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2F1ED" w14:textId="7C39BA95" w:rsidR="007D1253" w:rsidRDefault="007D1253" w:rsidP="00913C45">
      <w:pPr>
        <w:spacing w:before="0" w:after="80" w:line="276" w:lineRule="auto"/>
        <w:rPr>
          <w:rFonts w:ascii="Verdana" w:eastAsia="SimSun" w:hAnsi="Verdana"/>
          <w:b/>
          <w:bCs/>
          <w:color w:val="FFFFFF"/>
          <w:sz w:val="44"/>
          <w:szCs w:val="44"/>
        </w:rPr>
      </w:pPr>
    </w:p>
    <w:p w14:paraId="24A10BE2" w14:textId="77777777" w:rsidR="007D1253" w:rsidRDefault="007D1253" w:rsidP="00913C45">
      <w:pPr>
        <w:spacing w:before="0" w:after="80" w:line="276" w:lineRule="auto"/>
        <w:rPr>
          <w:rFonts w:ascii="Verdana" w:eastAsia="SimSun" w:hAnsi="Verdana"/>
          <w:b/>
          <w:bCs/>
          <w:color w:val="FFFFFF"/>
          <w:sz w:val="44"/>
          <w:szCs w:val="44"/>
        </w:rPr>
      </w:pPr>
    </w:p>
    <w:p w14:paraId="24410BC8" w14:textId="77777777" w:rsidR="007D1253" w:rsidRDefault="007D1253" w:rsidP="00913C45">
      <w:pPr>
        <w:spacing w:before="0" w:after="80" w:line="276" w:lineRule="auto"/>
        <w:rPr>
          <w:rFonts w:ascii="Verdana" w:eastAsia="SimSun" w:hAnsi="Verdana"/>
          <w:b/>
          <w:bCs/>
          <w:color w:val="FFFFFF"/>
          <w:sz w:val="44"/>
          <w:szCs w:val="44"/>
        </w:rPr>
      </w:pPr>
    </w:p>
    <w:p w14:paraId="0D389260" w14:textId="2D201253" w:rsidR="00913C45" w:rsidRPr="00261BAE" w:rsidRDefault="00913C45" w:rsidP="00913C45">
      <w:pPr>
        <w:spacing w:before="0" w:after="80" w:line="276" w:lineRule="auto"/>
        <w:rPr>
          <w:rFonts w:ascii="Verdana" w:eastAsia="SimSun" w:hAnsi="Verdana"/>
          <w:b/>
          <w:bCs/>
          <w:color w:val="FFFFFF"/>
          <w:sz w:val="44"/>
          <w:szCs w:val="44"/>
        </w:rPr>
      </w:pPr>
      <w:r w:rsidRPr="00261BAE">
        <w:rPr>
          <w:color w:val="FFFFFF" w:themeColor="background1"/>
          <w:sz w:val="66"/>
          <w:szCs w:val="66"/>
        </w:rPr>
        <w:t>Export Market Development Grants</w:t>
      </w:r>
      <w:r w:rsidR="00845CA2" w:rsidRPr="00261BAE">
        <w:rPr>
          <w:color w:val="FFFFFF" w:themeColor="background1"/>
          <w:sz w:val="66"/>
          <w:szCs w:val="66"/>
        </w:rPr>
        <w:t xml:space="preserve"> </w:t>
      </w:r>
      <w:r w:rsidR="00575037" w:rsidRPr="00261BAE">
        <w:rPr>
          <w:color w:val="FFFFFF" w:themeColor="background1"/>
          <w:sz w:val="66"/>
          <w:szCs w:val="66"/>
        </w:rPr>
        <w:t>–</w:t>
      </w:r>
      <w:r w:rsidR="00845CA2" w:rsidRPr="00261BAE">
        <w:rPr>
          <w:color w:val="FFFFFF" w:themeColor="background1"/>
          <w:sz w:val="66"/>
          <w:szCs w:val="66"/>
        </w:rPr>
        <w:t xml:space="preserve"> </w:t>
      </w:r>
      <w:r w:rsidR="00575037" w:rsidRPr="00261BAE">
        <w:rPr>
          <w:color w:val="FFFFFF" w:themeColor="background1"/>
          <w:sz w:val="66"/>
          <w:szCs w:val="66"/>
        </w:rPr>
        <w:t>Grant Guidelines</w:t>
      </w:r>
      <w:r w:rsidRPr="00261BAE">
        <w:rPr>
          <w:color w:val="FFFFFF" w:themeColor="background1"/>
          <w:sz w:val="66"/>
          <w:szCs w:val="66"/>
        </w:rPr>
        <w:br/>
      </w:r>
      <w:r w:rsidRPr="00261BAE">
        <w:rPr>
          <w:color w:val="FFFFFF" w:themeColor="background1"/>
          <w:sz w:val="36"/>
          <w:szCs w:val="36"/>
        </w:rPr>
        <w:br/>
        <w:t>Round 4 (2025-26 to 2026-27)</w:t>
      </w:r>
    </w:p>
    <w:p w14:paraId="641E75AE" w14:textId="16ED537E" w:rsidR="007928E8" w:rsidRPr="00261BAE" w:rsidRDefault="007928E8" w:rsidP="00913C45">
      <w:pPr>
        <w:spacing w:before="0" w:after="80" w:line="276" w:lineRule="auto"/>
        <w:rPr>
          <w:rFonts w:ascii="Verdana" w:eastAsia="SimSun" w:hAnsi="Verdana"/>
          <w:b/>
          <w:bCs/>
          <w:color w:val="FFFFFF"/>
          <w:sz w:val="44"/>
          <w:szCs w:val="44"/>
        </w:rPr>
      </w:pPr>
    </w:p>
    <w:p w14:paraId="0ED69089" w14:textId="1FF7E85D" w:rsidR="007928E8" w:rsidRPr="00261BAE" w:rsidRDefault="007928E8" w:rsidP="007928E8">
      <w:pPr>
        <w:pStyle w:val="Coverpage-subtitleanddate"/>
      </w:pPr>
    </w:p>
    <w:p w14:paraId="408C1AEC" w14:textId="77777777" w:rsidR="007928E8" w:rsidRPr="00261BAE" w:rsidRDefault="007928E8" w:rsidP="00913C45">
      <w:pPr>
        <w:spacing w:before="0" w:after="80" w:line="276" w:lineRule="auto"/>
        <w:rPr>
          <w:rFonts w:ascii="Verdana" w:eastAsia="SimSun" w:hAnsi="Verdana"/>
          <w:b/>
          <w:bCs/>
          <w:color w:val="FFFFFF"/>
          <w:sz w:val="44"/>
          <w:szCs w:val="44"/>
        </w:rPr>
      </w:pPr>
    </w:p>
    <w:p w14:paraId="4806A519" w14:textId="0A25C43C" w:rsidR="007F4E59" w:rsidRPr="00261BAE" w:rsidRDefault="00913C45">
      <w:pPr>
        <w:spacing w:before="0" w:after="0" w:line="240" w:lineRule="auto"/>
        <w:rPr>
          <w:rFonts w:ascii="Verdana" w:eastAsia="SimSun" w:hAnsi="Verdana"/>
        </w:rPr>
      </w:pPr>
      <w:r w:rsidRPr="00261BAE">
        <w:rPr>
          <w:noProof/>
        </w:rPr>
        <mc:AlternateContent>
          <mc:Choice Requires="wpg">
            <w:drawing>
              <wp:anchor distT="0" distB="0" distL="114300" distR="114300" simplePos="0" relativeHeight="251658240" behindDoc="1" locked="1" layoutInCell="1" allowOverlap="1" wp14:anchorId="65E5F5C1" wp14:editId="08377839">
                <wp:simplePos x="0" y="0"/>
                <wp:positionH relativeFrom="column">
                  <wp:posOffset>-444500</wp:posOffset>
                </wp:positionH>
                <wp:positionV relativeFrom="page">
                  <wp:posOffset>189230</wp:posOffset>
                </wp:positionV>
                <wp:extent cx="7025005" cy="10223500"/>
                <wp:effectExtent l="0" t="0" r="4445" b="6350"/>
                <wp:wrapNone/>
                <wp:docPr id="1463459039" name="Group 1463459039" descr="Front cover page in purple featuring Austrade logo in top right and pollination graphic device. &#10;Title: Export Market Development Grants - Grant Guidelines 2024&#10;Round 4 (2025-26to 2026-27)"/>
                <wp:cNvGraphicFramePr/>
                <a:graphic xmlns:a="http://schemas.openxmlformats.org/drawingml/2006/main">
                  <a:graphicData uri="http://schemas.microsoft.com/office/word/2010/wordprocessingGroup">
                    <wpg:wgp>
                      <wpg:cNvGrpSpPr/>
                      <wpg:grpSpPr>
                        <a:xfrm>
                          <a:off x="0" y="0"/>
                          <a:ext cx="7025005" cy="10223500"/>
                          <a:chOff x="-440094" y="-1069675"/>
                          <a:chExt cx="7028253" cy="10223500"/>
                        </a:xfrm>
                      </wpg:grpSpPr>
                      <pic:pic xmlns:pic="http://schemas.openxmlformats.org/drawingml/2006/picture">
                        <pic:nvPicPr>
                          <pic:cNvPr id="20" name="Picture 20"/>
                          <pic:cNvPicPr>
                            <a:picLocks noChangeAspect="1"/>
                          </pic:cNvPicPr>
                        </pic:nvPicPr>
                        <pic:blipFill>
                          <a:blip r:embed="rId11"/>
                          <a:srcRect l="1920" r="1920"/>
                          <a:stretch>
                            <a:fillRect/>
                          </a:stretch>
                        </pic:blipFill>
                        <pic:spPr bwMode="auto">
                          <a:xfrm>
                            <a:off x="-440021" y="-1069675"/>
                            <a:ext cx="7028180" cy="1022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Graphic 17"/>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45" y="-553888"/>
                            <a:ext cx="3178175" cy="503555"/>
                          </a:xfrm>
                          <a:prstGeom prst="rect">
                            <a:avLst/>
                          </a:prstGeom>
                        </pic:spPr>
                      </pic:pic>
                      <pic:pic xmlns:pic="http://schemas.openxmlformats.org/drawingml/2006/picture">
                        <pic:nvPicPr>
                          <pic:cNvPr id="18" name="Picture 18"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0094" y="5950609"/>
                            <a:ext cx="7028180" cy="193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3D9CD4" id="Group 1463459039" o:spid="_x0000_s1026" alt="Front cover page in purple featuring Austrade logo in top right and pollination graphic device. &#10;Title: Export Market Development Grants - Grant Guidelines 2024&#10;Round 4 (2025-26to 2026-27)" style="position:absolute;margin-left:-35pt;margin-top:14.9pt;width:553.15pt;height:805pt;z-index:-251658240;mso-position-vertical-relative:page;mso-width-relative:margin;mso-height-relative:margin" coordorigin="-4400,-10696" coordsize="70282,1022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400;top:-10696;width:70281;height:10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">
                  <v:imagedata r:id="rId15" o:title="" cropleft="1258f" cropright="1258f"/>
                </v:shape>
                <v:shape id="Graphic 17" o:spid="_x0000_s1028" type="#_x0000_t75" style="position:absolute;left:-1;top:-5538;width:31781;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">
                  <v:imagedata r:id="rId16" o:title=""/>
                </v:shape>
                <v:shape id="Picture 18" o:spid="_x0000_s1029" type="#_x0000_t75" alt="A close up of a logo&#10;&#10;Description automatically generated" style="position:absolute;left:-4400;top:59506;width:70280;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">
                  <v:imagedata r:id="rId17" o:title="A close up of a logo&#10;&#10;Description automatically generated"/>
                </v:shape>
                <w10:wrap anchory="page"/>
                <w10:anchorlock/>
              </v:group>
            </w:pict>
          </mc:Fallback>
        </mc:AlternateContent>
      </w:r>
      <w:r w:rsidR="007F4E59" w:rsidRPr="00261BAE">
        <w:rPr>
          <w:rFonts w:ascii="Verdana" w:eastAsia="SimSun" w:hAnsi="Verdana"/>
        </w:rPr>
        <w:br w:type="page"/>
      </w:r>
    </w:p>
    <w:tbl>
      <w:tblPr>
        <w:tblW w:w="5000" w:type="pct"/>
        <w:tblLook w:val="04A0" w:firstRow="1" w:lastRow="0" w:firstColumn="1" w:lastColumn="0" w:noHBand="0" w:noVBand="1"/>
        <w:tblCaption w:val="Details of Grant Opportunity"/>
        <w:tblDescription w:val="Basic details of Grant Opportunity"/>
      </w:tblPr>
      <w:tblGrid>
        <w:gridCol w:w="3543"/>
        <w:gridCol w:w="6095"/>
      </w:tblGrid>
      <w:tr w:rsidR="00E53618" w:rsidRPr="00261BAE" w14:paraId="337AFA25" w14:textId="77777777" w:rsidTr="002A77BD">
        <w:tc>
          <w:tcPr>
            <w:tcW w:w="1838" w:type="pct"/>
            <w:tcBorders>
              <w:bottom w:val="single" w:sz="4" w:space="0" w:color="FFFFFF" w:themeColor="background1"/>
            </w:tcBorders>
            <w:shd w:val="clear" w:color="auto" w:fill="893B94"/>
          </w:tcPr>
          <w:p w14:paraId="655964BA" w14:textId="77777777" w:rsidR="00E53618" w:rsidRPr="00261BAE" w:rsidRDefault="00E53618">
            <w:pPr>
              <w:rPr>
                <w:b/>
                <w:bCs/>
                <w:color w:val="FFFFFF" w:themeColor="background1"/>
                <w:sz w:val="18"/>
                <w:szCs w:val="18"/>
              </w:rPr>
            </w:pPr>
            <w:r w:rsidRPr="00261BAE">
              <w:rPr>
                <w:b/>
                <w:bCs/>
                <w:color w:val="FFFFFF" w:themeColor="background1"/>
                <w:sz w:val="18"/>
                <w:szCs w:val="18"/>
              </w:rPr>
              <w:lastRenderedPageBreak/>
              <w:t>Opening date:</w:t>
            </w:r>
          </w:p>
        </w:tc>
        <w:tc>
          <w:tcPr>
            <w:tcW w:w="3162" w:type="pct"/>
          </w:tcPr>
          <w:p w14:paraId="317A14C1" w14:textId="5497709B" w:rsidR="00E53618" w:rsidRPr="00261BAE" w:rsidRDefault="008249F3">
            <w:pPr>
              <w:rPr>
                <w:sz w:val="18"/>
                <w:szCs w:val="18"/>
              </w:rPr>
            </w:pPr>
            <w:r w:rsidRPr="00261BAE">
              <w:rPr>
                <w:sz w:val="18"/>
                <w:szCs w:val="18"/>
              </w:rPr>
              <w:t>As advised on the Austrade website</w:t>
            </w:r>
            <w:r w:rsidR="00AB2BDE" w:rsidRPr="00261BAE">
              <w:rPr>
                <w:sz w:val="18"/>
                <w:szCs w:val="18"/>
              </w:rPr>
              <w:t xml:space="preserve">, EMDG </w:t>
            </w:r>
            <w:r w:rsidR="00E57CBA" w:rsidRPr="00261BAE">
              <w:rPr>
                <w:sz w:val="18"/>
                <w:szCs w:val="18"/>
              </w:rPr>
              <w:t xml:space="preserve">online portal </w:t>
            </w:r>
            <w:r w:rsidR="00F16592" w:rsidRPr="00261BAE">
              <w:rPr>
                <w:sz w:val="18"/>
                <w:szCs w:val="18"/>
              </w:rPr>
              <w:t xml:space="preserve">and </w:t>
            </w:r>
            <w:hyperlink w:anchor="GrantConnect" w:history="1">
              <w:r w:rsidR="00F16592" w:rsidRPr="00261BAE">
                <w:rPr>
                  <w:rStyle w:val="Hyperlink"/>
                  <w:sz w:val="18"/>
                  <w:szCs w:val="18"/>
                </w:rPr>
                <w:t>Grant</w:t>
              </w:r>
              <w:bookmarkStart w:id="0" w:name="_Hlt173944630"/>
              <w:bookmarkStart w:id="1" w:name="_Hlt173944631"/>
              <w:r w:rsidR="00F16592" w:rsidRPr="00261BAE">
                <w:rPr>
                  <w:rStyle w:val="Hyperlink"/>
                  <w:sz w:val="18"/>
                  <w:szCs w:val="18"/>
                </w:rPr>
                <w:t>C</w:t>
              </w:r>
              <w:bookmarkEnd w:id="0"/>
              <w:bookmarkEnd w:id="1"/>
              <w:r w:rsidR="00F16592" w:rsidRPr="00261BAE">
                <w:rPr>
                  <w:rStyle w:val="Hyperlink"/>
                  <w:sz w:val="18"/>
                  <w:szCs w:val="18"/>
                </w:rPr>
                <w:t>onnect</w:t>
              </w:r>
            </w:hyperlink>
          </w:p>
        </w:tc>
      </w:tr>
      <w:tr w:rsidR="00E53618" w:rsidRPr="00261BAE" w14:paraId="6390F295" w14:textId="77777777" w:rsidTr="002A77BD">
        <w:tc>
          <w:tcPr>
            <w:tcW w:w="1838" w:type="pct"/>
            <w:tcBorders>
              <w:top w:val="single" w:sz="4" w:space="0" w:color="FFFFFF" w:themeColor="background1"/>
              <w:bottom w:val="single" w:sz="4" w:space="0" w:color="FFFFFF" w:themeColor="background1"/>
            </w:tcBorders>
            <w:shd w:val="clear" w:color="auto" w:fill="893B94"/>
          </w:tcPr>
          <w:p w14:paraId="0FDB229A" w14:textId="77777777" w:rsidR="00E53618" w:rsidRPr="00261BAE" w:rsidRDefault="00E53618">
            <w:pPr>
              <w:rPr>
                <w:b/>
                <w:bCs/>
                <w:color w:val="FFFFFF" w:themeColor="background1"/>
                <w:sz w:val="18"/>
                <w:szCs w:val="18"/>
              </w:rPr>
            </w:pPr>
            <w:r w:rsidRPr="00261BAE">
              <w:rPr>
                <w:b/>
                <w:bCs/>
                <w:color w:val="FFFFFF" w:themeColor="background1"/>
                <w:sz w:val="18"/>
                <w:szCs w:val="18"/>
              </w:rPr>
              <w:t>Closing date:</w:t>
            </w:r>
          </w:p>
        </w:tc>
        <w:tc>
          <w:tcPr>
            <w:tcW w:w="3162" w:type="pct"/>
          </w:tcPr>
          <w:p w14:paraId="64CB3A85" w14:textId="3F6B4F67" w:rsidR="00E53618" w:rsidRPr="00261BAE" w:rsidRDefault="00E53618">
            <w:pPr>
              <w:rPr>
                <w:sz w:val="18"/>
                <w:szCs w:val="18"/>
              </w:rPr>
            </w:pPr>
            <w:r w:rsidRPr="00261BAE">
              <w:rPr>
                <w:sz w:val="18"/>
                <w:szCs w:val="18"/>
              </w:rPr>
              <w:t>When grant funding has been allocated</w:t>
            </w:r>
          </w:p>
        </w:tc>
      </w:tr>
      <w:tr w:rsidR="00E53618" w:rsidRPr="00261BAE" w14:paraId="5496E07B" w14:textId="77777777" w:rsidTr="002A77BD">
        <w:tc>
          <w:tcPr>
            <w:tcW w:w="1838" w:type="pct"/>
            <w:tcBorders>
              <w:top w:val="single" w:sz="4" w:space="0" w:color="FFFFFF" w:themeColor="background1"/>
              <w:bottom w:val="single" w:sz="4" w:space="0" w:color="FFFFFF" w:themeColor="background1"/>
            </w:tcBorders>
            <w:shd w:val="clear" w:color="auto" w:fill="893B94"/>
          </w:tcPr>
          <w:p w14:paraId="4AB7180B" w14:textId="77777777" w:rsidR="00E53618" w:rsidRPr="00261BAE" w:rsidRDefault="00E53618">
            <w:pPr>
              <w:rPr>
                <w:b/>
                <w:bCs/>
                <w:color w:val="FFFFFF" w:themeColor="background1"/>
                <w:sz w:val="18"/>
                <w:szCs w:val="18"/>
              </w:rPr>
            </w:pPr>
            <w:r w:rsidRPr="00261BAE">
              <w:rPr>
                <w:b/>
                <w:bCs/>
                <w:color w:val="FFFFFF" w:themeColor="background1"/>
                <w:sz w:val="18"/>
                <w:szCs w:val="18"/>
              </w:rPr>
              <w:t>Commonwealth policy entity:</w:t>
            </w:r>
          </w:p>
        </w:tc>
        <w:tc>
          <w:tcPr>
            <w:tcW w:w="3162" w:type="pct"/>
          </w:tcPr>
          <w:p w14:paraId="6D2236A2" w14:textId="77777777" w:rsidR="00E53618" w:rsidRPr="00261BAE" w:rsidRDefault="00E53618">
            <w:pPr>
              <w:rPr>
                <w:sz w:val="18"/>
                <w:szCs w:val="18"/>
              </w:rPr>
            </w:pPr>
            <w:r w:rsidRPr="00261BAE">
              <w:rPr>
                <w:sz w:val="18"/>
                <w:szCs w:val="18"/>
              </w:rPr>
              <w:t>Australian Trade and Investment Commission (Austrade)</w:t>
            </w:r>
          </w:p>
        </w:tc>
      </w:tr>
      <w:tr w:rsidR="00E53618" w:rsidRPr="00261BAE" w14:paraId="65FA5C49" w14:textId="77777777" w:rsidTr="002A77BD">
        <w:tc>
          <w:tcPr>
            <w:tcW w:w="1838" w:type="pct"/>
            <w:tcBorders>
              <w:top w:val="single" w:sz="4" w:space="0" w:color="FFFFFF" w:themeColor="background1"/>
              <w:bottom w:val="single" w:sz="4" w:space="0" w:color="FFFFFF" w:themeColor="background1"/>
            </w:tcBorders>
            <w:shd w:val="clear" w:color="auto" w:fill="893B94"/>
          </w:tcPr>
          <w:p w14:paraId="3B2EC3CC" w14:textId="07F92487" w:rsidR="00E53618" w:rsidRPr="00261BAE" w:rsidRDefault="00E53618">
            <w:pPr>
              <w:rPr>
                <w:b/>
                <w:bCs/>
                <w:color w:val="FFFFFF" w:themeColor="background1"/>
                <w:sz w:val="18"/>
                <w:szCs w:val="18"/>
              </w:rPr>
            </w:pPr>
            <w:r w:rsidRPr="00261BAE">
              <w:rPr>
                <w:b/>
                <w:bCs/>
                <w:color w:val="FFFFFF" w:themeColor="background1"/>
                <w:sz w:val="18"/>
                <w:szCs w:val="18"/>
              </w:rPr>
              <w:t>Administering entity</w:t>
            </w:r>
          </w:p>
        </w:tc>
        <w:tc>
          <w:tcPr>
            <w:tcW w:w="3162" w:type="pct"/>
          </w:tcPr>
          <w:p w14:paraId="0C1A3F48" w14:textId="77777777" w:rsidR="00E53618" w:rsidRPr="00261BAE" w:rsidRDefault="00E53618">
            <w:pPr>
              <w:rPr>
                <w:sz w:val="18"/>
                <w:szCs w:val="18"/>
              </w:rPr>
            </w:pPr>
            <w:r w:rsidRPr="00261BAE">
              <w:rPr>
                <w:sz w:val="18"/>
                <w:szCs w:val="18"/>
              </w:rPr>
              <w:t>Austrade</w:t>
            </w:r>
          </w:p>
        </w:tc>
      </w:tr>
      <w:tr w:rsidR="00E53618" w:rsidRPr="00261BAE" w14:paraId="6DCB8300" w14:textId="77777777" w:rsidTr="002A77BD">
        <w:tc>
          <w:tcPr>
            <w:tcW w:w="1838" w:type="pct"/>
            <w:tcBorders>
              <w:top w:val="single" w:sz="4" w:space="0" w:color="FFFFFF" w:themeColor="background1"/>
              <w:bottom w:val="single" w:sz="4" w:space="0" w:color="FFFFFF" w:themeColor="background1"/>
            </w:tcBorders>
            <w:shd w:val="clear" w:color="auto" w:fill="893B94"/>
          </w:tcPr>
          <w:p w14:paraId="50B34006" w14:textId="77777777" w:rsidR="00E53618" w:rsidRPr="00261BAE" w:rsidRDefault="00E53618">
            <w:pPr>
              <w:rPr>
                <w:b/>
                <w:bCs/>
                <w:color w:val="FFFFFF" w:themeColor="background1"/>
                <w:sz w:val="18"/>
                <w:szCs w:val="18"/>
              </w:rPr>
            </w:pPr>
            <w:r w:rsidRPr="00261BAE">
              <w:rPr>
                <w:b/>
                <w:bCs/>
                <w:color w:val="FFFFFF" w:themeColor="background1"/>
                <w:sz w:val="18"/>
                <w:szCs w:val="18"/>
              </w:rPr>
              <w:t>Enquiries:</w:t>
            </w:r>
          </w:p>
        </w:tc>
        <w:tc>
          <w:tcPr>
            <w:tcW w:w="3162" w:type="pct"/>
          </w:tcPr>
          <w:p w14:paraId="07AC086A" w14:textId="0E1499D9" w:rsidR="00E53618" w:rsidRPr="00261BAE" w:rsidRDefault="00E53618">
            <w:pPr>
              <w:rPr>
                <w:sz w:val="18"/>
                <w:szCs w:val="18"/>
              </w:rPr>
            </w:pPr>
            <w:r w:rsidRPr="00261BAE">
              <w:rPr>
                <w:sz w:val="18"/>
                <w:szCs w:val="18"/>
              </w:rPr>
              <w:t xml:space="preserve">Visit </w:t>
            </w:r>
            <w:hyperlink r:id="rId18">
              <w:r w:rsidR="00382FAD" w:rsidRPr="00261BAE">
                <w:rPr>
                  <w:rStyle w:val="Hyperlink"/>
                  <w:sz w:val="18"/>
                  <w:szCs w:val="18"/>
                </w:rPr>
                <w:t>austrade.gov.au/EMDG</w:t>
              </w:r>
            </w:hyperlink>
          </w:p>
        </w:tc>
      </w:tr>
      <w:tr w:rsidR="00E53618" w:rsidRPr="00261BAE" w14:paraId="79436EFA" w14:textId="77777777" w:rsidTr="002A77BD">
        <w:tc>
          <w:tcPr>
            <w:tcW w:w="1838" w:type="pct"/>
            <w:tcBorders>
              <w:top w:val="single" w:sz="4" w:space="0" w:color="FFFFFF" w:themeColor="background1"/>
              <w:bottom w:val="single" w:sz="4" w:space="0" w:color="FFFFFF" w:themeColor="background1"/>
            </w:tcBorders>
            <w:shd w:val="clear" w:color="auto" w:fill="893B94"/>
          </w:tcPr>
          <w:p w14:paraId="336D958E" w14:textId="77777777" w:rsidR="00E53618" w:rsidRPr="00261BAE" w:rsidRDefault="00E53618">
            <w:pPr>
              <w:rPr>
                <w:b/>
                <w:bCs/>
                <w:color w:val="FFFFFF" w:themeColor="background1"/>
                <w:sz w:val="18"/>
                <w:szCs w:val="18"/>
              </w:rPr>
            </w:pPr>
            <w:r w:rsidRPr="00261BAE">
              <w:rPr>
                <w:b/>
                <w:bCs/>
                <w:color w:val="FFFFFF" w:themeColor="background1"/>
                <w:sz w:val="18"/>
                <w:szCs w:val="18"/>
              </w:rPr>
              <w:t>Date guidelines released:</w:t>
            </w:r>
          </w:p>
        </w:tc>
        <w:tc>
          <w:tcPr>
            <w:tcW w:w="3162" w:type="pct"/>
          </w:tcPr>
          <w:p w14:paraId="0E0F3A7C" w14:textId="63E1CCBC" w:rsidR="00E53618" w:rsidRPr="00261BAE" w:rsidRDefault="0034659D">
            <w:pPr>
              <w:rPr>
                <w:sz w:val="18"/>
                <w:szCs w:val="18"/>
              </w:rPr>
            </w:pPr>
            <w:r w:rsidRPr="00261BAE">
              <w:rPr>
                <w:sz w:val="18"/>
                <w:szCs w:val="18"/>
              </w:rPr>
              <w:t>13 August 2024</w:t>
            </w:r>
          </w:p>
        </w:tc>
      </w:tr>
      <w:tr w:rsidR="00E53618" w:rsidRPr="00261BAE" w14:paraId="5C9ED4B8" w14:textId="77777777" w:rsidTr="002A77BD">
        <w:tc>
          <w:tcPr>
            <w:tcW w:w="1838" w:type="pct"/>
            <w:tcBorders>
              <w:top w:val="single" w:sz="4" w:space="0" w:color="FFFFFF" w:themeColor="background1"/>
            </w:tcBorders>
            <w:shd w:val="clear" w:color="auto" w:fill="893B94"/>
          </w:tcPr>
          <w:p w14:paraId="2B05550C" w14:textId="77777777" w:rsidR="00E53618" w:rsidRPr="00261BAE" w:rsidRDefault="00E53618">
            <w:pPr>
              <w:rPr>
                <w:b/>
                <w:bCs/>
                <w:color w:val="FFFFFF" w:themeColor="background1"/>
                <w:sz w:val="18"/>
                <w:szCs w:val="18"/>
              </w:rPr>
            </w:pPr>
            <w:r w:rsidRPr="00261BAE">
              <w:rPr>
                <w:b/>
                <w:bCs/>
                <w:color w:val="FFFFFF" w:themeColor="background1"/>
                <w:sz w:val="18"/>
                <w:szCs w:val="18"/>
              </w:rPr>
              <w:t xml:space="preserve">Type of grant </w:t>
            </w:r>
            <w:r w:rsidRPr="00261BAE" w:rsidDel="00520839">
              <w:rPr>
                <w:b/>
                <w:bCs/>
                <w:color w:val="FFFFFF" w:themeColor="background1"/>
                <w:sz w:val="18"/>
                <w:szCs w:val="18"/>
              </w:rPr>
              <w:t>opportunity</w:t>
            </w:r>
            <w:r w:rsidRPr="00261BAE">
              <w:rPr>
                <w:b/>
                <w:bCs/>
                <w:color w:val="FFFFFF" w:themeColor="background1"/>
                <w:sz w:val="18"/>
                <w:szCs w:val="18"/>
              </w:rPr>
              <w:t>:</w:t>
            </w:r>
          </w:p>
        </w:tc>
        <w:tc>
          <w:tcPr>
            <w:tcW w:w="3162" w:type="pct"/>
          </w:tcPr>
          <w:p w14:paraId="069C7A51" w14:textId="35F68956" w:rsidR="00E53618" w:rsidRPr="00261BAE" w:rsidRDefault="002D6B6A">
            <w:pPr>
              <w:rPr>
                <w:sz w:val="18"/>
                <w:szCs w:val="18"/>
              </w:rPr>
            </w:pPr>
            <w:r w:rsidRPr="00261BAE">
              <w:rPr>
                <w:sz w:val="18"/>
                <w:szCs w:val="18"/>
              </w:rPr>
              <w:t>Demand-driven (Eligibility-based)</w:t>
            </w:r>
          </w:p>
          <w:p w14:paraId="3C0D1772" w14:textId="19CAA990" w:rsidR="00E53618" w:rsidRPr="00261BAE" w:rsidRDefault="00E53618">
            <w:pPr>
              <w:rPr>
                <w:sz w:val="18"/>
                <w:szCs w:val="18"/>
              </w:rPr>
            </w:pPr>
            <w:r w:rsidRPr="00261BAE">
              <w:rPr>
                <w:sz w:val="18"/>
                <w:szCs w:val="18"/>
              </w:rPr>
              <w:t xml:space="preserve">Assessments are </w:t>
            </w:r>
            <w:r w:rsidR="00925609" w:rsidRPr="00261BAE">
              <w:rPr>
                <w:sz w:val="18"/>
                <w:szCs w:val="18"/>
              </w:rPr>
              <w:t>undertaken</w:t>
            </w:r>
            <w:r w:rsidRPr="00261BAE">
              <w:rPr>
                <w:sz w:val="18"/>
                <w:szCs w:val="18"/>
              </w:rPr>
              <w:t xml:space="preserve"> </w:t>
            </w:r>
            <w:r w:rsidR="00925609" w:rsidRPr="00261BAE">
              <w:rPr>
                <w:sz w:val="18"/>
                <w:szCs w:val="18"/>
              </w:rPr>
              <w:t>i</w:t>
            </w:r>
            <w:r w:rsidRPr="00261BAE">
              <w:rPr>
                <w:sz w:val="18"/>
                <w:szCs w:val="18"/>
              </w:rPr>
              <w:t xml:space="preserve">n </w:t>
            </w:r>
            <w:r w:rsidR="0012729B" w:rsidRPr="00261BAE">
              <w:rPr>
                <w:sz w:val="18"/>
                <w:szCs w:val="18"/>
              </w:rPr>
              <w:t>the order of receipt of applications</w:t>
            </w:r>
            <w:r w:rsidRPr="00261BAE">
              <w:rPr>
                <w:sz w:val="18"/>
                <w:szCs w:val="18"/>
              </w:rPr>
              <w:t>.</w:t>
            </w:r>
          </w:p>
          <w:p w14:paraId="3CFA57AE" w14:textId="126352E9" w:rsidR="00E53618" w:rsidRPr="00261BAE" w:rsidRDefault="00E53618">
            <w:pPr>
              <w:rPr>
                <w:sz w:val="18"/>
                <w:szCs w:val="18"/>
              </w:rPr>
            </w:pPr>
            <w:r w:rsidRPr="00261BAE">
              <w:rPr>
                <w:sz w:val="18"/>
                <w:szCs w:val="18"/>
              </w:rPr>
              <w:t xml:space="preserve">The grant round will close once the grant funds have been </w:t>
            </w:r>
            <w:r w:rsidR="00A67934" w:rsidRPr="00261BAE">
              <w:rPr>
                <w:sz w:val="18"/>
                <w:szCs w:val="18"/>
              </w:rPr>
              <w:t>fully allocated</w:t>
            </w:r>
            <w:r w:rsidR="00BF00A1" w:rsidRPr="00261BAE">
              <w:rPr>
                <w:sz w:val="18"/>
                <w:szCs w:val="18"/>
              </w:rPr>
              <w:t xml:space="preserve"> </w:t>
            </w:r>
            <w:r w:rsidR="00805F49" w:rsidRPr="00261BAE">
              <w:rPr>
                <w:sz w:val="18"/>
                <w:szCs w:val="18"/>
              </w:rPr>
              <w:t>in each tier</w:t>
            </w:r>
            <w:r w:rsidR="00BF00A1" w:rsidRPr="00261BAE">
              <w:rPr>
                <w:sz w:val="18"/>
                <w:szCs w:val="18"/>
              </w:rPr>
              <w:t xml:space="preserve"> with </w:t>
            </w:r>
            <w:r w:rsidR="00A941D9" w:rsidRPr="00261BAE">
              <w:rPr>
                <w:sz w:val="18"/>
                <w:szCs w:val="18"/>
              </w:rPr>
              <w:t>some allowance</w:t>
            </w:r>
            <w:r w:rsidR="00357B16" w:rsidRPr="00261BAE">
              <w:rPr>
                <w:sz w:val="18"/>
                <w:szCs w:val="18"/>
              </w:rPr>
              <w:t xml:space="preserve"> for </w:t>
            </w:r>
            <w:r w:rsidR="00A941D9" w:rsidRPr="00261BAE">
              <w:rPr>
                <w:sz w:val="18"/>
                <w:szCs w:val="18"/>
              </w:rPr>
              <w:t>ineligible</w:t>
            </w:r>
            <w:r w:rsidR="001F01F6" w:rsidRPr="00261BAE">
              <w:rPr>
                <w:sz w:val="18"/>
                <w:szCs w:val="18"/>
              </w:rPr>
              <w:t xml:space="preserve"> or</w:t>
            </w:r>
            <w:r w:rsidR="00A941D9" w:rsidRPr="00261BAE">
              <w:rPr>
                <w:sz w:val="18"/>
                <w:szCs w:val="18"/>
              </w:rPr>
              <w:t xml:space="preserve"> withdrawn </w:t>
            </w:r>
            <w:r w:rsidR="009414BE" w:rsidRPr="00261BAE">
              <w:rPr>
                <w:sz w:val="18"/>
                <w:szCs w:val="18"/>
              </w:rPr>
              <w:t>applications</w:t>
            </w:r>
            <w:r w:rsidR="00A941D9" w:rsidRPr="00261BAE">
              <w:rPr>
                <w:sz w:val="18"/>
                <w:szCs w:val="18"/>
              </w:rPr>
              <w:t xml:space="preserve"> or non-acceptance of</w:t>
            </w:r>
            <w:r w:rsidR="00933EFC" w:rsidRPr="00261BAE">
              <w:rPr>
                <w:sz w:val="18"/>
                <w:szCs w:val="18"/>
              </w:rPr>
              <w:t xml:space="preserve"> grant </w:t>
            </w:r>
            <w:r w:rsidR="00A941D9" w:rsidRPr="00261BAE">
              <w:rPr>
                <w:sz w:val="18"/>
                <w:szCs w:val="18"/>
              </w:rPr>
              <w:t>agreements</w:t>
            </w:r>
            <w:r w:rsidRPr="00261BAE">
              <w:rPr>
                <w:sz w:val="18"/>
                <w:szCs w:val="18"/>
              </w:rPr>
              <w:t>.</w:t>
            </w:r>
            <w:r w:rsidR="00805C86" w:rsidRPr="00261BAE">
              <w:rPr>
                <w:sz w:val="18"/>
                <w:szCs w:val="18"/>
              </w:rPr>
              <w:t xml:space="preserve"> </w:t>
            </w:r>
          </w:p>
          <w:p w14:paraId="3B978467" w14:textId="73E8930D" w:rsidR="00DC0591" w:rsidRPr="00261BAE" w:rsidRDefault="00F21FFD" w:rsidP="003071E8">
            <w:pPr>
              <w:rPr>
                <w:sz w:val="18"/>
                <w:szCs w:val="18"/>
              </w:rPr>
            </w:pPr>
            <w:r w:rsidRPr="00261BAE">
              <w:rPr>
                <w:sz w:val="18"/>
                <w:szCs w:val="18"/>
              </w:rPr>
              <w:t xml:space="preserve">The grant round covers a </w:t>
            </w:r>
            <w:r w:rsidR="003071E8" w:rsidRPr="00261BAE">
              <w:rPr>
                <w:sz w:val="18"/>
                <w:szCs w:val="18"/>
              </w:rPr>
              <w:t>two-year</w:t>
            </w:r>
            <w:r w:rsidRPr="00261BAE">
              <w:rPr>
                <w:sz w:val="18"/>
                <w:szCs w:val="18"/>
              </w:rPr>
              <w:t xml:space="preserve"> period</w:t>
            </w:r>
            <w:r w:rsidR="003071E8" w:rsidRPr="00261BAE">
              <w:rPr>
                <w:sz w:val="18"/>
                <w:szCs w:val="18"/>
              </w:rPr>
              <w:t xml:space="preserve">, </w:t>
            </w:r>
            <w:r w:rsidR="00DC0591" w:rsidRPr="00261BAE">
              <w:rPr>
                <w:sz w:val="18"/>
                <w:szCs w:val="18"/>
              </w:rPr>
              <w:t>with grant agreements</w:t>
            </w:r>
            <w:r w:rsidR="00704A9B" w:rsidRPr="00261BAE">
              <w:rPr>
                <w:sz w:val="18"/>
                <w:szCs w:val="18"/>
              </w:rPr>
              <w:t xml:space="preserve"> offered to successful applicants </w:t>
            </w:r>
            <w:r w:rsidR="00DC0591" w:rsidRPr="00261BAE">
              <w:rPr>
                <w:sz w:val="18"/>
                <w:szCs w:val="18"/>
              </w:rPr>
              <w:t>for up to two years f</w:t>
            </w:r>
            <w:r w:rsidR="00CA2683" w:rsidRPr="00261BAE">
              <w:rPr>
                <w:sz w:val="18"/>
                <w:szCs w:val="18"/>
              </w:rPr>
              <w:t>or</w:t>
            </w:r>
            <w:r w:rsidR="00DC0591" w:rsidRPr="00261BAE">
              <w:rPr>
                <w:sz w:val="18"/>
                <w:szCs w:val="18"/>
              </w:rPr>
              <w:t xml:space="preserve"> 2025-26 </w:t>
            </w:r>
            <w:r w:rsidR="00485EE1" w:rsidRPr="00261BAE">
              <w:rPr>
                <w:sz w:val="18"/>
                <w:szCs w:val="18"/>
              </w:rPr>
              <w:t>and</w:t>
            </w:r>
            <w:r w:rsidR="00DC0591" w:rsidRPr="00261BAE">
              <w:rPr>
                <w:sz w:val="18"/>
                <w:szCs w:val="18"/>
              </w:rPr>
              <w:t xml:space="preserve"> 2026-27.</w:t>
            </w:r>
          </w:p>
          <w:p w14:paraId="5D4935B9" w14:textId="2E1F8570" w:rsidR="00E53618" w:rsidRPr="00261BAE" w:rsidRDefault="00E53618">
            <w:pPr>
              <w:rPr>
                <w:sz w:val="18"/>
                <w:szCs w:val="18"/>
              </w:rPr>
            </w:pPr>
          </w:p>
        </w:tc>
      </w:tr>
    </w:tbl>
    <w:p w14:paraId="545380DE" w14:textId="77777777" w:rsidR="00F12D53" w:rsidRPr="00261BAE" w:rsidRDefault="00F12D53" w:rsidP="00E53618"/>
    <w:p w14:paraId="6C699FA2" w14:textId="5C456745" w:rsidR="00F12D53" w:rsidRPr="00261BAE" w:rsidRDefault="00F12D53" w:rsidP="00F12D53">
      <w:pPr>
        <w:spacing w:before="0" w:line="252" w:lineRule="auto"/>
        <w:rPr>
          <w:rFonts w:ascii="Verdana" w:eastAsia="SimSun" w:hAnsi="Verdana"/>
        </w:rPr>
      </w:pPr>
    </w:p>
    <w:p w14:paraId="58FE0D06" w14:textId="454E4C5E" w:rsidR="00895317" w:rsidRPr="00261BAE" w:rsidRDefault="00895317">
      <w:pPr>
        <w:spacing w:before="0" w:after="0" w:line="240" w:lineRule="auto"/>
      </w:pPr>
      <w:r w:rsidRPr="00261BAE">
        <w:br w:type="page"/>
      </w:r>
    </w:p>
    <w:bookmarkStart w:id="2" w:name="_Toc173847673" w:displacedByCustomXml="next"/>
    <w:bookmarkStart w:id="3" w:name="_Toc174101161" w:displacedByCustomXml="next"/>
    <w:sdt>
      <w:sdtPr>
        <w:rPr>
          <w:color w:val="auto"/>
          <w:sz w:val="20"/>
          <w:szCs w:val="20"/>
        </w:rPr>
        <w:id w:val="306438654"/>
        <w:docPartObj>
          <w:docPartGallery w:val="Table of Contents"/>
          <w:docPartUnique/>
        </w:docPartObj>
      </w:sdtPr>
      <w:sdtEndPr>
        <w:rPr>
          <w:b/>
          <w:bCs/>
          <w:noProof/>
        </w:rPr>
      </w:sdtEndPr>
      <w:sdtContent>
        <w:p w14:paraId="68C0BA47" w14:textId="7931DE15" w:rsidR="002E32F0" w:rsidRPr="00261BAE" w:rsidRDefault="002E32F0">
          <w:pPr>
            <w:pStyle w:val="TOCHeading"/>
          </w:pPr>
          <w:r w:rsidRPr="00261BAE">
            <w:t>Contents</w:t>
          </w:r>
          <w:bookmarkEnd w:id="3"/>
          <w:bookmarkEnd w:id="2"/>
        </w:p>
        <w:p w14:paraId="3F7AF263" w14:textId="0021DE43" w:rsidR="00261BAE" w:rsidRDefault="002E32F0">
          <w:pPr>
            <w:pStyle w:val="TOC1"/>
            <w:rPr>
              <w:rFonts w:eastAsiaTheme="minorEastAsia"/>
              <w:iCs w:val="0"/>
              <w:kern w:val="2"/>
              <w:szCs w:val="24"/>
              <w:lang w:eastAsia="en-AU"/>
              <w14:ligatures w14:val="standardContextual"/>
            </w:rPr>
          </w:pPr>
          <w:r w:rsidRPr="00261BAE">
            <w:fldChar w:fldCharType="begin"/>
          </w:r>
          <w:r w:rsidRPr="00261BAE">
            <w:instrText xml:space="preserve"> TOC \o "1-3" \h \z \u </w:instrText>
          </w:r>
          <w:r w:rsidRPr="00261BAE">
            <w:fldChar w:fldCharType="separate"/>
          </w:r>
          <w:hyperlink w:anchor="_Toc174101161" w:history="1">
            <w:r w:rsidR="00261BAE" w:rsidRPr="008F09F0">
              <w:rPr>
                <w:rStyle w:val="Hyperlink"/>
              </w:rPr>
              <w:t>Contents</w:t>
            </w:r>
            <w:r w:rsidR="00261BAE">
              <w:rPr>
                <w:webHidden/>
              </w:rPr>
              <w:tab/>
            </w:r>
            <w:r w:rsidR="00261BAE">
              <w:rPr>
                <w:webHidden/>
              </w:rPr>
              <w:fldChar w:fldCharType="begin"/>
            </w:r>
            <w:r w:rsidR="00261BAE">
              <w:rPr>
                <w:webHidden/>
              </w:rPr>
              <w:instrText xml:space="preserve"> PAGEREF _Toc174101161 \h </w:instrText>
            </w:r>
            <w:r w:rsidR="00261BAE">
              <w:rPr>
                <w:webHidden/>
              </w:rPr>
            </w:r>
            <w:r w:rsidR="00261BAE">
              <w:rPr>
                <w:webHidden/>
              </w:rPr>
              <w:fldChar w:fldCharType="separate"/>
            </w:r>
            <w:r w:rsidR="00261BAE">
              <w:rPr>
                <w:webHidden/>
              </w:rPr>
              <w:t>3</w:t>
            </w:r>
            <w:r w:rsidR="00261BAE">
              <w:rPr>
                <w:webHidden/>
              </w:rPr>
              <w:fldChar w:fldCharType="end"/>
            </w:r>
          </w:hyperlink>
        </w:p>
        <w:p w14:paraId="6AB19109" w14:textId="12BB1300" w:rsidR="00261BAE" w:rsidRDefault="00E03A7B">
          <w:pPr>
            <w:pStyle w:val="TOC1"/>
            <w:rPr>
              <w:rFonts w:eastAsiaTheme="minorEastAsia"/>
              <w:iCs w:val="0"/>
              <w:kern w:val="2"/>
              <w:szCs w:val="24"/>
              <w:lang w:eastAsia="en-AU"/>
              <w14:ligatures w14:val="standardContextual"/>
            </w:rPr>
          </w:pPr>
          <w:hyperlink w:anchor="_Toc174101162" w:history="1">
            <w:r w:rsidR="00261BAE" w:rsidRPr="008F09F0">
              <w:rPr>
                <w:rStyle w:val="Hyperlink"/>
              </w:rPr>
              <w:t>1.</w:t>
            </w:r>
            <w:r w:rsidR="00261BAE">
              <w:rPr>
                <w:rFonts w:eastAsiaTheme="minorEastAsia"/>
                <w:iCs w:val="0"/>
                <w:kern w:val="2"/>
                <w:szCs w:val="24"/>
                <w:lang w:eastAsia="en-AU"/>
                <w14:ligatures w14:val="standardContextual"/>
              </w:rPr>
              <w:tab/>
            </w:r>
            <w:r w:rsidR="00261BAE" w:rsidRPr="008F09F0">
              <w:rPr>
                <w:rStyle w:val="Hyperlink"/>
              </w:rPr>
              <w:t>Export Market Development Grants process</w:t>
            </w:r>
            <w:r w:rsidR="00261BAE">
              <w:rPr>
                <w:webHidden/>
              </w:rPr>
              <w:tab/>
            </w:r>
            <w:r w:rsidR="00261BAE">
              <w:rPr>
                <w:webHidden/>
              </w:rPr>
              <w:fldChar w:fldCharType="begin"/>
            </w:r>
            <w:r w:rsidR="00261BAE">
              <w:rPr>
                <w:webHidden/>
              </w:rPr>
              <w:instrText xml:space="preserve"> PAGEREF _Toc174101162 \h </w:instrText>
            </w:r>
            <w:r w:rsidR="00261BAE">
              <w:rPr>
                <w:webHidden/>
              </w:rPr>
            </w:r>
            <w:r w:rsidR="00261BAE">
              <w:rPr>
                <w:webHidden/>
              </w:rPr>
              <w:fldChar w:fldCharType="separate"/>
            </w:r>
            <w:r w:rsidR="00261BAE">
              <w:rPr>
                <w:webHidden/>
              </w:rPr>
              <w:t>6</w:t>
            </w:r>
            <w:r w:rsidR="00261BAE">
              <w:rPr>
                <w:webHidden/>
              </w:rPr>
              <w:fldChar w:fldCharType="end"/>
            </w:r>
          </w:hyperlink>
        </w:p>
        <w:p w14:paraId="3915F4A4" w14:textId="52CA14D4" w:rsidR="00261BAE" w:rsidRDefault="00E03A7B">
          <w:pPr>
            <w:pStyle w:val="TOC2"/>
            <w:rPr>
              <w:kern w:val="2"/>
              <w:sz w:val="24"/>
              <w:szCs w:val="24"/>
              <w:lang w:eastAsia="en-AU"/>
              <w14:ligatures w14:val="standardContextual"/>
            </w:rPr>
          </w:pPr>
          <w:hyperlink w:anchor="_Toc174101163" w:history="1">
            <w:r w:rsidR="00261BAE" w:rsidRPr="008F09F0">
              <w:rPr>
                <w:rStyle w:val="Hyperlink"/>
              </w:rPr>
              <w:t>1.1.</w:t>
            </w:r>
            <w:r w:rsidR="00261BAE">
              <w:rPr>
                <w:kern w:val="2"/>
                <w:sz w:val="24"/>
                <w:szCs w:val="24"/>
                <w:lang w:eastAsia="en-AU"/>
                <w14:ligatures w14:val="standardContextual"/>
              </w:rPr>
              <w:tab/>
            </w:r>
            <w:r w:rsidR="00261BAE" w:rsidRPr="008F09F0">
              <w:rPr>
                <w:rStyle w:val="Hyperlink"/>
              </w:rPr>
              <w:t>Introduction</w:t>
            </w:r>
            <w:r w:rsidR="00261BAE">
              <w:rPr>
                <w:webHidden/>
              </w:rPr>
              <w:tab/>
            </w:r>
            <w:r w:rsidR="00261BAE">
              <w:rPr>
                <w:webHidden/>
              </w:rPr>
              <w:fldChar w:fldCharType="begin"/>
            </w:r>
            <w:r w:rsidR="00261BAE">
              <w:rPr>
                <w:webHidden/>
              </w:rPr>
              <w:instrText xml:space="preserve"> PAGEREF _Toc174101163 \h </w:instrText>
            </w:r>
            <w:r w:rsidR="00261BAE">
              <w:rPr>
                <w:webHidden/>
              </w:rPr>
            </w:r>
            <w:r w:rsidR="00261BAE">
              <w:rPr>
                <w:webHidden/>
              </w:rPr>
              <w:fldChar w:fldCharType="separate"/>
            </w:r>
            <w:r w:rsidR="00261BAE">
              <w:rPr>
                <w:webHidden/>
              </w:rPr>
              <w:t>7</w:t>
            </w:r>
            <w:r w:rsidR="00261BAE">
              <w:rPr>
                <w:webHidden/>
              </w:rPr>
              <w:fldChar w:fldCharType="end"/>
            </w:r>
          </w:hyperlink>
        </w:p>
        <w:p w14:paraId="1A570069" w14:textId="0CA1898F" w:rsidR="00261BAE" w:rsidRDefault="00E03A7B">
          <w:pPr>
            <w:pStyle w:val="TOC1"/>
            <w:rPr>
              <w:rFonts w:eastAsiaTheme="minorEastAsia"/>
              <w:iCs w:val="0"/>
              <w:kern w:val="2"/>
              <w:szCs w:val="24"/>
              <w:lang w:eastAsia="en-AU"/>
              <w14:ligatures w14:val="standardContextual"/>
            </w:rPr>
          </w:pPr>
          <w:hyperlink w:anchor="_Toc174101164" w:history="1">
            <w:r w:rsidR="00261BAE" w:rsidRPr="008F09F0">
              <w:rPr>
                <w:rStyle w:val="Hyperlink"/>
              </w:rPr>
              <w:t>2.</w:t>
            </w:r>
            <w:r w:rsidR="00261BAE">
              <w:rPr>
                <w:rFonts w:eastAsiaTheme="minorEastAsia"/>
                <w:iCs w:val="0"/>
                <w:kern w:val="2"/>
                <w:szCs w:val="24"/>
                <w:lang w:eastAsia="en-AU"/>
                <w14:ligatures w14:val="standardContextual"/>
              </w:rPr>
              <w:tab/>
            </w:r>
            <w:r w:rsidR="00261BAE" w:rsidRPr="008F09F0">
              <w:rPr>
                <w:rStyle w:val="Hyperlink"/>
              </w:rPr>
              <w:t>About the grant program</w:t>
            </w:r>
            <w:r w:rsidR="00261BAE">
              <w:rPr>
                <w:webHidden/>
              </w:rPr>
              <w:tab/>
            </w:r>
            <w:r w:rsidR="00261BAE">
              <w:rPr>
                <w:webHidden/>
              </w:rPr>
              <w:fldChar w:fldCharType="begin"/>
            </w:r>
            <w:r w:rsidR="00261BAE">
              <w:rPr>
                <w:webHidden/>
              </w:rPr>
              <w:instrText xml:space="preserve"> PAGEREF _Toc174101164 \h </w:instrText>
            </w:r>
            <w:r w:rsidR="00261BAE">
              <w:rPr>
                <w:webHidden/>
              </w:rPr>
            </w:r>
            <w:r w:rsidR="00261BAE">
              <w:rPr>
                <w:webHidden/>
              </w:rPr>
              <w:fldChar w:fldCharType="separate"/>
            </w:r>
            <w:r w:rsidR="00261BAE">
              <w:rPr>
                <w:webHidden/>
              </w:rPr>
              <w:t>8</w:t>
            </w:r>
            <w:r w:rsidR="00261BAE">
              <w:rPr>
                <w:webHidden/>
              </w:rPr>
              <w:fldChar w:fldCharType="end"/>
            </w:r>
          </w:hyperlink>
        </w:p>
        <w:p w14:paraId="16B784E7" w14:textId="5C9C8B13" w:rsidR="00261BAE" w:rsidRDefault="00E03A7B">
          <w:pPr>
            <w:pStyle w:val="TOC2"/>
            <w:rPr>
              <w:kern w:val="2"/>
              <w:sz w:val="24"/>
              <w:szCs w:val="24"/>
              <w:lang w:eastAsia="en-AU"/>
              <w14:ligatures w14:val="standardContextual"/>
            </w:rPr>
          </w:pPr>
          <w:hyperlink w:anchor="_Toc174101165" w:history="1">
            <w:r w:rsidR="00261BAE" w:rsidRPr="008F09F0">
              <w:rPr>
                <w:rStyle w:val="Hyperlink"/>
              </w:rPr>
              <w:t>2.1.</w:t>
            </w:r>
            <w:r w:rsidR="00261BAE">
              <w:rPr>
                <w:kern w:val="2"/>
                <w:sz w:val="24"/>
                <w:szCs w:val="24"/>
                <w:lang w:eastAsia="en-AU"/>
                <w14:ligatures w14:val="standardContextual"/>
              </w:rPr>
              <w:tab/>
            </w:r>
            <w:r w:rsidR="00261BAE" w:rsidRPr="008F09F0">
              <w:rPr>
                <w:rStyle w:val="Hyperlink"/>
              </w:rPr>
              <w:t>About the EMDG grant opportunity</w:t>
            </w:r>
            <w:r w:rsidR="00261BAE">
              <w:rPr>
                <w:webHidden/>
              </w:rPr>
              <w:tab/>
            </w:r>
            <w:r w:rsidR="00261BAE">
              <w:rPr>
                <w:webHidden/>
              </w:rPr>
              <w:fldChar w:fldCharType="begin"/>
            </w:r>
            <w:r w:rsidR="00261BAE">
              <w:rPr>
                <w:webHidden/>
              </w:rPr>
              <w:instrText xml:space="preserve"> PAGEREF _Toc174101165 \h </w:instrText>
            </w:r>
            <w:r w:rsidR="00261BAE">
              <w:rPr>
                <w:webHidden/>
              </w:rPr>
            </w:r>
            <w:r w:rsidR="00261BAE">
              <w:rPr>
                <w:webHidden/>
              </w:rPr>
              <w:fldChar w:fldCharType="separate"/>
            </w:r>
            <w:r w:rsidR="00261BAE">
              <w:rPr>
                <w:webHidden/>
              </w:rPr>
              <w:t>8</w:t>
            </w:r>
            <w:r w:rsidR="00261BAE">
              <w:rPr>
                <w:webHidden/>
              </w:rPr>
              <w:fldChar w:fldCharType="end"/>
            </w:r>
          </w:hyperlink>
        </w:p>
        <w:p w14:paraId="197253B5" w14:textId="36865439" w:rsidR="00261BAE" w:rsidRDefault="00E03A7B">
          <w:pPr>
            <w:pStyle w:val="TOC3"/>
            <w:tabs>
              <w:tab w:val="left" w:pos="1815"/>
            </w:tabs>
            <w:rPr>
              <w:kern w:val="2"/>
              <w:sz w:val="24"/>
              <w:szCs w:val="24"/>
              <w:lang w:eastAsia="en-AU"/>
              <w14:ligatures w14:val="standardContextual"/>
            </w:rPr>
          </w:pPr>
          <w:hyperlink w:anchor="_Toc174101166" w:history="1">
            <w:r w:rsidR="00261BAE" w:rsidRPr="008F09F0">
              <w:rPr>
                <w:rStyle w:val="Hyperlink"/>
              </w:rPr>
              <w:t>2.1.1.</w:t>
            </w:r>
            <w:r w:rsidR="00261BAE">
              <w:rPr>
                <w:kern w:val="2"/>
                <w:sz w:val="24"/>
                <w:szCs w:val="24"/>
                <w:lang w:eastAsia="en-AU"/>
                <w14:ligatures w14:val="standardContextual"/>
              </w:rPr>
              <w:tab/>
            </w:r>
            <w:r w:rsidR="00261BAE" w:rsidRPr="008F09F0">
              <w:rPr>
                <w:rStyle w:val="Hyperlink"/>
              </w:rPr>
              <w:t>Small and medium sized enterprises</w:t>
            </w:r>
            <w:r w:rsidR="00261BAE">
              <w:rPr>
                <w:webHidden/>
              </w:rPr>
              <w:tab/>
            </w:r>
            <w:r w:rsidR="00261BAE">
              <w:rPr>
                <w:webHidden/>
              </w:rPr>
              <w:fldChar w:fldCharType="begin"/>
            </w:r>
            <w:r w:rsidR="00261BAE">
              <w:rPr>
                <w:webHidden/>
              </w:rPr>
              <w:instrText xml:space="preserve"> PAGEREF _Toc174101166 \h </w:instrText>
            </w:r>
            <w:r w:rsidR="00261BAE">
              <w:rPr>
                <w:webHidden/>
              </w:rPr>
            </w:r>
            <w:r w:rsidR="00261BAE">
              <w:rPr>
                <w:webHidden/>
              </w:rPr>
              <w:fldChar w:fldCharType="separate"/>
            </w:r>
            <w:r w:rsidR="00261BAE">
              <w:rPr>
                <w:webHidden/>
              </w:rPr>
              <w:t>9</w:t>
            </w:r>
            <w:r w:rsidR="00261BAE">
              <w:rPr>
                <w:webHidden/>
              </w:rPr>
              <w:fldChar w:fldCharType="end"/>
            </w:r>
          </w:hyperlink>
        </w:p>
        <w:p w14:paraId="52020CA9" w14:textId="772FF8F7" w:rsidR="00261BAE" w:rsidRDefault="00E03A7B">
          <w:pPr>
            <w:pStyle w:val="TOC3"/>
            <w:tabs>
              <w:tab w:val="left" w:pos="1815"/>
            </w:tabs>
            <w:rPr>
              <w:kern w:val="2"/>
              <w:sz w:val="24"/>
              <w:szCs w:val="24"/>
              <w:lang w:eastAsia="en-AU"/>
              <w14:ligatures w14:val="standardContextual"/>
            </w:rPr>
          </w:pPr>
          <w:hyperlink w:anchor="_Toc174101167" w:history="1">
            <w:r w:rsidR="00261BAE" w:rsidRPr="008F09F0">
              <w:rPr>
                <w:rStyle w:val="Hyperlink"/>
              </w:rPr>
              <w:t>2.1.2.</w:t>
            </w:r>
            <w:r w:rsidR="00261BAE">
              <w:rPr>
                <w:kern w:val="2"/>
                <w:sz w:val="24"/>
                <w:szCs w:val="24"/>
                <w:lang w:eastAsia="en-AU"/>
                <w14:ligatures w14:val="standardContextual"/>
              </w:rPr>
              <w:tab/>
            </w:r>
            <w:r w:rsidR="00261BAE" w:rsidRPr="008F09F0">
              <w:rPr>
                <w:rStyle w:val="Hyperlink"/>
              </w:rPr>
              <w:t>Representative bodies</w:t>
            </w:r>
            <w:r w:rsidR="00261BAE">
              <w:rPr>
                <w:webHidden/>
              </w:rPr>
              <w:tab/>
            </w:r>
            <w:r w:rsidR="00261BAE">
              <w:rPr>
                <w:webHidden/>
              </w:rPr>
              <w:fldChar w:fldCharType="begin"/>
            </w:r>
            <w:r w:rsidR="00261BAE">
              <w:rPr>
                <w:webHidden/>
              </w:rPr>
              <w:instrText xml:space="preserve"> PAGEREF _Toc174101167 \h </w:instrText>
            </w:r>
            <w:r w:rsidR="00261BAE">
              <w:rPr>
                <w:webHidden/>
              </w:rPr>
            </w:r>
            <w:r w:rsidR="00261BAE">
              <w:rPr>
                <w:webHidden/>
              </w:rPr>
              <w:fldChar w:fldCharType="separate"/>
            </w:r>
            <w:r w:rsidR="00261BAE">
              <w:rPr>
                <w:webHidden/>
              </w:rPr>
              <w:t>10</w:t>
            </w:r>
            <w:r w:rsidR="00261BAE">
              <w:rPr>
                <w:webHidden/>
              </w:rPr>
              <w:fldChar w:fldCharType="end"/>
            </w:r>
          </w:hyperlink>
        </w:p>
        <w:p w14:paraId="33AC9B4B" w14:textId="0A851437" w:rsidR="00261BAE" w:rsidRDefault="00E03A7B">
          <w:pPr>
            <w:pStyle w:val="TOC1"/>
            <w:rPr>
              <w:rFonts w:eastAsiaTheme="minorEastAsia"/>
              <w:iCs w:val="0"/>
              <w:kern w:val="2"/>
              <w:szCs w:val="24"/>
              <w:lang w:eastAsia="en-AU"/>
              <w14:ligatures w14:val="standardContextual"/>
            </w:rPr>
          </w:pPr>
          <w:hyperlink w:anchor="_Toc174101168" w:history="1">
            <w:r w:rsidR="00261BAE" w:rsidRPr="008F09F0">
              <w:rPr>
                <w:rStyle w:val="Hyperlink"/>
              </w:rPr>
              <w:t>3.</w:t>
            </w:r>
            <w:r w:rsidR="00261BAE">
              <w:rPr>
                <w:rFonts w:eastAsiaTheme="minorEastAsia"/>
                <w:iCs w:val="0"/>
                <w:kern w:val="2"/>
                <w:szCs w:val="24"/>
                <w:lang w:eastAsia="en-AU"/>
                <w14:ligatures w14:val="standardContextual"/>
              </w:rPr>
              <w:tab/>
            </w:r>
            <w:r w:rsidR="00261BAE" w:rsidRPr="008F09F0">
              <w:rPr>
                <w:rStyle w:val="Hyperlink"/>
              </w:rPr>
              <w:t>Grant amount and grant period</w:t>
            </w:r>
            <w:r w:rsidR="00261BAE">
              <w:rPr>
                <w:webHidden/>
              </w:rPr>
              <w:tab/>
            </w:r>
            <w:r w:rsidR="00261BAE">
              <w:rPr>
                <w:webHidden/>
              </w:rPr>
              <w:fldChar w:fldCharType="begin"/>
            </w:r>
            <w:r w:rsidR="00261BAE">
              <w:rPr>
                <w:webHidden/>
              </w:rPr>
              <w:instrText xml:space="preserve"> PAGEREF _Toc174101168 \h </w:instrText>
            </w:r>
            <w:r w:rsidR="00261BAE">
              <w:rPr>
                <w:webHidden/>
              </w:rPr>
            </w:r>
            <w:r w:rsidR="00261BAE">
              <w:rPr>
                <w:webHidden/>
              </w:rPr>
              <w:fldChar w:fldCharType="separate"/>
            </w:r>
            <w:r w:rsidR="00261BAE">
              <w:rPr>
                <w:webHidden/>
              </w:rPr>
              <w:t>11</w:t>
            </w:r>
            <w:r w:rsidR="00261BAE">
              <w:rPr>
                <w:webHidden/>
              </w:rPr>
              <w:fldChar w:fldCharType="end"/>
            </w:r>
          </w:hyperlink>
        </w:p>
        <w:p w14:paraId="7FCE554C" w14:textId="21593A8C" w:rsidR="00261BAE" w:rsidRDefault="00E03A7B">
          <w:pPr>
            <w:pStyle w:val="TOC2"/>
            <w:rPr>
              <w:kern w:val="2"/>
              <w:sz w:val="24"/>
              <w:szCs w:val="24"/>
              <w:lang w:eastAsia="en-AU"/>
              <w14:ligatures w14:val="standardContextual"/>
            </w:rPr>
          </w:pPr>
          <w:hyperlink w:anchor="_Toc174101169" w:history="1">
            <w:r w:rsidR="00261BAE" w:rsidRPr="008F09F0">
              <w:rPr>
                <w:rStyle w:val="Hyperlink"/>
              </w:rPr>
              <w:t>3.1.</w:t>
            </w:r>
            <w:r w:rsidR="00261BAE">
              <w:rPr>
                <w:kern w:val="2"/>
                <w:sz w:val="24"/>
                <w:szCs w:val="24"/>
                <w:lang w:eastAsia="en-AU"/>
                <w14:ligatures w14:val="standardContextual"/>
              </w:rPr>
              <w:tab/>
            </w:r>
            <w:r w:rsidR="00261BAE" w:rsidRPr="008F09F0">
              <w:rPr>
                <w:rStyle w:val="Hyperlink"/>
              </w:rPr>
              <w:t>Grants available</w:t>
            </w:r>
            <w:r w:rsidR="00261BAE">
              <w:rPr>
                <w:webHidden/>
              </w:rPr>
              <w:tab/>
            </w:r>
            <w:r w:rsidR="00261BAE">
              <w:rPr>
                <w:webHidden/>
              </w:rPr>
              <w:fldChar w:fldCharType="begin"/>
            </w:r>
            <w:r w:rsidR="00261BAE">
              <w:rPr>
                <w:webHidden/>
              </w:rPr>
              <w:instrText xml:space="preserve"> PAGEREF _Toc174101169 \h </w:instrText>
            </w:r>
            <w:r w:rsidR="00261BAE">
              <w:rPr>
                <w:webHidden/>
              </w:rPr>
            </w:r>
            <w:r w:rsidR="00261BAE">
              <w:rPr>
                <w:webHidden/>
              </w:rPr>
              <w:fldChar w:fldCharType="separate"/>
            </w:r>
            <w:r w:rsidR="00261BAE">
              <w:rPr>
                <w:webHidden/>
              </w:rPr>
              <w:t>11</w:t>
            </w:r>
            <w:r w:rsidR="00261BAE">
              <w:rPr>
                <w:webHidden/>
              </w:rPr>
              <w:fldChar w:fldCharType="end"/>
            </w:r>
          </w:hyperlink>
        </w:p>
        <w:p w14:paraId="29AB48A2" w14:textId="11F88E52" w:rsidR="00261BAE" w:rsidRDefault="00E03A7B">
          <w:pPr>
            <w:pStyle w:val="TOC3"/>
            <w:tabs>
              <w:tab w:val="left" w:pos="1815"/>
            </w:tabs>
            <w:rPr>
              <w:kern w:val="2"/>
              <w:sz w:val="24"/>
              <w:szCs w:val="24"/>
              <w:lang w:eastAsia="en-AU"/>
              <w14:ligatures w14:val="standardContextual"/>
            </w:rPr>
          </w:pPr>
          <w:hyperlink w:anchor="_Toc174101170" w:history="1">
            <w:r w:rsidR="00261BAE" w:rsidRPr="008F09F0">
              <w:rPr>
                <w:rStyle w:val="Hyperlink"/>
              </w:rPr>
              <w:t>3.1.1.</w:t>
            </w:r>
            <w:r w:rsidR="00261BAE">
              <w:rPr>
                <w:kern w:val="2"/>
                <w:sz w:val="24"/>
                <w:szCs w:val="24"/>
                <w:lang w:eastAsia="en-AU"/>
                <w14:ligatures w14:val="standardContextual"/>
              </w:rPr>
              <w:tab/>
            </w:r>
            <w:r w:rsidR="00261BAE" w:rsidRPr="008F09F0">
              <w:rPr>
                <w:rStyle w:val="Hyperlink"/>
              </w:rPr>
              <w:t>Maximum grant amounts (based on estimated number of grants)</w:t>
            </w:r>
            <w:r w:rsidR="00261BAE">
              <w:rPr>
                <w:webHidden/>
              </w:rPr>
              <w:tab/>
            </w:r>
            <w:r w:rsidR="00261BAE">
              <w:rPr>
                <w:webHidden/>
              </w:rPr>
              <w:fldChar w:fldCharType="begin"/>
            </w:r>
            <w:r w:rsidR="00261BAE">
              <w:rPr>
                <w:webHidden/>
              </w:rPr>
              <w:instrText xml:space="preserve"> PAGEREF _Toc174101170 \h </w:instrText>
            </w:r>
            <w:r w:rsidR="00261BAE">
              <w:rPr>
                <w:webHidden/>
              </w:rPr>
            </w:r>
            <w:r w:rsidR="00261BAE">
              <w:rPr>
                <w:webHidden/>
              </w:rPr>
              <w:fldChar w:fldCharType="separate"/>
            </w:r>
            <w:r w:rsidR="00261BAE">
              <w:rPr>
                <w:webHidden/>
              </w:rPr>
              <w:t>11</w:t>
            </w:r>
            <w:r w:rsidR="00261BAE">
              <w:rPr>
                <w:webHidden/>
              </w:rPr>
              <w:fldChar w:fldCharType="end"/>
            </w:r>
          </w:hyperlink>
        </w:p>
        <w:p w14:paraId="2B0E4ACA" w14:textId="42AE6BBF" w:rsidR="00261BAE" w:rsidRDefault="00E03A7B">
          <w:pPr>
            <w:pStyle w:val="TOC3"/>
            <w:tabs>
              <w:tab w:val="left" w:pos="1815"/>
            </w:tabs>
            <w:rPr>
              <w:kern w:val="2"/>
              <w:sz w:val="24"/>
              <w:szCs w:val="24"/>
              <w:lang w:eastAsia="en-AU"/>
              <w14:ligatures w14:val="standardContextual"/>
            </w:rPr>
          </w:pPr>
          <w:hyperlink w:anchor="_Toc174101171" w:history="1">
            <w:r w:rsidR="00261BAE" w:rsidRPr="008F09F0">
              <w:rPr>
                <w:rStyle w:val="Hyperlink"/>
              </w:rPr>
              <w:t>3.1.2.</w:t>
            </w:r>
            <w:r w:rsidR="00261BAE">
              <w:rPr>
                <w:kern w:val="2"/>
                <w:sz w:val="24"/>
                <w:szCs w:val="24"/>
                <w:lang w:eastAsia="en-AU"/>
                <w14:ligatures w14:val="standardContextual"/>
              </w:rPr>
              <w:tab/>
            </w:r>
            <w:r w:rsidR="00261BAE" w:rsidRPr="008F09F0">
              <w:rPr>
                <w:rStyle w:val="Hyperlink"/>
              </w:rPr>
              <w:t>Minimum grant amount</w:t>
            </w:r>
            <w:r w:rsidR="00261BAE">
              <w:rPr>
                <w:webHidden/>
              </w:rPr>
              <w:tab/>
            </w:r>
            <w:r w:rsidR="00261BAE">
              <w:rPr>
                <w:webHidden/>
              </w:rPr>
              <w:fldChar w:fldCharType="begin"/>
            </w:r>
            <w:r w:rsidR="00261BAE">
              <w:rPr>
                <w:webHidden/>
              </w:rPr>
              <w:instrText xml:space="preserve"> PAGEREF _Toc174101171 \h </w:instrText>
            </w:r>
            <w:r w:rsidR="00261BAE">
              <w:rPr>
                <w:webHidden/>
              </w:rPr>
            </w:r>
            <w:r w:rsidR="00261BAE">
              <w:rPr>
                <w:webHidden/>
              </w:rPr>
              <w:fldChar w:fldCharType="separate"/>
            </w:r>
            <w:r w:rsidR="00261BAE">
              <w:rPr>
                <w:webHidden/>
              </w:rPr>
              <w:t>12</w:t>
            </w:r>
            <w:r w:rsidR="00261BAE">
              <w:rPr>
                <w:webHidden/>
              </w:rPr>
              <w:fldChar w:fldCharType="end"/>
            </w:r>
          </w:hyperlink>
        </w:p>
        <w:p w14:paraId="5E57FC5A" w14:textId="17F983CC" w:rsidR="00261BAE" w:rsidRDefault="00E03A7B">
          <w:pPr>
            <w:pStyle w:val="TOC3"/>
            <w:tabs>
              <w:tab w:val="left" w:pos="1815"/>
            </w:tabs>
            <w:rPr>
              <w:kern w:val="2"/>
              <w:sz w:val="24"/>
              <w:szCs w:val="24"/>
              <w:lang w:eastAsia="en-AU"/>
              <w14:ligatures w14:val="standardContextual"/>
            </w:rPr>
          </w:pPr>
          <w:hyperlink w:anchor="_Toc174101172" w:history="1">
            <w:r w:rsidR="00261BAE" w:rsidRPr="008F09F0">
              <w:rPr>
                <w:rStyle w:val="Hyperlink"/>
              </w:rPr>
              <w:t>3.1.3.</w:t>
            </w:r>
            <w:r w:rsidR="00261BAE">
              <w:rPr>
                <w:kern w:val="2"/>
                <w:sz w:val="24"/>
                <w:szCs w:val="24"/>
                <w:lang w:eastAsia="en-AU"/>
                <w14:ligatures w14:val="standardContextual"/>
              </w:rPr>
              <w:tab/>
            </w:r>
            <w:r w:rsidR="00261BAE" w:rsidRPr="008F09F0">
              <w:rPr>
                <w:rStyle w:val="Hyperlink"/>
              </w:rPr>
              <w:t>Minimum capacity to spend on marketing and promotional activities for small and medium sized enterprises</w:t>
            </w:r>
            <w:r w:rsidR="00261BAE">
              <w:rPr>
                <w:webHidden/>
              </w:rPr>
              <w:tab/>
            </w:r>
            <w:r w:rsidR="00261BAE">
              <w:rPr>
                <w:webHidden/>
              </w:rPr>
              <w:fldChar w:fldCharType="begin"/>
            </w:r>
            <w:r w:rsidR="00261BAE">
              <w:rPr>
                <w:webHidden/>
              </w:rPr>
              <w:instrText xml:space="preserve"> PAGEREF _Toc174101172 \h </w:instrText>
            </w:r>
            <w:r w:rsidR="00261BAE">
              <w:rPr>
                <w:webHidden/>
              </w:rPr>
            </w:r>
            <w:r w:rsidR="00261BAE">
              <w:rPr>
                <w:webHidden/>
              </w:rPr>
              <w:fldChar w:fldCharType="separate"/>
            </w:r>
            <w:r w:rsidR="00261BAE">
              <w:rPr>
                <w:webHidden/>
              </w:rPr>
              <w:t>12</w:t>
            </w:r>
            <w:r w:rsidR="00261BAE">
              <w:rPr>
                <w:webHidden/>
              </w:rPr>
              <w:fldChar w:fldCharType="end"/>
            </w:r>
          </w:hyperlink>
        </w:p>
        <w:p w14:paraId="7078E1C8" w14:textId="64E3F47A" w:rsidR="00261BAE" w:rsidRDefault="00E03A7B">
          <w:pPr>
            <w:pStyle w:val="TOC3"/>
            <w:tabs>
              <w:tab w:val="left" w:pos="1815"/>
            </w:tabs>
            <w:rPr>
              <w:kern w:val="2"/>
              <w:sz w:val="24"/>
              <w:szCs w:val="24"/>
              <w:lang w:eastAsia="en-AU"/>
              <w14:ligatures w14:val="standardContextual"/>
            </w:rPr>
          </w:pPr>
          <w:hyperlink w:anchor="_Toc174101173" w:history="1">
            <w:r w:rsidR="00261BAE" w:rsidRPr="008F09F0">
              <w:rPr>
                <w:rStyle w:val="Hyperlink"/>
              </w:rPr>
              <w:t>3.1.4.</w:t>
            </w:r>
            <w:r w:rsidR="00261BAE">
              <w:rPr>
                <w:kern w:val="2"/>
                <w:sz w:val="24"/>
                <w:szCs w:val="24"/>
                <w:lang w:eastAsia="en-AU"/>
                <w14:ligatures w14:val="standardContextual"/>
              </w:rPr>
              <w:tab/>
            </w:r>
            <w:r w:rsidR="00261BAE" w:rsidRPr="008F09F0">
              <w:rPr>
                <w:rStyle w:val="Hyperlink"/>
              </w:rPr>
              <w:t>Matching contribution</w:t>
            </w:r>
            <w:r w:rsidR="00261BAE">
              <w:rPr>
                <w:webHidden/>
              </w:rPr>
              <w:tab/>
            </w:r>
            <w:r w:rsidR="00261BAE">
              <w:rPr>
                <w:webHidden/>
              </w:rPr>
              <w:fldChar w:fldCharType="begin"/>
            </w:r>
            <w:r w:rsidR="00261BAE">
              <w:rPr>
                <w:webHidden/>
              </w:rPr>
              <w:instrText xml:space="preserve"> PAGEREF _Toc174101173 \h </w:instrText>
            </w:r>
            <w:r w:rsidR="00261BAE">
              <w:rPr>
                <w:webHidden/>
              </w:rPr>
            </w:r>
            <w:r w:rsidR="00261BAE">
              <w:rPr>
                <w:webHidden/>
              </w:rPr>
              <w:fldChar w:fldCharType="separate"/>
            </w:r>
            <w:r w:rsidR="00261BAE">
              <w:rPr>
                <w:webHidden/>
              </w:rPr>
              <w:t>13</w:t>
            </w:r>
            <w:r w:rsidR="00261BAE">
              <w:rPr>
                <w:webHidden/>
              </w:rPr>
              <w:fldChar w:fldCharType="end"/>
            </w:r>
          </w:hyperlink>
        </w:p>
        <w:p w14:paraId="687AB4BC" w14:textId="1B6DA22C" w:rsidR="00261BAE" w:rsidRDefault="00E03A7B">
          <w:pPr>
            <w:pStyle w:val="TOC2"/>
            <w:rPr>
              <w:kern w:val="2"/>
              <w:sz w:val="24"/>
              <w:szCs w:val="24"/>
              <w:lang w:eastAsia="en-AU"/>
              <w14:ligatures w14:val="standardContextual"/>
            </w:rPr>
          </w:pPr>
          <w:hyperlink w:anchor="_Toc174101174" w:history="1">
            <w:r w:rsidR="00261BAE" w:rsidRPr="008F09F0">
              <w:rPr>
                <w:rStyle w:val="Hyperlink"/>
              </w:rPr>
              <w:t>3.2.</w:t>
            </w:r>
            <w:r w:rsidR="00261BAE">
              <w:rPr>
                <w:kern w:val="2"/>
                <w:sz w:val="24"/>
                <w:szCs w:val="24"/>
                <w:lang w:eastAsia="en-AU"/>
                <w14:ligatures w14:val="standardContextual"/>
              </w:rPr>
              <w:tab/>
            </w:r>
            <w:r w:rsidR="00261BAE" w:rsidRPr="008F09F0">
              <w:rPr>
                <w:rStyle w:val="Hyperlink"/>
              </w:rPr>
              <w:t>Grant period</w:t>
            </w:r>
            <w:r w:rsidR="00261BAE">
              <w:rPr>
                <w:webHidden/>
              </w:rPr>
              <w:tab/>
            </w:r>
            <w:r w:rsidR="00261BAE">
              <w:rPr>
                <w:webHidden/>
              </w:rPr>
              <w:fldChar w:fldCharType="begin"/>
            </w:r>
            <w:r w:rsidR="00261BAE">
              <w:rPr>
                <w:webHidden/>
              </w:rPr>
              <w:instrText xml:space="preserve"> PAGEREF _Toc174101174 \h </w:instrText>
            </w:r>
            <w:r w:rsidR="00261BAE">
              <w:rPr>
                <w:webHidden/>
              </w:rPr>
            </w:r>
            <w:r w:rsidR="00261BAE">
              <w:rPr>
                <w:webHidden/>
              </w:rPr>
              <w:fldChar w:fldCharType="separate"/>
            </w:r>
            <w:r w:rsidR="00261BAE">
              <w:rPr>
                <w:webHidden/>
              </w:rPr>
              <w:t>13</w:t>
            </w:r>
            <w:r w:rsidR="00261BAE">
              <w:rPr>
                <w:webHidden/>
              </w:rPr>
              <w:fldChar w:fldCharType="end"/>
            </w:r>
          </w:hyperlink>
        </w:p>
        <w:p w14:paraId="46746C89" w14:textId="777A89F5" w:rsidR="00261BAE" w:rsidRDefault="00E03A7B">
          <w:pPr>
            <w:pStyle w:val="TOC2"/>
            <w:rPr>
              <w:kern w:val="2"/>
              <w:sz w:val="24"/>
              <w:szCs w:val="24"/>
              <w:lang w:eastAsia="en-AU"/>
              <w14:ligatures w14:val="standardContextual"/>
            </w:rPr>
          </w:pPr>
          <w:hyperlink w:anchor="_Toc174101175" w:history="1">
            <w:r w:rsidR="00261BAE" w:rsidRPr="008F09F0">
              <w:rPr>
                <w:rStyle w:val="Hyperlink"/>
              </w:rPr>
              <w:t>3.3.</w:t>
            </w:r>
            <w:r w:rsidR="00261BAE">
              <w:rPr>
                <w:kern w:val="2"/>
                <w:sz w:val="24"/>
                <w:szCs w:val="24"/>
                <w:lang w:eastAsia="en-AU"/>
                <w14:ligatures w14:val="standardContextual"/>
              </w:rPr>
              <w:tab/>
            </w:r>
            <w:r w:rsidR="00261BAE" w:rsidRPr="008F09F0">
              <w:rPr>
                <w:rStyle w:val="Hyperlink"/>
              </w:rPr>
              <w:t>Application period</w:t>
            </w:r>
            <w:r w:rsidR="00261BAE">
              <w:rPr>
                <w:webHidden/>
              </w:rPr>
              <w:tab/>
            </w:r>
            <w:r w:rsidR="00261BAE">
              <w:rPr>
                <w:webHidden/>
              </w:rPr>
              <w:fldChar w:fldCharType="begin"/>
            </w:r>
            <w:r w:rsidR="00261BAE">
              <w:rPr>
                <w:webHidden/>
              </w:rPr>
              <w:instrText xml:space="preserve"> PAGEREF _Toc174101175 \h </w:instrText>
            </w:r>
            <w:r w:rsidR="00261BAE">
              <w:rPr>
                <w:webHidden/>
              </w:rPr>
            </w:r>
            <w:r w:rsidR="00261BAE">
              <w:rPr>
                <w:webHidden/>
              </w:rPr>
              <w:fldChar w:fldCharType="separate"/>
            </w:r>
            <w:r w:rsidR="00261BAE">
              <w:rPr>
                <w:webHidden/>
              </w:rPr>
              <w:t>14</w:t>
            </w:r>
            <w:r w:rsidR="00261BAE">
              <w:rPr>
                <w:webHidden/>
              </w:rPr>
              <w:fldChar w:fldCharType="end"/>
            </w:r>
          </w:hyperlink>
        </w:p>
        <w:p w14:paraId="7B748E3F" w14:textId="31622169" w:rsidR="00261BAE" w:rsidRDefault="00E03A7B">
          <w:pPr>
            <w:pStyle w:val="TOC1"/>
            <w:rPr>
              <w:rFonts w:eastAsiaTheme="minorEastAsia"/>
              <w:iCs w:val="0"/>
              <w:kern w:val="2"/>
              <w:szCs w:val="24"/>
              <w:lang w:eastAsia="en-AU"/>
              <w14:ligatures w14:val="standardContextual"/>
            </w:rPr>
          </w:pPr>
          <w:hyperlink w:anchor="_Toc174101176" w:history="1">
            <w:r w:rsidR="00261BAE" w:rsidRPr="008F09F0">
              <w:rPr>
                <w:rStyle w:val="Hyperlink"/>
              </w:rPr>
              <w:t>4.</w:t>
            </w:r>
            <w:r w:rsidR="00261BAE">
              <w:rPr>
                <w:rFonts w:eastAsiaTheme="minorEastAsia"/>
                <w:iCs w:val="0"/>
                <w:kern w:val="2"/>
                <w:szCs w:val="24"/>
                <w:lang w:eastAsia="en-AU"/>
                <w14:ligatures w14:val="standardContextual"/>
              </w:rPr>
              <w:tab/>
            </w:r>
            <w:r w:rsidR="00261BAE" w:rsidRPr="008F09F0">
              <w:rPr>
                <w:rStyle w:val="Hyperlink"/>
              </w:rPr>
              <w:t>Eligibility criteria</w:t>
            </w:r>
            <w:r w:rsidR="00261BAE">
              <w:rPr>
                <w:webHidden/>
              </w:rPr>
              <w:tab/>
            </w:r>
            <w:r w:rsidR="00261BAE">
              <w:rPr>
                <w:webHidden/>
              </w:rPr>
              <w:fldChar w:fldCharType="begin"/>
            </w:r>
            <w:r w:rsidR="00261BAE">
              <w:rPr>
                <w:webHidden/>
              </w:rPr>
              <w:instrText xml:space="preserve"> PAGEREF _Toc174101176 \h </w:instrText>
            </w:r>
            <w:r w:rsidR="00261BAE">
              <w:rPr>
                <w:webHidden/>
              </w:rPr>
            </w:r>
            <w:r w:rsidR="00261BAE">
              <w:rPr>
                <w:webHidden/>
              </w:rPr>
              <w:fldChar w:fldCharType="separate"/>
            </w:r>
            <w:r w:rsidR="00261BAE">
              <w:rPr>
                <w:webHidden/>
              </w:rPr>
              <w:t>15</w:t>
            </w:r>
            <w:r w:rsidR="00261BAE">
              <w:rPr>
                <w:webHidden/>
              </w:rPr>
              <w:fldChar w:fldCharType="end"/>
            </w:r>
          </w:hyperlink>
        </w:p>
        <w:p w14:paraId="4181F5DB" w14:textId="0AD8C201" w:rsidR="00261BAE" w:rsidRDefault="00E03A7B">
          <w:pPr>
            <w:pStyle w:val="TOC2"/>
            <w:rPr>
              <w:kern w:val="2"/>
              <w:sz w:val="24"/>
              <w:szCs w:val="24"/>
              <w:lang w:eastAsia="en-AU"/>
              <w14:ligatures w14:val="standardContextual"/>
            </w:rPr>
          </w:pPr>
          <w:hyperlink w:anchor="_Toc174101177" w:history="1">
            <w:r w:rsidR="00261BAE" w:rsidRPr="008F09F0">
              <w:rPr>
                <w:rStyle w:val="Hyperlink"/>
              </w:rPr>
              <w:t>4.1.</w:t>
            </w:r>
            <w:r w:rsidR="00261BAE">
              <w:rPr>
                <w:kern w:val="2"/>
                <w:sz w:val="24"/>
                <w:szCs w:val="24"/>
                <w:lang w:eastAsia="en-AU"/>
                <w14:ligatures w14:val="standardContextual"/>
              </w:rPr>
              <w:tab/>
            </w:r>
            <w:r w:rsidR="00261BAE" w:rsidRPr="008F09F0">
              <w:rPr>
                <w:rStyle w:val="Hyperlink"/>
              </w:rPr>
              <w:t>Who is eligible to apply for a grant?</w:t>
            </w:r>
            <w:r w:rsidR="00261BAE">
              <w:rPr>
                <w:webHidden/>
              </w:rPr>
              <w:tab/>
            </w:r>
            <w:r w:rsidR="00261BAE">
              <w:rPr>
                <w:webHidden/>
              </w:rPr>
              <w:fldChar w:fldCharType="begin"/>
            </w:r>
            <w:r w:rsidR="00261BAE">
              <w:rPr>
                <w:webHidden/>
              </w:rPr>
              <w:instrText xml:space="preserve"> PAGEREF _Toc174101177 \h </w:instrText>
            </w:r>
            <w:r w:rsidR="00261BAE">
              <w:rPr>
                <w:webHidden/>
              </w:rPr>
            </w:r>
            <w:r w:rsidR="00261BAE">
              <w:rPr>
                <w:webHidden/>
              </w:rPr>
              <w:fldChar w:fldCharType="separate"/>
            </w:r>
            <w:r w:rsidR="00261BAE">
              <w:rPr>
                <w:webHidden/>
              </w:rPr>
              <w:t>15</w:t>
            </w:r>
            <w:r w:rsidR="00261BAE">
              <w:rPr>
                <w:webHidden/>
              </w:rPr>
              <w:fldChar w:fldCharType="end"/>
            </w:r>
          </w:hyperlink>
        </w:p>
        <w:p w14:paraId="31C1ACD9" w14:textId="7F44E508" w:rsidR="00261BAE" w:rsidRDefault="00E03A7B">
          <w:pPr>
            <w:pStyle w:val="TOC3"/>
            <w:tabs>
              <w:tab w:val="left" w:pos="1815"/>
            </w:tabs>
            <w:rPr>
              <w:kern w:val="2"/>
              <w:sz w:val="24"/>
              <w:szCs w:val="24"/>
              <w:lang w:eastAsia="en-AU"/>
              <w14:ligatures w14:val="standardContextual"/>
            </w:rPr>
          </w:pPr>
          <w:hyperlink w:anchor="_Toc174101178" w:history="1">
            <w:r w:rsidR="00261BAE" w:rsidRPr="008F09F0">
              <w:rPr>
                <w:rStyle w:val="Hyperlink"/>
              </w:rPr>
              <w:t>4.1.1.</w:t>
            </w:r>
            <w:r w:rsidR="00261BAE">
              <w:rPr>
                <w:kern w:val="2"/>
                <w:sz w:val="24"/>
                <w:szCs w:val="24"/>
                <w:lang w:eastAsia="en-AU"/>
                <w14:ligatures w14:val="standardContextual"/>
              </w:rPr>
              <w:tab/>
            </w:r>
            <w:r w:rsidR="00261BAE" w:rsidRPr="008F09F0">
              <w:rPr>
                <w:rStyle w:val="Hyperlink"/>
              </w:rPr>
              <w:t>Eligibility criteria for small and medium sized enterprises</w:t>
            </w:r>
            <w:r w:rsidR="00261BAE">
              <w:rPr>
                <w:webHidden/>
              </w:rPr>
              <w:tab/>
            </w:r>
            <w:r w:rsidR="00261BAE">
              <w:rPr>
                <w:webHidden/>
              </w:rPr>
              <w:fldChar w:fldCharType="begin"/>
            </w:r>
            <w:r w:rsidR="00261BAE">
              <w:rPr>
                <w:webHidden/>
              </w:rPr>
              <w:instrText xml:space="preserve"> PAGEREF _Toc174101178 \h </w:instrText>
            </w:r>
            <w:r w:rsidR="00261BAE">
              <w:rPr>
                <w:webHidden/>
              </w:rPr>
            </w:r>
            <w:r w:rsidR="00261BAE">
              <w:rPr>
                <w:webHidden/>
              </w:rPr>
              <w:fldChar w:fldCharType="separate"/>
            </w:r>
            <w:r w:rsidR="00261BAE">
              <w:rPr>
                <w:webHidden/>
              </w:rPr>
              <w:t>15</w:t>
            </w:r>
            <w:r w:rsidR="00261BAE">
              <w:rPr>
                <w:webHidden/>
              </w:rPr>
              <w:fldChar w:fldCharType="end"/>
            </w:r>
          </w:hyperlink>
        </w:p>
        <w:p w14:paraId="6E10D5F3" w14:textId="6777147A" w:rsidR="00261BAE" w:rsidRDefault="00E03A7B">
          <w:pPr>
            <w:pStyle w:val="TOC3"/>
            <w:tabs>
              <w:tab w:val="left" w:pos="1815"/>
            </w:tabs>
            <w:rPr>
              <w:kern w:val="2"/>
              <w:sz w:val="24"/>
              <w:szCs w:val="24"/>
              <w:lang w:eastAsia="en-AU"/>
              <w14:ligatures w14:val="standardContextual"/>
            </w:rPr>
          </w:pPr>
          <w:hyperlink w:anchor="_Toc174101179" w:history="1">
            <w:r w:rsidR="00261BAE" w:rsidRPr="008F09F0">
              <w:rPr>
                <w:rStyle w:val="Hyperlink"/>
              </w:rPr>
              <w:t>4.1.2.</w:t>
            </w:r>
            <w:r w:rsidR="00261BAE">
              <w:rPr>
                <w:kern w:val="2"/>
                <w:sz w:val="24"/>
                <w:szCs w:val="24"/>
                <w:lang w:eastAsia="en-AU"/>
                <w14:ligatures w14:val="standardContextual"/>
              </w:rPr>
              <w:tab/>
            </w:r>
            <w:r w:rsidR="00261BAE" w:rsidRPr="008F09F0">
              <w:rPr>
                <w:rStyle w:val="Hyperlink"/>
              </w:rPr>
              <w:t>Eligibility criteria for representative bodies</w:t>
            </w:r>
            <w:r w:rsidR="00261BAE">
              <w:rPr>
                <w:webHidden/>
              </w:rPr>
              <w:tab/>
            </w:r>
            <w:r w:rsidR="00261BAE">
              <w:rPr>
                <w:webHidden/>
              </w:rPr>
              <w:fldChar w:fldCharType="begin"/>
            </w:r>
            <w:r w:rsidR="00261BAE">
              <w:rPr>
                <w:webHidden/>
              </w:rPr>
              <w:instrText xml:space="preserve"> PAGEREF _Toc174101179 \h </w:instrText>
            </w:r>
            <w:r w:rsidR="00261BAE">
              <w:rPr>
                <w:webHidden/>
              </w:rPr>
            </w:r>
            <w:r w:rsidR="00261BAE">
              <w:rPr>
                <w:webHidden/>
              </w:rPr>
              <w:fldChar w:fldCharType="separate"/>
            </w:r>
            <w:r w:rsidR="00261BAE">
              <w:rPr>
                <w:webHidden/>
              </w:rPr>
              <w:t>20</w:t>
            </w:r>
            <w:r w:rsidR="00261BAE">
              <w:rPr>
                <w:webHidden/>
              </w:rPr>
              <w:fldChar w:fldCharType="end"/>
            </w:r>
          </w:hyperlink>
        </w:p>
        <w:p w14:paraId="16ECB24E" w14:textId="1118DBCC" w:rsidR="00261BAE" w:rsidRDefault="00E03A7B">
          <w:pPr>
            <w:pStyle w:val="TOC1"/>
            <w:rPr>
              <w:rFonts w:eastAsiaTheme="minorEastAsia"/>
              <w:iCs w:val="0"/>
              <w:kern w:val="2"/>
              <w:szCs w:val="24"/>
              <w:lang w:eastAsia="en-AU"/>
              <w14:ligatures w14:val="standardContextual"/>
            </w:rPr>
          </w:pPr>
          <w:hyperlink w:anchor="_Toc174101180" w:history="1">
            <w:r w:rsidR="00261BAE" w:rsidRPr="008F09F0">
              <w:rPr>
                <w:rStyle w:val="Hyperlink"/>
              </w:rPr>
              <w:t>5.</w:t>
            </w:r>
            <w:r w:rsidR="00261BAE">
              <w:rPr>
                <w:rFonts w:eastAsiaTheme="minorEastAsia"/>
                <w:iCs w:val="0"/>
                <w:kern w:val="2"/>
                <w:szCs w:val="24"/>
                <w:lang w:eastAsia="en-AU"/>
                <w14:ligatures w14:val="standardContextual"/>
              </w:rPr>
              <w:tab/>
            </w:r>
            <w:r w:rsidR="00261BAE" w:rsidRPr="008F09F0">
              <w:rPr>
                <w:rStyle w:val="Hyperlink"/>
              </w:rPr>
              <w:t>What the grant money can be used for</w:t>
            </w:r>
            <w:r w:rsidR="00261BAE">
              <w:rPr>
                <w:webHidden/>
              </w:rPr>
              <w:tab/>
            </w:r>
            <w:r w:rsidR="00261BAE">
              <w:rPr>
                <w:webHidden/>
              </w:rPr>
              <w:fldChar w:fldCharType="begin"/>
            </w:r>
            <w:r w:rsidR="00261BAE">
              <w:rPr>
                <w:webHidden/>
              </w:rPr>
              <w:instrText xml:space="preserve"> PAGEREF _Toc174101180 \h </w:instrText>
            </w:r>
            <w:r w:rsidR="00261BAE">
              <w:rPr>
                <w:webHidden/>
              </w:rPr>
            </w:r>
            <w:r w:rsidR="00261BAE">
              <w:rPr>
                <w:webHidden/>
              </w:rPr>
              <w:fldChar w:fldCharType="separate"/>
            </w:r>
            <w:r w:rsidR="00261BAE">
              <w:rPr>
                <w:webHidden/>
              </w:rPr>
              <w:t>25</w:t>
            </w:r>
            <w:r w:rsidR="00261BAE">
              <w:rPr>
                <w:webHidden/>
              </w:rPr>
              <w:fldChar w:fldCharType="end"/>
            </w:r>
          </w:hyperlink>
        </w:p>
        <w:p w14:paraId="11812AE3" w14:textId="7EB1AA31" w:rsidR="00261BAE" w:rsidRDefault="00E03A7B">
          <w:pPr>
            <w:pStyle w:val="TOC2"/>
            <w:rPr>
              <w:kern w:val="2"/>
              <w:sz w:val="24"/>
              <w:szCs w:val="24"/>
              <w:lang w:eastAsia="en-AU"/>
              <w14:ligatures w14:val="standardContextual"/>
            </w:rPr>
          </w:pPr>
          <w:hyperlink w:anchor="_Toc174101181" w:history="1">
            <w:r w:rsidR="00261BAE" w:rsidRPr="008F09F0">
              <w:rPr>
                <w:rStyle w:val="Hyperlink"/>
              </w:rPr>
              <w:t>5.1.</w:t>
            </w:r>
            <w:r w:rsidR="00261BAE">
              <w:rPr>
                <w:kern w:val="2"/>
                <w:sz w:val="24"/>
                <w:szCs w:val="24"/>
                <w:lang w:eastAsia="en-AU"/>
                <w14:ligatures w14:val="standardContextual"/>
              </w:rPr>
              <w:tab/>
            </w:r>
            <w:r w:rsidR="00261BAE" w:rsidRPr="008F09F0">
              <w:rPr>
                <w:rStyle w:val="Hyperlink"/>
              </w:rPr>
              <w:t>Eligible markets</w:t>
            </w:r>
            <w:r w:rsidR="00261BAE">
              <w:rPr>
                <w:webHidden/>
              </w:rPr>
              <w:tab/>
            </w:r>
            <w:r w:rsidR="00261BAE">
              <w:rPr>
                <w:webHidden/>
              </w:rPr>
              <w:fldChar w:fldCharType="begin"/>
            </w:r>
            <w:r w:rsidR="00261BAE">
              <w:rPr>
                <w:webHidden/>
              </w:rPr>
              <w:instrText xml:space="preserve"> PAGEREF _Toc174101181 \h </w:instrText>
            </w:r>
            <w:r w:rsidR="00261BAE">
              <w:rPr>
                <w:webHidden/>
              </w:rPr>
            </w:r>
            <w:r w:rsidR="00261BAE">
              <w:rPr>
                <w:webHidden/>
              </w:rPr>
              <w:fldChar w:fldCharType="separate"/>
            </w:r>
            <w:r w:rsidR="00261BAE">
              <w:rPr>
                <w:webHidden/>
              </w:rPr>
              <w:t>25</w:t>
            </w:r>
            <w:r w:rsidR="00261BAE">
              <w:rPr>
                <w:webHidden/>
              </w:rPr>
              <w:fldChar w:fldCharType="end"/>
            </w:r>
          </w:hyperlink>
        </w:p>
        <w:p w14:paraId="2357040F" w14:textId="0CBD9F82" w:rsidR="00261BAE" w:rsidRDefault="00E03A7B">
          <w:pPr>
            <w:pStyle w:val="TOC3"/>
            <w:tabs>
              <w:tab w:val="left" w:pos="1815"/>
            </w:tabs>
            <w:rPr>
              <w:kern w:val="2"/>
              <w:sz w:val="24"/>
              <w:szCs w:val="24"/>
              <w:lang w:eastAsia="en-AU"/>
              <w14:ligatures w14:val="standardContextual"/>
            </w:rPr>
          </w:pPr>
          <w:hyperlink w:anchor="_Toc174101182" w:history="1">
            <w:r w:rsidR="00261BAE" w:rsidRPr="008F09F0">
              <w:rPr>
                <w:rStyle w:val="Hyperlink"/>
              </w:rPr>
              <w:t>5.1.1.</w:t>
            </w:r>
            <w:r w:rsidR="00261BAE">
              <w:rPr>
                <w:kern w:val="2"/>
                <w:sz w:val="24"/>
                <w:szCs w:val="24"/>
                <w:lang w:eastAsia="en-AU"/>
                <w14:ligatures w14:val="standardContextual"/>
              </w:rPr>
              <w:tab/>
            </w:r>
            <w:r w:rsidR="00261BAE" w:rsidRPr="008F09F0">
              <w:rPr>
                <w:rStyle w:val="Hyperlink"/>
              </w:rPr>
              <w:t>Tier 1, Tier 2 and representative body applicants</w:t>
            </w:r>
            <w:r w:rsidR="00261BAE">
              <w:rPr>
                <w:webHidden/>
              </w:rPr>
              <w:tab/>
            </w:r>
            <w:r w:rsidR="00261BAE">
              <w:rPr>
                <w:webHidden/>
              </w:rPr>
              <w:fldChar w:fldCharType="begin"/>
            </w:r>
            <w:r w:rsidR="00261BAE">
              <w:rPr>
                <w:webHidden/>
              </w:rPr>
              <w:instrText xml:space="preserve"> PAGEREF _Toc174101182 \h </w:instrText>
            </w:r>
            <w:r w:rsidR="00261BAE">
              <w:rPr>
                <w:webHidden/>
              </w:rPr>
            </w:r>
            <w:r w:rsidR="00261BAE">
              <w:rPr>
                <w:webHidden/>
              </w:rPr>
              <w:fldChar w:fldCharType="separate"/>
            </w:r>
            <w:r w:rsidR="00261BAE">
              <w:rPr>
                <w:webHidden/>
              </w:rPr>
              <w:t>25</w:t>
            </w:r>
            <w:r w:rsidR="00261BAE">
              <w:rPr>
                <w:webHidden/>
              </w:rPr>
              <w:fldChar w:fldCharType="end"/>
            </w:r>
          </w:hyperlink>
        </w:p>
        <w:p w14:paraId="5C4372C3" w14:textId="4B7EB4E3" w:rsidR="00261BAE" w:rsidRDefault="00E03A7B">
          <w:pPr>
            <w:pStyle w:val="TOC3"/>
            <w:tabs>
              <w:tab w:val="left" w:pos="1815"/>
            </w:tabs>
            <w:rPr>
              <w:kern w:val="2"/>
              <w:sz w:val="24"/>
              <w:szCs w:val="24"/>
              <w:lang w:eastAsia="en-AU"/>
              <w14:ligatures w14:val="standardContextual"/>
            </w:rPr>
          </w:pPr>
          <w:hyperlink w:anchor="_Toc174101183" w:history="1">
            <w:r w:rsidR="00261BAE" w:rsidRPr="008F09F0">
              <w:rPr>
                <w:rStyle w:val="Hyperlink"/>
              </w:rPr>
              <w:t>5.1.2.</w:t>
            </w:r>
            <w:r w:rsidR="00261BAE">
              <w:rPr>
                <w:kern w:val="2"/>
                <w:sz w:val="24"/>
                <w:szCs w:val="24"/>
                <w:lang w:eastAsia="en-AU"/>
                <w14:ligatures w14:val="standardContextual"/>
              </w:rPr>
              <w:tab/>
            </w:r>
            <w:r w:rsidR="00261BAE" w:rsidRPr="008F09F0">
              <w:rPr>
                <w:rStyle w:val="Hyperlink"/>
              </w:rPr>
              <w:t>Tier 3 applicants</w:t>
            </w:r>
            <w:r w:rsidR="00261BAE">
              <w:rPr>
                <w:webHidden/>
              </w:rPr>
              <w:tab/>
            </w:r>
            <w:r w:rsidR="00261BAE">
              <w:rPr>
                <w:webHidden/>
              </w:rPr>
              <w:fldChar w:fldCharType="begin"/>
            </w:r>
            <w:r w:rsidR="00261BAE">
              <w:rPr>
                <w:webHidden/>
              </w:rPr>
              <w:instrText xml:space="preserve"> PAGEREF _Toc174101183 \h </w:instrText>
            </w:r>
            <w:r w:rsidR="00261BAE">
              <w:rPr>
                <w:webHidden/>
              </w:rPr>
            </w:r>
            <w:r w:rsidR="00261BAE">
              <w:rPr>
                <w:webHidden/>
              </w:rPr>
              <w:fldChar w:fldCharType="separate"/>
            </w:r>
            <w:r w:rsidR="00261BAE">
              <w:rPr>
                <w:webHidden/>
              </w:rPr>
              <w:t>25</w:t>
            </w:r>
            <w:r w:rsidR="00261BAE">
              <w:rPr>
                <w:webHidden/>
              </w:rPr>
              <w:fldChar w:fldCharType="end"/>
            </w:r>
          </w:hyperlink>
        </w:p>
        <w:p w14:paraId="22968F57" w14:textId="44BA5183" w:rsidR="00261BAE" w:rsidRDefault="00E03A7B">
          <w:pPr>
            <w:pStyle w:val="TOC2"/>
            <w:rPr>
              <w:kern w:val="2"/>
              <w:sz w:val="24"/>
              <w:szCs w:val="24"/>
              <w:lang w:eastAsia="en-AU"/>
              <w14:ligatures w14:val="standardContextual"/>
            </w:rPr>
          </w:pPr>
          <w:hyperlink w:anchor="_Toc174101184" w:history="1">
            <w:r w:rsidR="00261BAE" w:rsidRPr="008F09F0">
              <w:rPr>
                <w:rStyle w:val="Hyperlink"/>
              </w:rPr>
              <w:t>5.2.</w:t>
            </w:r>
            <w:r w:rsidR="00261BAE">
              <w:rPr>
                <w:kern w:val="2"/>
                <w:sz w:val="24"/>
                <w:szCs w:val="24"/>
                <w:lang w:eastAsia="en-AU"/>
                <w14:ligatures w14:val="standardContextual"/>
              </w:rPr>
              <w:tab/>
            </w:r>
            <w:r w:rsidR="00261BAE" w:rsidRPr="008F09F0">
              <w:rPr>
                <w:rStyle w:val="Hyperlink"/>
              </w:rPr>
              <w:t>Eligible products</w:t>
            </w:r>
            <w:r w:rsidR="00261BAE">
              <w:rPr>
                <w:webHidden/>
              </w:rPr>
              <w:tab/>
            </w:r>
            <w:r w:rsidR="00261BAE">
              <w:rPr>
                <w:webHidden/>
              </w:rPr>
              <w:fldChar w:fldCharType="begin"/>
            </w:r>
            <w:r w:rsidR="00261BAE">
              <w:rPr>
                <w:webHidden/>
              </w:rPr>
              <w:instrText xml:space="preserve"> PAGEREF _Toc174101184 \h </w:instrText>
            </w:r>
            <w:r w:rsidR="00261BAE">
              <w:rPr>
                <w:webHidden/>
              </w:rPr>
            </w:r>
            <w:r w:rsidR="00261BAE">
              <w:rPr>
                <w:webHidden/>
              </w:rPr>
              <w:fldChar w:fldCharType="separate"/>
            </w:r>
            <w:r w:rsidR="00261BAE">
              <w:rPr>
                <w:webHidden/>
              </w:rPr>
              <w:t>25</w:t>
            </w:r>
            <w:r w:rsidR="00261BAE">
              <w:rPr>
                <w:webHidden/>
              </w:rPr>
              <w:fldChar w:fldCharType="end"/>
            </w:r>
          </w:hyperlink>
        </w:p>
        <w:p w14:paraId="0505B0AF" w14:textId="1E63F925" w:rsidR="00261BAE" w:rsidRDefault="00E03A7B">
          <w:pPr>
            <w:pStyle w:val="TOC3"/>
            <w:tabs>
              <w:tab w:val="left" w:pos="1815"/>
            </w:tabs>
            <w:rPr>
              <w:kern w:val="2"/>
              <w:sz w:val="24"/>
              <w:szCs w:val="24"/>
              <w:lang w:eastAsia="en-AU"/>
              <w14:ligatures w14:val="standardContextual"/>
            </w:rPr>
          </w:pPr>
          <w:hyperlink w:anchor="_Toc174101185" w:history="1">
            <w:r w:rsidR="00261BAE" w:rsidRPr="008F09F0">
              <w:rPr>
                <w:rStyle w:val="Hyperlink"/>
              </w:rPr>
              <w:t>5.2.1.</w:t>
            </w:r>
            <w:r w:rsidR="00261BAE">
              <w:rPr>
                <w:kern w:val="2"/>
                <w:sz w:val="24"/>
                <w:szCs w:val="24"/>
                <w:lang w:eastAsia="en-AU"/>
                <w14:ligatures w14:val="standardContextual"/>
              </w:rPr>
              <w:tab/>
            </w:r>
            <w:r w:rsidR="00261BAE" w:rsidRPr="008F09F0">
              <w:rPr>
                <w:rStyle w:val="Hyperlink"/>
              </w:rPr>
              <w:t>Substantially Australian origin: eligible goods</w:t>
            </w:r>
            <w:r w:rsidR="00261BAE">
              <w:rPr>
                <w:webHidden/>
              </w:rPr>
              <w:tab/>
            </w:r>
            <w:r w:rsidR="00261BAE">
              <w:rPr>
                <w:webHidden/>
              </w:rPr>
              <w:fldChar w:fldCharType="begin"/>
            </w:r>
            <w:r w:rsidR="00261BAE">
              <w:rPr>
                <w:webHidden/>
              </w:rPr>
              <w:instrText xml:space="preserve"> PAGEREF _Toc174101185 \h </w:instrText>
            </w:r>
            <w:r w:rsidR="00261BAE">
              <w:rPr>
                <w:webHidden/>
              </w:rPr>
            </w:r>
            <w:r w:rsidR="00261BAE">
              <w:rPr>
                <w:webHidden/>
              </w:rPr>
              <w:fldChar w:fldCharType="separate"/>
            </w:r>
            <w:r w:rsidR="00261BAE">
              <w:rPr>
                <w:webHidden/>
              </w:rPr>
              <w:t>26</w:t>
            </w:r>
            <w:r w:rsidR="00261BAE">
              <w:rPr>
                <w:webHidden/>
              </w:rPr>
              <w:fldChar w:fldCharType="end"/>
            </w:r>
          </w:hyperlink>
        </w:p>
        <w:p w14:paraId="4657E644" w14:textId="5C2559F1" w:rsidR="00261BAE" w:rsidRDefault="00E03A7B">
          <w:pPr>
            <w:pStyle w:val="TOC3"/>
            <w:tabs>
              <w:tab w:val="left" w:pos="1815"/>
            </w:tabs>
            <w:rPr>
              <w:kern w:val="2"/>
              <w:sz w:val="24"/>
              <w:szCs w:val="24"/>
              <w:lang w:eastAsia="en-AU"/>
              <w14:ligatures w14:val="standardContextual"/>
            </w:rPr>
          </w:pPr>
          <w:hyperlink w:anchor="_Toc174101186" w:history="1">
            <w:r w:rsidR="00261BAE" w:rsidRPr="008F09F0">
              <w:rPr>
                <w:rStyle w:val="Hyperlink"/>
              </w:rPr>
              <w:t>5.2.2.</w:t>
            </w:r>
            <w:r w:rsidR="00261BAE">
              <w:rPr>
                <w:kern w:val="2"/>
                <w:sz w:val="24"/>
                <w:szCs w:val="24"/>
                <w:lang w:eastAsia="en-AU"/>
                <w14:ligatures w14:val="standardContextual"/>
              </w:rPr>
              <w:tab/>
            </w:r>
            <w:r w:rsidR="00261BAE" w:rsidRPr="008F09F0">
              <w:rPr>
                <w:rStyle w:val="Hyperlink"/>
              </w:rPr>
              <w:t>Substantially Australian origin: eligible services</w:t>
            </w:r>
            <w:r w:rsidR="00261BAE">
              <w:rPr>
                <w:webHidden/>
              </w:rPr>
              <w:tab/>
            </w:r>
            <w:r w:rsidR="00261BAE">
              <w:rPr>
                <w:webHidden/>
              </w:rPr>
              <w:fldChar w:fldCharType="begin"/>
            </w:r>
            <w:r w:rsidR="00261BAE">
              <w:rPr>
                <w:webHidden/>
              </w:rPr>
              <w:instrText xml:space="preserve"> PAGEREF _Toc174101186 \h </w:instrText>
            </w:r>
            <w:r w:rsidR="00261BAE">
              <w:rPr>
                <w:webHidden/>
              </w:rPr>
            </w:r>
            <w:r w:rsidR="00261BAE">
              <w:rPr>
                <w:webHidden/>
              </w:rPr>
              <w:fldChar w:fldCharType="separate"/>
            </w:r>
            <w:r w:rsidR="00261BAE">
              <w:rPr>
                <w:webHidden/>
              </w:rPr>
              <w:t>26</w:t>
            </w:r>
            <w:r w:rsidR="00261BAE">
              <w:rPr>
                <w:webHidden/>
              </w:rPr>
              <w:fldChar w:fldCharType="end"/>
            </w:r>
          </w:hyperlink>
        </w:p>
        <w:p w14:paraId="35299D7D" w14:textId="3C2DB29A" w:rsidR="00261BAE" w:rsidRDefault="00E03A7B">
          <w:pPr>
            <w:pStyle w:val="TOC3"/>
            <w:tabs>
              <w:tab w:val="left" w:pos="1815"/>
            </w:tabs>
            <w:rPr>
              <w:kern w:val="2"/>
              <w:sz w:val="24"/>
              <w:szCs w:val="24"/>
              <w:lang w:eastAsia="en-AU"/>
              <w14:ligatures w14:val="standardContextual"/>
            </w:rPr>
          </w:pPr>
          <w:hyperlink w:anchor="_Toc174101187" w:history="1">
            <w:r w:rsidR="00261BAE" w:rsidRPr="008F09F0">
              <w:rPr>
                <w:rStyle w:val="Hyperlink"/>
              </w:rPr>
              <w:t>5.2.3.</w:t>
            </w:r>
            <w:r w:rsidR="00261BAE">
              <w:rPr>
                <w:kern w:val="2"/>
                <w:sz w:val="24"/>
                <w:szCs w:val="24"/>
                <w:lang w:eastAsia="en-AU"/>
                <w14:ligatures w14:val="standardContextual"/>
              </w:rPr>
              <w:tab/>
            </w:r>
            <w:r w:rsidR="00261BAE" w:rsidRPr="008F09F0">
              <w:rPr>
                <w:rStyle w:val="Hyperlink"/>
              </w:rPr>
              <w:t>Substantially Australian origin: eligible events</w:t>
            </w:r>
            <w:r w:rsidR="00261BAE">
              <w:rPr>
                <w:webHidden/>
              </w:rPr>
              <w:tab/>
            </w:r>
            <w:r w:rsidR="00261BAE">
              <w:rPr>
                <w:webHidden/>
              </w:rPr>
              <w:fldChar w:fldCharType="begin"/>
            </w:r>
            <w:r w:rsidR="00261BAE">
              <w:rPr>
                <w:webHidden/>
              </w:rPr>
              <w:instrText xml:space="preserve"> PAGEREF _Toc174101187 \h </w:instrText>
            </w:r>
            <w:r w:rsidR="00261BAE">
              <w:rPr>
                <w:webHidden/>
              </w:rPr>
            </w:r>
            <w:r w:rsidR="00261BAE">
              <w:rPr>
                <w:webHidden/>
              </w:rPr>
              <w:fldChar w:fldCharType="separate"/>
            </w:r>
            <w:r w:rsidR="00261BAE">
              <w:rPr>
                <w:webHidden/>
              </w:rPr>
              <w:t>28</w:t>
            </w:r>
            <w:r w:rsidR="00261BAE">
              <w:rPr>
                <w:webHidden/>
              </w:rPr>
              <w:fldChar w:fldCharType="end"/>
            </w:r>
          </w:hyperlink>
        </w:p>
        <w:p w14:paraId="188B95A3" w14:textId="682A25A9" w:rsidR="00261BAE" w:rsidRDefault="00E03A7B">
          <w:pPr>
            <w:pStyle w:val="TOC3"/>
            <w:tabs>
              <w:tab w:val="left" w:pos="1815"/>
            </w:tabs>
            <w:rPr>
              <w:kern w:val="2"/>
              <w:sz w:val="24"/>
              <w:szCs w:val="24"/>
              <w:lang w:eastAsia="en-AU"/>
              <w14:ligatures w14:val="standardContextual"/>
            </w:rPr>
          </w:pPr>
          <w:hyperlink w:anchor="_Toc174101188" w:history="1">
            <w:r w:rsidR="00261BAE" w:rsidRPr="008F09F0">
              <w:rPr>
                <w:rStyle w:val="Hyperlink"/>
              </w:rPr>
              <w:t>5.2.4.</w:t>
            </w:r>
            <w:r w:rsidR="00261BAE">
              <w:rPr>
                <w:kern w:val="2"/>
                <w:sz w:val="24"/>
                <w:szCs w:val="24"/>
                <w:lang w:eastAsia="en-AU"/>
                <w14:ligatures w14:val="standardContextual"/>
              </w:rPr>
              <w:tab/>
            </w:r>
            <w:r w:rsidR="00261BAE" w:rsidRPr="008F09F0">
              <w:rPr>
                <w:rStyle w:val="Hyperlink"/>
              </w:rPr>
              <w:t>Substantially Australian origin: eligible intellectual property and know-how</w:t>
            </w:r>
            <w:r w:rsidR="00261BAE">
              <w:rPr>
                <w:webHidden/>
              </w:rPr>
              <w:tab/>
            </w:r>
            <w:r w:rsidR="00261BAE">
              <w:rPr>
                <w:webHidden/>
              </w:rPr>
              <w:fldChar w:fldCharType="begin"/>
            </w:r>
            <w:r w:rsidR="00261BAE">
              <w:rPr>
                <w:webHidden/>
              </w:rPr>
              <w:instrText xml:space="preserve"> PAGEREF _Toc174101188 \h </w:instrText>
            </w:r>
            <w:r w:rsidR="00261BAE">
              <w:rPr>
                <w:webHidden/>
              </w:rPr>
            </w:r>
            <w:r w:rsidR="00261BAE">
              <w:rPr>
                <w:webHidden/>
              </w:rPr>
              <w:fldChar w:fldCharType="separate"/>
            </w:r>
            <w:r w:rsidR="00261BAE">
              <w:rPr>
                <w:webHidden/>
              </w:rPr>
              <w:t>28</w:t>
            </w:r>
            <w:r w:rsidR="00261BAE">
              <w:rPr>
                <w:webHidden/>
              </w:rPr>
              <w:fldChar w:fldCharType="end"/>
            </w:r>
          </w:hyperlink>
        </w:p>
        <w:p w14:paraId="3DF83DCB" w14:textId="05531BC9" w:rsidR="00261BAE" w:rsidRDefault="00E03A7B">
          <w:pPr>
            <w:pStyle w:val="TOC3"/>
            <w:tabs>
              <w:tab w:val="left" w:pos="1815"/>
            </w:tabs>
            <w:rPr>
              <w:kern w:val="2"/>
              <w:sz w:val="24"/>
              <w:szCs w:val="24"/>
              <w:lang w:eastAsia="en-AU"/>
              <w14:ligatures w14:val="standardContextual"/>
            </w:rPr>
          </w:pPr>
          <w:hyperlink w:anchor="_Toc174101189" w:history="1">
            <w:r w:rsidR="00261BAE" w:rsidRPr="008F09F0">
              <w:rPr>
                <w:rStyle w:val="Hyperlink"/>
              </w:rPr>
              <w:t>5.2.5.</w:t>
            </w:r>
            <w:r w:rsidR="00261BAE">
              <w:rPr>
                <w:kern w:val="2"/>
                <w:sz w:val="24"/>
                <w:szCs w:val="24"/>
                <w:lang w:eastAsia="en-AU"/>
                <w14:ligatures w14:val="standardContextual"/>
              </w:rPr>
              <w:tab/>
            </w:r>
            <w:r w:rsidR="00261BAE" w:rsidRPr="008F09F0">
              <w:rPr>
                <w:rStyle w:val="Hyperlink"/>
              </w:rPr>
              <w:t>Substantially Australian origin: eligible software</w:t>
            </w:r>
            <w:r w:rsidR="00261BAE">
              <w:rPr>
                <w:webHidden/>
              </w:rPr>
              <w:tab/>
            </w:r>
            <w:r w:rsidR="00261BAE">
              <w:rPr>
                <w:webHidden/>
              </w:rPr>
              <w:fldChar w:fldCharType="begin"/>
            </w:r>
            <w:r w:rsidR="00261BAE">
              <w:rPr>
                <w:webHidden/>
              </w:rPr>
              <w:instrText xml:space="preserve"> PAGEREF _Toc174101189 \h </w:instrText>
            </w:r>
            <w:r w:rsidR="00261BAE">
              <w:rPr>
                <w:webHidden/>
              </w:rPr>
            </w:r>
            <w:r w:rsidR="00261BAE">
              <w:rPr>
                <w:webHidden/>
              </w:rPr>
              <w:fldChar w:fldCharType="separate"/>
            </w:r>
            <w:r w:rsidR="00261BAE">
              <w:rPr>
                <w:webHidden/>
              </w:rPr>
              <w:t>28</w:t>
            </w:r>
            <w:r w:rsidR="00261BAE">
              <w:rPr>
                <w:webHidden/>
              </w:rPr>
              <w:fldChar w:fldCharType="end"/>
            </w:r>
          </w:hyperlink>
        </w:p>
        <w:p w14:paraId="77677BB2" w14:textId="5CD71C88" w:rsidR="00261BAE" w:rsidRDefault="00E03A7B">
          <w:pPr>
            <w:pStyle w:val="TOC2"/>
            <w:rPr>
              <w:kern w:val="2"/>
              <w:sz w:val="24"/>
              <w:szCs w:val="24"/>
              <w:lang w:eastAsia="en-AU"/>
              <w14:ligatures w14:val="standardContextual"/>
            </w:rPr>
          </w:pPr>
          <w:hyperlink w:anchor="_Toc174101190" w:history="1">
            <w:r w:rsidR="00261BAE" w:rsidRPr="008F09F0">
              <w:rPr>
                <w:rStyle w:val="Hyperlink"/>
              </w:rPr>
              <w:t>5.3.</w:t>
            </w:r>
            <w:r w:rsidR="00261BAE">
              <w:rPr>
                <w:kern w:val="2"/>
                <w:sz w:val="24"/>
                <w:szCs w:val="24"/>
                <w:lang w:eastAsia="en-AU"/>
                <w14:ligatures w14:val="standardContextual"/>
              </w:rPr>
              <w:tab/>
            </w:r>
            <w:r w:rsidR="00261BAE" w:rsidRPr="008F09F0">
              <w:rPr>
                <w:rStyle w:val="Hyperlink"/>
              </w:rPr>
              <w:t>Eligible expenses</w:t>
            </w:r>
            <w:r w:rsidR="00261BAE">
              <w:rPr>
                <w:webHidden/>
              </w:rPr>
              <w:tab/>
            </w:r>
            <w:r w:rsidR="00261BAE">
              <w:rPr>
                <w:webHidden/>
              </w:rPr>
              <w:fldChar w:fldCharType="begin"/>
            </w:r>
            <w:r w:rsidR="00261BAE">
              <w:rPr>
                <w:webHidden/>
              </w:rPr>
              <w:instrText xml:space="preserve"> PAGEREF _Toc174101190 \h </w:instrText>
            </w:r>
            <w:r w:rsidR="00261BAE">
              <w:rPr>
                <w:webHidden/>
              </w:rPr>
            </w:r>
            <w:r w:rsidR="00261BAE">
              <w:rPr>
                <w:webHidden/>
              </w:rPr>
              <w:fldChar w:fldCharType="separate"/>
            </w:r>
            <w:r w:rsidR="00261BAE">
              <w:rPr>
                <w:webHidden/>
              </w:rPr>
              <w:t>28</w:t>
            </w:r>
            <w:r w:rsidR="00261BAE">
              <w:rPr>
                <w:webHidden/>
              </w:rPr>
              <w:fldChar w:fldCharType="end"/>
            </w:r>
          </w:hyperlink>
        </w:p>
        <w:p w14:paraId="58014B88" w14:textId="11D73B00" w:rsidR="00261BAE" w:rsidRDefault="00E03A7B">
          <w:pPr>
            <w:pStyle w:val="TOC3"/>
            <w:tabs>
              <w:tab w:val="left" w:pos="1815"/>
            </w:tabs>
            <w:rPr>
              <w:kern w:val="2"/>
              <w:sz w:val="24"/>
              <w:szCs w:val="24"/>
              <w:lang w:eastAsia="en-AU"/>
              <w14:ligatures w14:val="standardContextual"/>
            </w:rPr>
          </w:pPr>
          <w:hyperlink w:anchor="_Toc174101191" w:history="1">
            <w:r w:rsidR="00261BAE" w:rsidRPr="008F09F0">
              <w:rPr>
                <w:rStyle w:val="Hyperlink"/>
              </w:rPr>
              <w:t>5.3.1.</w:t>
            </w:r>
            <w:r w:rsidR="00261BAE">
              <w:rPr>
                <w:kern w:val="2"/>
                <w:sz w:val="24"/>
                <w:szCs w:val="24"/>
                <w:lang w:eastAsia="en-AU"/>
                <w14:ligatures w14:val="standardContextual"/>
              </w:rPr>
              <w:tab/>
            </w:r>
            <w:r w:rsidR="00261BAE" w:rsidRPr="008F09F0">
              <w:rPr>
                <w:rStyle w:val="Hyperlink"/>
              </w:rPr>
              <w:t>Eligible expense types</w:t>
            </w:r>
            <w:r w:rsidR="00261BAE">
              <w:rPr>
                <w:webHidden/>
              </w:rPr>
              <w:tab/>
            </w:r>
            <w:r w:rsidR="00261BAE">
              <w:rPr>
                <w:webHidden/>
              </w:rPr>
              <w:fldChar w:fldCharType="begin"/>
            </w:r>
            <w:r w:rsidR="00261BAE">
              <w:rPr>
                <w:webHidden/>
              </w:rPr>
              <w:instrText xml:space="preserve"> PAGEREF _Toc174101191 \h </w:instrText>
            </w:r>
            <w:r w:rsidR="00261BAE">
              <w:rPr>
                <w:webHidden/>
              </w:rPr>
            </w:r>
            <w:r w:rsidR="00261BAE">
              <w:rPr>
                <w:webHidden/>
              </w:rPr>
              <w:fldChar w:fldCharType="separate"/>
            </w:r>
            <w:r w:rsidR="00261BAE">
              <w:rPr>
                <w:webHidden/>
              </w:rPr>
              <w:t>29</w:t>
            </w:r>
            <w:r w:rsidR="00261BAE">
              <w:rPr>
                <w:webHidden/>
              </w:rPr>
              <w:fldChar w:fldCharType="end"/>
            </w:r>
          </w:hyperlink>
        </w:p>
        <w:p w14:paraId="44BB8197" w14:textId="029F711E" w:rsidR="00261BAE" w:rsidRDefault="00E03A7B">
          <w:pPr>
            <w:pStyle w:val="TOC3"/>
            <w:tabs>
              <w:tab w:val="left" w:pos="1815"/>
            </w:tabs>
            <w:rPr>
              <w:kern w:val="2"/>
              <w:sz w:val="24"/>
              <w:szCs w:val="24"/>
              <w:lang w:eastAsia="en-AU"/>
              <w14:ligatures w14:val="standardContextual"/>
            </w:rPr>
          </w:pPr>
          <w:hyperlink w:anchor="_Toc174101192" w:history="1">
            <w:r w:rsidR="00261BAE" w:rsidRPr="008F09F0">
              <w:rPr>
                <w:rStyle w:val="Hyperlink"/>
              </w:rPr>
              <w:t>5.3.2.</w:t>
            </w:r>
            <w:r w:rsidR="00261BAE">
              <w:rPr>
                <w:kern w:val="2"/>
                <w:sz w:val="24"/>
                <w:szCs w:val="24"/>
                <w:lang w:eastAsia="en-AU"/>
                <w14:ligatures w14:val="standardContextual"/>
              </w:rPr>
              <w:tab/>
            </w:r>
            <w:r w:rsidR="00261BAE" w:rsidRPr="008F09F0">
              <w:rPr>
                <w:rStyle w:val="Hyperlink"/>
              </w:rPr>
              <w:t>What the grant money cannot be used for</w:t>
            </w:r>
            <w:r w:rsidR="00261BAE">
              <w:rPr>
                <w:webHidden/>
              </w:rPr>
              <w:tab/>
            </w:r>
            <w:r w:rsidR="00261BAE">
              <w:rPr>
                <w:webHidden/>
              </w:rPr>
              <w:fldChar w:fldCharType="begin"/>
            </w:r>
            <w:r w:rsidR="00261BAE">
              <w:rPr>
                <w:webHidden/>
              </w:rPr>
              <w:instrText xml:space="preserve"> PAGEREF _Toc174101192 \h </w:instrText>
            </w:r>
            <w:r w:rsidR="00261BAE">
              <w:rPr>
                <w:webHidden/>
              </w:rPr>
            </w:r>
            <w:r w:rsidR="00261BAE">
              <w:rPr>
                <w:webHidden/>
              </w:rPr>
              <w:fldChar w:fldCharType="separate"/>
            </w:r>
            <w:r w:rsidR="00261BAE">
              <w:rPr>
                <w:webHidden/>
              </w:rPr>
              <w:t>33</w:t>
            </w:r>
            <w:r w:rsidR="00261BAE">
              <w:rPr>
                <w:webHidden/>
              </w:rPr>
              <w:fldChar w:fldCharType="end"/>
            </w:r>
          </w:hyperlink>
        </w:p>
        <w:p w14:paraId="686747E2" w14:textId="2B80E6CB" w:rsidR="00261BAE" w:rsidRDefault="00E03A7B">
          <w:pPr>
            <w:pStyle w:val="TOC3"/>
            <w:tabs>
              <w:tab w:val="left" w:pos="1815"/>
            </w:tabs>
            <w:rPr>
              <w:kern w:val="2"/>
              <w:sz w:val="24"/>
              <w:szCs w:val="24"/>
              <w:lang w:eastAsia="en-AU"/>
              <w14:ligatures w14:val="standardContextual"/>
            </w:rPr>
          </w:pPr>
          <w:hyperlink w:anchor="_Toc174101193" w:history="1">
            <w:r w:rsidR="00261BAE" w:rsidRPr="008F09F0">
              <w:rPr>
                <w:rStyle w:val="Hyperlink"/>
              </w:rPr>
              <w:t>5.3.3.</w:t>
            </w:r>
            <w:r w:rsidR="00261BAE">
              <w:rPr>
                <w:kern w:val="2"/>
                <w:sz w:val="24"/>
                <w:szCs w:val="24"/>
                <w:lang w:eastAsia="en-AU"/>
                <w14:ligatures w14:val="standardContextual"/>
              </w:rPr>
              <w:tab/>
            </w:r>
            <w:r w:rsidR="00261BAE" w:rsidRPr="008F09F0">
              <w:rPr>
                <w:rStyle w:val="Hyperlink"/>
              </w:rPr>
              <w:t>Designated connection</w:t>
            </w:r>
            <w:r w:rsidR="00261BAE">
              <w:rPr>
                <w:webHidden/>
              </w:rPr>
              <w:tab/>
            </w:r>
            <w:r w:rsidR="00261BAE">
              <w:rPr>
                <w:webHidden/>
              </w:rPr>
              <w:fldChar w:fldCharType="begin"/>
            </w:r>
            <w:r w:rsidR="00261BAE">
              <w:rPr>
                <w:webHidden/>
              </w:rPr>
              <w:instrText xml:space="preserve"> PAGEREF _Toc174101193 \h </w:instrText>
            </w:r>
            <w:r w:rsidR="00261BAE">
              <w:rPr>
                <w:webHidden/>
              </w:rPr>
            </w:r>
            <w:r w:rsidR="00261BAE">
              <w:rPr>
                <w:webHidden/>
              </w:rPr>
              <w:fldChar w:fldCharType="separate"/>
            </w:r>
            <w:r w:rsidR="00261BAE">
              <w:rPr>
                <w:webHidden/>
              </w:rPr>
              <w:t>36</w:t>
            </w:r>
            <w:r w:rsidR="00261BAE">
              <w:rPr>
                <w:webHidden/>
              </w:rPr>
              <w:fldChar w:fldCharType="end"/>
            </w:r>
          </w:hyperlink>
        </w:p>
        <w:p w14:paraId="5D3D949F" w14:textId="7886D479" w:rsidR="00261BAE" w:rsidRDefault="00E03A7B">
          <w:pPr>
            <w:pStyle w:val="TOC1"/>
            <w:rPr>
              <w:rFonts w:eastAsiaTheme="minorEastAsia"/>
              <w:iCs w:val="0"/>
              <w:kern w:val="2"/>
              <w:szCs w:val="24"/>
              <w:lang w:eastAsia="en-AU"/>
              <w14:ligatures w14:val="standardContextual"/>
            </w:rPr>
          </w:pPr>
          <w:hyperlink w:anchor="_Toc174101194" w:history="1">
            <w:r w:rsidR="00261BAE" w:rsidRPr="008F09F0">
              <w:rPr>
                <w:rStyle w:val="Hyperlink"/>
              </w:rPr>
              <w:t>6.</w:t>
            </w:r>
            <w:r w:rsidR="00261BAE">
              <w:rPr>
                <w:rFonts w:eastAsiaTheme="minorEastAsia"/>
                <w:iCs w:val="0"/>
                <w:kern w:val="2"/>
                <w:szCs w:val="24"/>
                <w:lang w:eastAsia="en-AU"/>
                <w14:ligatures w14:val="standardContextual"/>
              </w:rPr>
              <w:tab/>
            </w:r>
            <w:r w:rsidR="00261BAE" w:rsidRPr="008F09F0">
              <w:rPr>
                <w:rStyle w:val="Hyperlink"/>
              </w:rPr>
              <w:t>How to apply</w:t>
            </w:r>
            <w:r w:rsidR="00261BAE">
              <w:rPr>
                <w:webHidden/>
              </w:rPr>
              <w:tab/>
            </w:r>
            <w:r w:rsidR="00261BAE">
              <w:rPr>
                <w:webHidden/>
              </w:rPr>
              <w:fldChar w:fldCharType="begin"/>
            </w:r>
            <w:r w:rsidR="00261BAE">
              <w:rPr>
                <w:webHidden/>
              </w:rPr>
              <w:instrText xml:space="preserve"> PAGEREF _Toc174101194 \h </w:instrText>
            </w:r>
            <w:r w:rsidR="00261BAE">
              <w:rPr>
                <w:webHidden/>
              </w:rPr>
            </w:r>
            <w:r w:rsidR="00261BAE">
              <w:rPr>
                <w:webHidden/>
              </w:rPr>
              <w:fldChar w:fldCharType="separate"/>
            </w:r>
            <w:r w:rsidR="00261BAE">
              <w:rPr>
                <w:webHidden/>
              </w:rPr>
              <w:t>38</w:t>
            </w:r>
            <w:r w:rsidR="00261BAE">
              <w:rPr>
                <w:webHidden/>
              </w:rPr>
              <w:fldChar w:fldCharType="end"/>
            </w:r>
          </w:hyperlink>
        </w:p>
        <w:p w14:paraId="1E7B8AB4" w14:textId="322E96F9" w:rsidR="00261BAE" w:rsidRDefault="00E03A7B">
          <w:pPr>
            <w:pStyle w:val="TOC2"/>
            <w:rPr>
              <w:kern w:val="2"/>
              <w:sz w:val="24"/>
              <w:szCs w:val="24"/>
              <w:lang w:eastAsia="en-AU"/>
              <w14:ligatures w14:val="standardContextual"/>
            </w:rPr>
          </w:pPr>
          <w:hyperlink w:anchor="_Toc174101195" w:history="1">
            <w:r w:rsidR="00261BAE" w:rsidRPr="008F09F0">
              <w:rPr>
                <w:rStyle w:val="Hyperlink"/>
              </w:rPr>
              <w:t>6.1.</w:t>
            </w:r>
            <w:r w:rsidR="00261BAE">
              <w:rPr>
                <w:kern w:val="2"/>
                <w:sz w:val="24"/>
                <w:szCs w:val="24"/>
                <w:lang w:eastAsia="en-AU"/>
                <w14:ligatures w14:val="standardContextual"/>
              </w:rPr>
              <w:tab/>
            </w:r>
            <w:r w:rsidR="00261BAE" w:rsidRPr="008F09F0">
              <w:rPr>
                <w:rStyle w:val="Hyperlink"/>
              </w:rPr>
              <w:t>Digital identity – myGovID</w:t>
            </w:r>
            <w:r w:rsidR="00261BAE">
              <w:rPr>
                <w:webHidden/>
              </w:rPr>
              <w:tab/>
            </w:r>
            <w:r w:rsidR="00261BAE">
              <w:rPr>
                <w:webHidden/>
              </w:rPr>
              <w:fldChar w:fldCharType="begin"/>
            </w:r>
            <w:r w:rsidR="00261BAE">
              <w:rPr>
                <w:webHidden/>
              </w:rPr>
              <w:instrText xml:space="preserve"> PAGEREF _Toc174101195 \h </w:instrText>
            </w:r>
            <w:r w:rsidR="00261BAE">
              <w:rPr>
                <w:webHidden/>
              </w:rPr>
            </w:r>
            <w:r w:rsidR="00261BAE">
              <w:rPr>
                <w:webHidden/>
              </w:rPr>
              <w:fldChar w:fldCharType="separate"/>
            </w:r>
            <w:r w:rsidR="00261BAE">
              <w:rPr>
                <w:webHidden/>
              </w:rPr>
              <w:t>38</w:t>
            </w:r>
            <w:r w:rsidR="00261BAE">
              <w:rPr>
                <w:webHidden/>
              </w:rPr>
              <w:fldChar w:fldCharType="end"/>
            </w:r>
          </w:hyperlink>
        </w:p>
        <w:p w14:paraId="0484E74C" w14:textId="6FA4DF2B" w:rsidR="00261BAE" w:rsidRDefault="00E03A7B">
          <w:pPr>
            <w:pStyle w:val="TOC2"/>
            <w:rPr>
              <w:kern w:val="2"/>
              <w:sz w:val="24"/>
              <w:szCs w:val="24"/>
              <w:lang w:eastAsia="en-AU"/>
              <w14:ligatures w14:val="standardContextual"/>
            </w:rPr>
          </w:pPr>
          <w:hyperlink w:anchor="_Toc174101196" w:history="1">
            <w:r w:rsidR="00261BAE" w:rsidRPr="008F09F0">
              <w:rPr>
                <w:rStyle w:val="Hyperlink"/>
              </w:rPr>
              <w:t>6.2.</w:t>
            </w:r>
            <w:r w:rsidR="00261BAE">
              <w:rPr>
                <w:kern w:val="2"/>
                <w:sz w:val="24"/>
                <w:szCs w:val="24"/>
                <w:lang w:eastAsia="en-AU"/>
                <w14:ligatures w14:val="standardContextual"/>
              </w:rPr>
              <w:tab/>
            </w:r>
            <w:r w:rsidR="00261BAE" w:rsidRPr="008F09F0">
              <w:rPr>
                <w:rStyle w:val="Hyperlink"/>
              </w:rPr>
              <w:t>Application accuracy</w:t>
            </w:r>
            <w:r w:rsidR="00261BAE">
              <w:rPr>
                <w:webHidden/>
              </w:rPr>
              <w:tab/>
            </w:r>
            <w:r w:rsidR="00261BAE">
              <w:rPr>
                <w:webHidden/>
              </w:rPr>
              <w:fldChar w:fldCharType="begin"/>
            </w:r>
            <w:r w:rsidR="00261BAE">
              <w:rPr>
                <w:webHidden/>
              </w:rPr>
              <w:instrText xml:space="preserve"> PAGEREF _Toc174101196 \h </w:instrText>
            </w:r>
            <w:r w:rsidR="00261BAE">
              <w:rPr>
                <w:webHidden/>
              </w:rPr>
            </w:r>
            <w:r w:rsidR="00261BAE">
              <w:rPr>
                <w:webHidden/>
              </w:rPr>
              <w:fldChar w:fldCharType="separate"/>
            </w:r>
            <w:r w:rsidR="00261BAE">
              <w:rPr>
                <w:webHidden/>
              </w:rPr>
              <w:t>39</w:t>
            </w:r>
            <w:r w:rsidR="00261BAE">
              <w:rPr>
                <w:webHidden/>
              </w:rPr>
              <w:fldChar w:fldCharType="end"/>
            </w:r>
          </w:hyperlink>
        </w:p>
        <w:p w14:paraId="79AA0228" w14:textId="525B4D9C" w:rsidR="00261BAE" w:rsidRDefault="00E03A7B">
          <w:pPr>
            <w:pStyle w:val="TOC2"/>
            <w:rPr>
              <w:kern w:val="2"/>
              <w:sz w:val="24"/>
              <w:szCs w:val="24"/>
              <w:lang w:eastAsia="en-AU"/>
              <w14:ligatures w14:val="standardContextual"/>
            </w:rPr>
          </w:pPr>
          <w:hyperlink w:anchor="_Toc174101197" w:history="1">
            <w:r w:rsidR="00261BAE" w:rsidRPr="008F09F0">
              <w:rPr>
                <w:rStyle w:val="Hyperlink"/>
              </w:rPr>
              <w:t>6.3.</w:t>
            </w:r>
            <w:r w:rsidR="00261BAE">
              <w:rPr>
                <w:kern w:val="2"/>
                <w:sz w:val="24"/>
                <w:szCs w:val="24"/>
                <w:lang w:eastAsia="en-AU"/>
                <w14:ligatures w14:val="standardContextual"/>
              </w:rPr>
              <w:tab/>
            </w:r>
            <w:r w:rsidR="00261BAE" w:rsidRPr="008F09F0">
              <w:rPr>
                <w:rStyle w:val="Hyperlink"/>
              </w:rPr>
              <w:t>Submitting your application and milestone reports</w:t>
            </w:r>
            <w:r w:rsidR="00261BAE">
              <w:rPr>
                <w:webHidden/>
              </w:rPr>
              <w:tab/>
            </w:r>
            <w:r w:rsidR="00261BAE">
              <w:rPr>
                <w:webHidden/>
              </w:rPr>
              <w:fldChar w:fldCharType="begin"/>
            </w:r>
            <w:r w:rsidR="00261BAE">
              <w:rPr>
                <w:webHidden/>
              </w:rPr>
              <w:instrText xml:space="preserve"> PAGEREF _Toc174101197 \h </w:instrText>
            </w:r>
            <w:r w:rsidR="00261BAE">
              <w:rPr>
                <w:webHidden/>
              </w:rPr>
            </w:r>
            <w:r w:rsidR="00261BAE">
              <w:rPr>
                <w:webHidden/>
              </w:rPr>
              <w:fldChar w:fldCharType="separate"/>
            </w:r>
            <w:r w:rsidR="00261BAE">
              <w:rPr>
                <w:webHidden/>
              </w:rPr>
              <w:t>40</w:t>
            </w:r>
            <w:r w:rsidR="00261BAE">
              <w:rPr>
                <w:webHidden/>
              </w:rPr>
              <w:fldChar w:fldCharType="end"/>
            </w:r>
          </w:hyperlink>
        </w:p>
        <w:p w14:paraId="0A21B78A" w14:textId="17CD3113" w:rsidR="00261BAE" w:rsidRDefault="00E03A7B">
          <w:pPr>
            <w:pStyle w:val="TOC3"/>
            <w:tabs>
              <w:tab w:val="left" w:pos="1815"/>
            </w:tabs>
            <w:rPr>
              <w:kern w:val="2"/>
              <w:sz w:val="24"/>
              <w:szCs w:val="24"/>
              <w:lang w:eastAsia="en-AU"/>
              <w14:ligatures w14:val="standardContextual"/>
            </w:rPr>
          </w:pPr>
          <w:hyperlink w:anchor="_Toc174101198" w:history="1">
            <w:r w:rsidR="00261BAE" w:rsidRPr="008F09F0">
              <w:rPr>
                <w:rStyle w:val="Hyperlink"/>
              </w:rPr>
              <w:t>6.3.1.</w:t>
            </w:r>
            <w:r w:rsidR="00261BAE">
              <w:rPr>
                <w:kern w:val="2"/>
                <w:sz w:val="24"/>
                <w:szCs w:val="24"/>
                <w:lang w:eastAsia="en-AU"/>
                <w14:ligatures w14:val="standardContextual"/>
              </w:rPr>
              <w:tab/>
            </w:r>
            <w:r w:rsidR="00261BAE" w:rsidRPr="008F09F0">
              <w:rPr>
                <w:rStyle w:val="Hyperlink"/>
              </w:rPr>
              <w:t>Who is a primary contact?</w:t>
            </w:r>
            <w:r w:rsidR="00261BAE">
              <w:rPr>
                <w:webHidden/>
              </w:rPr>
              <w:tab/>
            </w:r>
            <w:r w:rsidR="00261BAE">
              <w:rPr>
                <w:webHidden/>
              </w:rPr>
              <w:fldChar w:fldCharType="begin"/>
            </w:r>
            <w:r w:rsidR="00261BAE">
              <w:rPr>
                <w:webHidden/>
              </w:rPr>
              <w:instrText xml:space="preserve"> PAGEREF _Toc174101198 \h </w:instrText>
            </w:r>
            <w:r w:rsidR="00261BAE">
              <w:rPr>
                <w:webHidden/>
              </w:rPr>
            </w:r>
            <w:r w:rsidR="00261BAE">
              <w:rPr>
                <w:webHidden/>
              </w:rPr>
              <w:fldChar w:fldCharType="separate"/>
            </w:r>
            <w:r w:rsidR="00261BAE">
              <w:rPr>
                <w:webHidden/>
              </w:rPr>
              <w:t>40</w:t>
            </w:r>
            <w:r w:rsidR="00261BAE">
              <w:rPr>
                <w:webHidden/>
              </w:rPr>
              <w:fldChar w:fldCharType="end"/>
            </w:r>
          </w:hyperlink>
        </w:p>
        <w:p w14:paraId="4A8AD81D" w14:textId="0DC86AB9" w:rsidR="00261BAE" w:rsidRDefault="00E03A7B">
          <w:pPr>
            <w:pStyle w:val="TOC2"/>
            <w:rPr>
              <w:kern w:val="2"/>
              <w:sz w:val="24"/>
              <w:szCs w:val="24"/>
              <w:lang w:eastAsia="en-AU"/>
              <w14:ligatures w14:val="standardContextual"/>
            </w:rPr>
          </w:pPr>
          <w:hyperlink w:anchor="_Toc174101199" w:history="1">
            <w:r w:rsidR="00261BAE" w:rsidRPr="008F09F0">
              <w:rPr>
                <w:rStyle w:val="Hyperlink"/>
              </w:rPr>
              <w:t>6.4.</w:t>
            </w:r>
            <w:r w:rsidR="00261BAE">
              <w:rPr>
                <w:kern w:val="2"/>
                <w:sz w:val="24"/>
                <w:szCs w:val="24"/>
                <w:lang w:eastAsia="en-AU"/>
                <w14:ligatures w14:val="standardContextual"/>
              </w:rPr>
              <w:tab/>
            </w:r>
            <w:r w:rsidR="00261BAE" w:rsidRPr="008F09F0">
              <w:rPr>
                <w:rStyle w:val="Hyperlink"/>
              </w:rPr>
              <w:t>Attachments to the application</w:t>
            </w:r>
            <w:r w:rsidR="00261BAE">
              <w:rPr>
                <w:webHidden/>
              </w:rPr>
              <w:tab/>
            </w:r>
            <w:r w:rsidR="00261BAE">
              <w:rPr>
                <w:webHidden/>
              </w:rPr>
              <w:fldChar w:fldCharType="begin"/>
            </w:r>
            <w:r w:rsidR="00261BAE">
              <w:rPr>
                <w:webHidden/>
              </w:rPr>
              <w:instrText xml:space="preserve"> PAGEREF _Toc174101199 \h </w:instrText>
            </w:r>
            <w:r w:rsidR="00261BAE">
              <w:rPr>
                <w:webHidden/>
              </w:rPr>
            </w:r>
            <w:r w:rsidR="00261BAE">
              <w:rPr>
                <w:webHidden/>
              </w:rPr>
              <w:fldChar w:fldCharType="separate"/>
            </w:r>
            <w:r w:rsidR="00261BAE">
              <w:rPr>
                <w:webHidden/>
              </w:rPr>
              <w:t>40</w:t>
            </w:r>
            <w:r w:rsidR="00261BAE">
              <w:rPr>
                <w:webHidden/>
              </w:rPr>
              <w:fldChar w:fldCharType="end"/>
            </w:r>
          </w:hyperlink>
        </w:p>
        <w:p w14:paraId="4B91A61A" w14:textId="53371499" w:rsidR="00261BAE" w:rsidRDefault="00E03A7B">
          <w:pPr>
            <w:pStyle w:val="TOC3"/>
            <w:tabs>
              <w:tab w:val="left" w:pos="1815"/>
            </w:tabs>
            <w:rPr>
              <w:kern w:val="2"/>
              <w:sz w:val="24"/>
              <w:szCs w:val="24"/>
              <w:lang w:eastAsia="en-AU"/>
              <w14:ligatures w14:val="standardContextual"/>
            </w:rPr>
          </w:pPr>
          <w:hyperlink w:anchor="_Toc174101200" w:history="1">
            <w:r w:rsidR="00261BAE" w:rsidRPr="008F09F0">
              <w:rPr>
                <w:rStyle w:val="Hyperlink"/>
              </w:rPr>
              <w:t>6.4.1.</w:t>
            </w:r>
            <w:r w:rsidR="00261BAE">
              <w:rPr>
                <w:kern w:val="2"/>
                <w:sz w:val="24"/>
                <w:szCs w:val="24"/>
                <w:lang w:eastAsia="en-AU"/>
                <w14:ligatures w14:val="standardContextual"/>
              </w:rPr>
              <w:tab/>
            </w:r>
            <w:r w:rsidR="00261BAE" w:rsidRPr="008F09F0">
              <w:rPr>
                <w:rStyle w:val="Hyperlink"/>
              </w:rPr>
              <w:t>Attachments for small and medium sized enterprises</w:t>
            </w:r>
            <w:r w:rsidR="00261BAE">
              <w:rPr>
                <w:webHidden/>
              </w:rPr>
              <w:tab/>
            </w:r>
            <w:r w:rsidR="00261BAE">
              <w:rPr>
                <w:webHidden/>
              </w:rPr>
              <w:fldChar w:fldCharType="begin"/>
            </w:r>
            <w:r w:rsidR="00261BAE">
              <w:rPr>
                <w:webHidden/>
              </w:rPr>
              <w:instrText xml:space="preserve"> PAGEREF _Toc174101200 \h </w:instrText>
            </w:r>
            <w:r w:rsidR="00261BAE">
              <w:rPr>
                <w:webHidden/>
              </w:rPr>
            </w:r>
            <w:r w:rsidR="00261BAE">
              <w:rPr>
                <w:webHidden/>
              </w:rPr>
              <w:fldChar w:fldCharType="separate"/>
            </w:r>
            <w:r w:rsidR="00261BAE">
              <w:rPr>
                <w:webHidden/>
              </w:rPr>
              <w:t>41</w:t>
            </w:r>
            <w:r w:rsidR="00261BAE">
              <w:rPr>
                <w:webHidden/>
              </w:rPr>
              <w:fldChar w:fldCharType="end"/>
            </w:r>
          </w:hyperlink>
        </w:p>
        <w:p w14:paraId="2D9E1DEB" w14:textId="41B53631" w:rsidR="00261BAE" w:rsidRDefault="00E03A7B">
          <w:pPr>
            <w:pStyle w:val="TOC3"/>
            <w:tabs>
              <w:tab w:val="left" w:pos="1815"/>
            </w:tabs>
            <w:rPr>
              <w:kern w:val="2"/>
              <w:sz w:val="24"/>
              <w:szCs w:val="24"/>
              <w:lang w:eastAsia="en-AU"/>
              <w14:ligatures w14:val="standardContextual"/>
            </w:rPr>
          </w:pPr>
          <w:hyperlink w:anchor="_Toc174101201" w:history="1">
            <w:r w:rsidR="00261BAE" w:rsidRPr="008F09F0">
              <w:rPr>
                <w:rStyle w:val="Hyperlink"/>
              </w:rPr>
              <w:t>6.4.2.</w:t>
            </w:r>
            <w:r w:rsidR="00261BAE">
              <w:rPr>
                <w:kern w:val="2"/>
                <w:sz w:val="24"/>
                <w:szCs w:val="24"/>
                <w:lang w:eastAsia="en-AU"/>
                <w14:ligatures w14:val="standardContextual"/>
              </w:rPr>
              <w:tab/>
            </w:r>
            <w:r w:rsidR="00261BAE" w:rsidRPr="008F09F0">
              <w:rPr>
                <w:rStyle w:val="Hyperlink"/>
              </w:rPr>
              <w:t>Attachments for representative bodies</w:t>
            </w:r>
            <w:r w:rsidR="00261BAE">
              <w:rPr>
                <w:webHidden/>
              </w:rPr>
              <w:tab/>
            </w:r>
            <w:r w:rsidR="00261BAE">
              <w:rPr>
                <w:webHidden/>
              </w:rPr>
              <w:fldChar w:fldCharType="begin"/>
            </w:r>
            <w:r w:rsidR="00261BAE">
              <w:rPr>
                <w:webHidden/>
              </w:rPr>
              <w:instrText xml:space="preserve"> PAGEREF _Toc174101201 \h </w:instrText>
            </w:r>
            <w:r w:rsidR="00261BAE">
              <w:rPr>
                <w:webHidden/>
              </w:rPr>
            </w:r>
            <w:r w:rsidR="00261BAE">
              <w:rPr>
                <w:webHidden/>
              </w:rPr>
              <w:fldChar w:fldCharType="separate"/>
            </w:r>
            <w:r w:rsidR="00261BAE">
              <w:rPr>
                <w:webHidden/>
              </w:rPr>
              <w:t>43</w:t>
            </w:r>
            <w:r w:rsidR="00261BAE">
              <w:rPr>
                <w:webHidden/>
              </w:rPr>
              <w:fldChar w:fldCharType="end"/>
            </w:r>
          </w:hyperlink>
        </w:p>
        <w:p w14:paraId="25EE9E7C" w14:textId="56C98B96" w:rsidR="00261BAE" w:rsidRDefault="00E03A7B">
          <w:pPr>
            <w:pStyle w:val="TOC2"/>
            <w:rPr>
              <w:kern w:val="2"/>
              <w:sz w:val="24"/>
              <w:szCs w:val="24"/>
              <w:lang w:eastAsia="en-AU"/>
              <w14:ligatures w14:val="standardContextual"/>
            </w:rPr>
          </w:pPr>
          <w:hyperlink w:anchor="_Toc174101202" w:history="1">
            <w:r w:rsidR="00261BAE" w:rsidRPr="008F09F0">
              <w:rPr>
                <w:rStyle w:val="Hyperlink"/>
              </w:rPr>
              <w:t>6.5.</w:t>
            </w:r>
            <w:r w:rsidR="00261BAE">
              <w:rPr>
                <w:kern w:val="2"/>
                <w:sz w:val="24"/>
                <w:szCs w:val="24"/>
                <w:lang w:eastAsia="en-AU"/>
                <w14:ligatures w14:val="standardContextual"/>
              </w:rPr>
              <w:tab/>
            </w:r>
            <w:r w:rsidR="00261BAE" w:rsidRPr="008F09F0">
              <w:rPr>
                <w:rStyle w:val="Hyperlink"/>
              </w:rPr>
              <w:t>Timing of the grant opportunity</w:t>
            </w:r>
            <w:r w:rsidR="00261BAE">
              <w:rPr>
                <w:webHidden/>
              </w:rPr>
              <w:tab/>
            </w:r>
            <w:r w:rsidR="00261BAE">
              <w:rPr>
                <w:webHidden/>
              </w:rPr>
              <w:fldChar w:fldCharType="begin"/>
            </w:r>
            <w:r w:rsidR="00261BAE">
              <w:rPr>
                <w:webHidden/>
              </w:rPr>
              <w:instrText xml:space="preserve"> PAGEREF _Toc174101202 \h </w:instrText>
            </w:r>
            <w:r w:rsidR="00261BAE">
              <w:rPr>
                <w:webHidden/>
              </w:rPr>
            </w:r>
            <w:r w:rsidR="00261BAE">
              <w:rPr>
                <w:webHidden/>
              </w:rPr>
              <w:fldChar w:fldCharType="separate"/>
            </w:r>
            <w:r w:rsidR="00261BAE">
              <w:rPr>
                <w:webHidden/>
              </w:rPr>
              <w:t>44</w:t>
            </w:r>
            <w:r w:rsidR="00261BAE">
              <w:rPr>
                <w:webHidden/>
              </w:rPr>
              <w:fldChar w:fldCharType="end"/>
            </w:r>
          </w:hyperlink>
        </w:p>
        <w:p w14:paraId="4E42B3EB" w14:textId="03A21D57" w:rsidR="00261BAE" w:rsidRDefault="00E03A7B">
          <w:pPr>
            <w:pStyle w:val="TOC2"/>
            <w:rPr>
              <w:kern w:val="2"/>
              <w:sz w:val="24"/>
              <w:szCs w:val="24"/>
              <w:lang w:eastAsia="en-AU"/>
              <w14:ligatures w14:val="standardContextual"/>
            </w:rPr>
          </w:pPr>
          <w:hyperlink w:anchor="_Toc174101203" w:history="1">
            <w:r w:rsidR="00261BAE" w:rsidRPr="008F09F0">
              <w:rPr>
                <w:rStyle w:val="Hyperlink"/>
              </w:rPr>
              <w:t>6.6.</w:t>
            </w:r>
            <w:r w:rsidR="00261BAE">
              <w:rPr>
                <w:kern w:val="2"/>
                <w:sz w:val="24"/>
                <w:szCs w:val="24"/>
                <w:lang w:eastAsia="en-AU"/>
                <w14:ligatures w14:val="standardContextual"/>
              </w:rPr>
              <w:tab/>
            </w:r>
            <w:r w:rsidR="00261BAE" w:rsidRPr="008F09F0">
              <w:rPr>
                <w:rStyle w:val="Hyperlink"/>
              </w:rPr>
              <w:t>Questions during the application process</w:t>
            </w:r>
            <w:r w:rsidR="00261BAE">
              <w:rPr>
                <w:webHidden/>
              </w:rPr>
              <w:tab/>
            </w:r>
            <w:r w:rsidR="00261BAE">
              <w:rPr>
                <w:webHidden/>
              </w:rPr>
              <w:fldChar w:fldCharType="begin"/>
            </w:r>
            <w:r w:rsidR="00261BAE">
              <w:rPr>
                <w:webHidden/>
              </w:rPr>
              <w:instrText xml:space="preserve"> PAGEREF _Toc174101203 \h </w:instrText>
            </w:r>
            <w:r w:rsidR="00261BAE">
              <w:rPr>
                <w:webHidden/>
              </w:rPr>
            </w:r>
            <w:r w:rsidR="00261BAE">
              <w:rPr>
                <w:webHidden/>
              </w:rPr>
              <w:fldChar w:fldCharType="separate"/>
            </w:r>
            <w:r w:rsidR="00261BAE">
              <w:rPr>
                <w:webHidden/>
              </w:rPr>
              <w:t>44</w:t>
            </w:r>
            <w:r w:rsidR="00261BAE">
              <w:rPr>
                <w:webHidden/>
              </w:rPr>
              <w:fldChar w:fldCharType="end"/>
            </w:r>
          </w:hyperlink>
        </w:p>
        <w:p w14:paraId="6FFD130A" w14:textId="5CF097FA" w:rsidR="00261BAE" w:rsidRDefault="00E03A7B">
          <w:pPr>
            <w:pStyle w:val="TOC1"/>
            <w:rPr>
              <w:rFonts w:eastAsiaTheme="minorEastAsia"/>
              <w:iCs w:val="0"/>
              <w:kern w:val="2"/>
              <w:szCs w:val="24"/>
              <w:lang w:eastAsia="en-AU"/>
              <w14:ligatures w14:val="standardContextual"/>
            </w:rPr>
          </w:pPr>
          <w:hyperlink w:anchor="_Toc174101204" w:history="1">
            <w:r w:rsidR="00261BAE" w:rsidRPr="008F09F0">
              <w:rPr>
                <w:rStyle w:val="Hyperlink"/>
              </w:rPr>
              <w:t>7.</w:t>
            </w:r>
            <w:r w:rsidR="00261BAE">
              <w:rPr>
                <w:rFonts w:eastAsiaTheme="minorEastAsia"/>
                <w:iCs w:val="0"/>
                <w:kern w:val="2"/>
                <w:szCs w:val="24"/>
                <w:lang w:eastAsia="en-AU"/>
                <w14:ligatures w14:val="standardContextual"/>
              </w:rPr>
              <w:tab/>
            </w:r>
            <w:r w:rsidR="00261BAE" w:rsidRPr="008F09F0">
              <w:rPr>
                <w:rStyle w:val="Hyperlink"/>
              </w:rPr>
              <w:t>The grant selection process</w:t>
            </w:r>
            <w:r w:rsidR="00261BAE">
              <w:rPr>
                <w:webHidden/>
              </w:rPr>
              <w:tab/>
            </w:r>
            <w:r w:rsidR="00261BAE">
              <w:rPr>
                <w:webHidden/>
              </w:rPr>
              <w:fldChar w:fldCharType="begin"/>
            </w:r>
            <w:r w:rsidR="00261BAE">
              <w:rPr>
                <w:webHidden/>
              </w:rPr>
              <w:instrText xml:space="preserve"> PAGEREF _Toc174101204 \h </w:instrText>
            </w:r>
            <w:r w:rsidR="00261BAE">
              <w:rPr>
                <w:webHidden/>
              </w:rPr>
            </w:r>
            <w:r w:rsidR="00261BAE">
              <w:rPr>
                <w:webHidden/>
              </w:rPr>
              <w:fldChar w:fldCharType="separate"/>
            </w:r>
            <w:r w:rsidR="00261BAE">
              <w:rPr>
                <w:webHidden/>
              </w:rPr>
              <w:t>45</w:t>
            </w:r>
            <w:r w:rsidR="00261BAE">
              <w:rPr>
                <w:webHidden/>
              </w:rPr>
              <w:fldChar w:fldCharType="end"/>
            </w:r>
          </w:hyperlink>
        </w:p>
        <w:p w14:paraId="5AD04A36" w14:textId="12977FF9" w:rsidR="00261BAE" w:rsidRDefault="00E03A7B">
          <w:pPr>
            <w:pStyle w:val="TOC2"/>
            <w:rPr>
              <w:kern w:val="2"/>
              <w:sz w:val="24"/>
              <w:szCs w:val="24"/>
              <w:lang w:eastAsia="en-AU"/>
              <w14:ligatures w14:val="standardContextual"/>
            </w:rPr>
          </w:pPr>
          <w:hyperlink w:anchor="_Toc174101205" w:history="1">
            <w:r w:rsidR="00261BAE" w:rsidRPr="008F09F0">
              <w:rPr>
                <w:rStyle w:val="Hyperlink"/>
              </w:rPr>
              <w:t>7.1.</w:t>
            </w:r>
            <w:r w:rsidR="00261BAE">
              <w:rPr>
                <w:kern w:val="2"/>
                <w:sz w:val="24"/>
                <w:szCs w:val="24"/>
                <w:lang w:eastAsia="en-AU"/>
                <w14:ligatures w14:val="standardContextual"/>
              </w:rPr>
              <w:tab/>
            </w:r>
            <w:r w:rsidR="00261BAE" w:rsidRPr="008F09F0">
              <w:rPr>
                <w:rStyle w:val="Hyperlink"/>
              </w:rPr>
              <w:t>Who will approve grants?</w:t>
            </w:r>
            <w:r w:rsidR="00261BAE">
              <w:rPr>
                <w:webHidden/>
              </w:rPr>
              <w:tab/>
            </w:r>
            <w:r w:rsidR="00261BAE">
              <w:rPr>
                <w:webHidden/>
              </w:rPr>
              <w:fldChar w:fldCharType="begin"/>
            </w:r>
            <w:r w:rsidR="00261BAE">
              <w:rPr>
                <w:webHidden/>
              </w:rPr>
              <w:instrText xml:space="preserve"> PAGEREF _Toc174101205 \h </w:instrText>
            </w:r>
            <w:r w:rsidR="00261BAE">
              <w:rPr>
                <w:webHidden/>
              </w:rPr>
            </w:r>
            <w:r w:rsidR="00261BAE">
              <w:rPr>
                <w:webHidden/>
              </w:rPr>
              <w:fldChar w:fldCharType="separate"/>
            </w:r>
            <w:r w:rsidR="00261BAE">
              <w:rPr>
                <w:webHidden/>
              </w:rPr>
              <w:t>45</w:t>
            </w:r>
            <w:r w:rsidR="00261BAE">
              <w:rPr>
                <w:webHidden/>
              </w:rPr>
              <w:fldChar w:fldCharType="end"/>
            </w:r>
          </w:hyperlink>
        </w:p>
        <w:p w14:paraId="03BBE2E5" w14:textId="026FBC86" w:rsidR="00261BAE" w:rsidRDefault="00E03A7B">
          <w:pPr>
            <w:pStyle w:val="TOC1"/>
            <w:rPr>
              <w:rFonts w:eastAsiaTheme="minorEastAsia"/>
              <w:iCs w:val="0"/>
              <w:kern w:val="2"/>
              <w:szCs w:val="24"/>
              <w:lang w:eastAsia="en-AU"/>
              <w14:ligatures w14:val="standardContextual"/>
            </w:rPr>
          </w:pPr>
          <w:hyperlink w:anchor="_Toc174101206" w:history="1">
            <w:r w:rsidR="00261BAE" w:rsidRPr="008F09F0">
              <w:rPr>
                <w:rStyle w:val="Hyperlink"/>
              </w:rPr>
              <w:t>8.</w:t>
            </w:r>
            <w:r w:rsidR="00261BAE">
              <w:rPr>
                <w:rFonts w:eastAsiaTheme="minorEastAsia"/>
                <w:iCs w:val="0"/>
                <w:kern w:val="2"/>
                <w:szCs w:val="24"/>
                <w:lang w:eastAsia="en-AU"/>
                <w14:ligatures w14:val="standardContextual"/>
              </w:rPr>
              <w:tab/>
            </w:r>
            <w:r w:rsidR="00261BAE" w:rsidRPr="008F09F0">
              <w:rPr>
                <w:rStyle w:val="Hyperlink"/>
              </w:rPr>
              <w:t>Notification of application outcomes</w:t>
            </w:r>
            <w:r w:rsidR="00261BAE">
              <w:rPr>
                <w:webHidden/>
              </w:rPr>
              <w:tab/>
            </w:r>
            <w:r w:rsidR="00261BAE">
              <w:rPr>
                <w:webHidden/>
              </w:rPr>
              <w:fldChar w:fldCharType="begin"/>
            </w:r>
            <w:r w:rsidR="00261BAE">
              <w:rPr>
                <w:webHidden/>
              </w:rPr>
              <w:instrText xml:space="preserve"> PAGEREF _Toc174101206 \h </w:instrText>
            </w:r>
            <w:r w:rsidR="00261BAE">
              <w:rPr>
                <w:webHidden/>
              </w:rPr>
            </w:r>
            <w:r w:rsidR="00261BAE">
              <w:rPr>
                <w:webHidden/>
              </w:rPr>
              <w:fldChar w:fldCharType="separate"/>
            </w:r>
            <w:r w:rsidR="00261BAE">
              <w:rPr>
                <w:webHidden/>
              </w:rPr>
              <w:t>46</w:t>
            </w:r>
            <w:r w:rsidR="00261BAE">
              <w:rPr>
                <w:webHidden/>
              </w:rPr>
              <w:fldChar w:fldCharType="end"/>
            </w:r>
          </w:hyperlink>
        </w:p>
        <w:p w14:paraId="59FC2689" w14:textId="5EA52929" w:rsidR="00261BAE" w:rsidRDefault="00E03A7B">
          <w:pPr>
            <w:pStyle w:val="TOC2"/>
            <w:rPr>
              <w:kern w:val="2"/>
              <w:sz w:val="24"/>
              <w:szCs w:val="24"/>
              <w:lang w:eastAsia="en-AU"/>
              <w14:ligatures w14:val="standardContextual"/>
            </w:rPr>
          </w:pPr>
          <w:hyperlink w:anchor="_Toc174101207" w:history="1">
            <w:r w:rsidR="00261BAE" w:rsidRPr="008F09F0">
              <w:rPr>
                <w:rStyle w:val="Hyperlink"/>
              </w:rPr>
              <w:t>8.1.</w:t>
            </w:r>
            <w:r w:rsidR="00261BAE">
              <w:rPr>
                <w:kern w:val="2"/>
                <w:sz w:val="24"/>
                <w:szCs w:val="24"/>
                <w:lang w:eastAsia="en-AU"/>
                <w14:ligatures w14:val="standardContextual"/>
              </w:rPr>
              <w:tab/>
            </w:r>
            <w:r w:rsidR="00261BAE" w:rsidRPr="008F09F0">
              <w:rPr>
                <w:rStyle w:val="Hyperlink"/>
              </w:rPr>
              <w:t>Right of review of a decision</w:t>
            </w:r>
            <w:r w:rsidR="00261BAE">
              <w:rPr>
                <w:webHidden/>
              </w:rPr>
              <w:tab/>
            </w:r>
            <w:r w:rsidR="00261BAE">
              <w:rPr>
                <w:webHidden/>
              </w:rPr>
              <w:fldChar w:fldCharType="begin"/>
            </w:r>
            <w:r w:rsidR="00261BAE">
              <w:rPr>
                <w:webHidden/>
              </w:rPr>
              <w:instrText xml:space="preserve"> PAGEREF _Toc174101207 \h </w:instrText>
            </w:r>
            <w:r w:rsidR="00261BAE">
              <w:rPr>
                <w:webHidden/>
              </w:rPr>
            </w:r>
            <w:r w:rsidR="00261BAE">
              <w:rPr>
                <w:webHidden/>
              </w:rPr>
              <w:fldChar w:fldCharType="separate"/>
            </w:r>
            <w:r w:rsidR="00261BAE">
              <w:rPr>
                <w:webHidden/>
              </w:rPr>
              <w:t>46</w:t>
            </w:r>
            <w:r w:rsidR="00261BAE">
              <w:rPr>
                <w:webHidden/>
              </w:rPr>
              <w:fldChar w:fldCharType="end"/>
            </w:r>
          </w:hyperlink>
        </w:p>
        <w:p w14:paraId="395F2A37" w14:textId="3D6ECF0C" w:rsidR="00261BAE" w:rsidRDefault="00E03A7B">
          <w:pPr>
            <w:pStyle w:val="TOC3"/>
            <w:tabs>
              <w:tab w:val="left" w:pos="1815"/>
            </w:tabs>
            <w:rPr>
              <w:kern w:val="2"/>
              <w:sz w:val="24"/>
              <w:szCs w:val="24"/>
              <w:lang w:eastAsia="en-AU"/>
              <w14:ligatures w14:val="standardContextual"/>
            </w:rPr>
          </w:pPr>
          <w:hyperlink w:anchor="_Toc174101208" w:history="1">
            <w:r w:rsidR="00261BAE" w:rsidRPr="008F09F0">
              <w:rPr>
                <w:rStyle w:val="Hyperlink"/>
              </w:rPr>
              <w:t>8.1.1.</w:t>
            </w:r>
            <w:r w:rsidR="00261BAE">
              <w:rPr>
                <w:kern w:val="2"/>
                <w:sz w:val="24"/>
                <w:szCs w:val="24"/>
                <w:lang w:eastAsia="en-AU"/>
                <w14:ligatures w14:val="standardContextual"/>
              </w:rPr>
              <w:tab/>
            </w:r>
            <w:r w:rsidR="00261BAE" w:rsidRPr="008F09F0">
              <w:rPr>
                <w:rStyle w:val="Hyperlink"/>
              </w:rPr>
              <w:t>How to seek a review of a decision</w:t>
            </w:r>
            <w:r w:rsidR="00261BAE">
              <w:rPr>
                <w:webHidden/>
              </w:rPr>
              <w:tab/>
            </w:r>
            <w:r w:rsidR="00261BAE">
              <w:rPr>
                <w:webHidden/>
              </w:rPr>
              <w:fldChar w:fldCharType="begin"/>
            </w:r>
            <w:r w:rsidR="00261BAE">
              <w:rPr>
                <w:webHidden/>
              </w:rPr>
              <w:instrText xml:space="preserve"> PAGEREF _Toc174101208 \h </w:instrText>
            </w:r>
            <w:r w:rsidR="00261BAE">
              <w:rPr>
                <w:webHidden/>
              </w:rPr>
            </w:r>
            <w:r w:rsidR="00261BAE">
              <w:rPr>
                <w:webHidden/>
              </w:rPr>
              <w:fldChar w:fldCharType="separate"/>
            </w:r>
            <w:r w:rsidR="00261BAE">
              <w:rPr>
                <w:webHidden/>
              </w:rPr>
              <w:t>46</w:t>
            </w:r>
            <w:r w:rsidR="00261BAE">
              <w:rPr>
                <w:webHidden/>
              </w:rPr>
              <w:fldChar w:fldCharType="end"/>
            </w:r>
          </w:hyperlink>
        </w:p>
        <w:p w14:paraId="12E34EA9" w14:textId="3E0CF3F6" w:rsidR="00261BAE" w:rsidRDefault="00E03A7B">
          <w:pPr>
            <w:pStyle w:val="TOC1"/>
            <w:rPr>
              <w:rFonts w:eastAsiaTheme="minorEastAsia"/>
              <w:iCs w:val="0"/>
              <w:kern w:val="2"/>
              <w:szCs w:val="24"/>
              <w:lang w:eastAsia="en-AU"/>
              <w14:ligatures w14:val="standardContextual"/>
            </w:rPr>
          </w:pPr>
          <w:hyperlink w:anchor="_Toc174101209" w:history="1">
            <w:r w:rsidR="00261BAE" w:rsidRPr="008F09F0">
              <w:rPr>
                <w:rStyle w:val="Hyperlink"/>
              </w:rPr>
              <w:t>9.</w:t>
            </w:r>
            <w:r w:rsidR="00261BAE">
              <w:rPr>
                <w:rFonts w:eastAsiaTheme="minorEastAsia"/>
                <w:iCs w:val="0"/>
                <w:kern w:val="2"/>
                <w:szCs w:val="24"/>
                <w:lang w:eastAsia="en-AU"/>
                <w14:ligatures w14:val="standardContextual"/>
              </w:rPr>
              <w:tab/>
            </w:r>
            <w:r w:rsidR="00261BAE" w:rsidRPr="008F09F0">
              <w:rPr>
                <w:rStyle w:val="Hyperlink"/>
              </w:rPr>
              <w:t>Successful grant applications</w:t>
            </w:r>
            <w:r w:rsidR="00261BAE">
              <w:rPr>
                <w:webHidden/>
              </w:rPr>
              <w:tab/>
            </w:r>
            <w:r w:rsidR="00261BAE">
              <w:rPr>
                <w:webHidden/>
              </w:rPr>
              <w:fldChar w:fldCharType="begin"/>
            </w:r>
            <w:r w:rsidR="00261BAE">
              <w:rPr>
                <w:webHidden/>
              </w:rPr>
              <w:instrText xml:space="preserve"> PAGEREF _Toc174101209 \h </w:instrText>
            </w:r>
            <w:r w:rsidR="00261BAE">
              <w:rPr>
                <w:webHidden/>
              </w:rPr>
            </w:r>
            <w:r w:rsidR="00261BAE">
              <w:rPr>
                <w:webHidden/>
              </w:rPr>
              <w:fldChar w:fldCharType="separate"/>
            </w:r>
            <w:r w:rsidR="00261BAE">
              <w:rPr>
                <w:webHidden/>
              </w:rPr>
              <w:t>48</w:t>
            </w:r>
            <w:r w:rsidR="00261BAE">
              <w:rPr>
                <w:webHidden/>
              </w:rPr>
              <w:fldChar w:fldCharType="end"/>
            </w:r>
          </w:hyperlink>
        </w:p>
        <w:p w14:paraId="354D523B" w14:textId="60B8E74D" w:rsidR="00261BAE" w:rsidRDefault="00E03A7B">
          <w:pPr>
            <w:pStyle w:val="TOC2"/>
            <w:rPr>
              <w:kern w:val="2"/>
              <w:sz w:val="24"/>
              <w:szCs w:val="24"/>
              <w:lang w:eastAsia="en-AU"/>
              <w14:ligatures w14:val="standardContextual"/>
            </w:rPr>
          </w:pPr>
          <w:hyperlink w:anchor="_Toc174101210" w:history="1">
            <w:r w:rsidR="00261BAE" w:rsidRPr="008F09F0">
              <w:rPr>
                <w:rStyle w:val="Hyperlink"/>
              </w:rPr>
              <w:t>9.1.</w:t>
            </w:r>
            <w:r w:rsidR="00261BAE">
              <w:rPr>
                <w:kern w:val="2"/>
                <w:sz w:val="24"/>
                <w:szCs w:val="24"/>
                <w:lang w:eastAsia="en-AU"/>
                <w14:ligatures w14:val="standardContextual"/>
              </w:rPr>
              <w:tab/>
            </w:r>
            <w:r w:rsidR="00261BAE" w:rsidRPr="008F09F0">
              <w:rPr>
                <w:rStyle w:val="Hyperlink"/>
              </w:rPr>
              <w:t>The grant agreement</w:t>
            </w:r>
            <w:r w:rsidR="00261BAE">
              <w:rPr>
                <w:webHidden/>
              </w:rPr>
              <w:tab/>
            </w:r>
            <w:r w:rsidR="00261BAE">
              <w:rPr>
                <w:webHidden/>
              </w:rPr>
              <w:fldChar w:fldCharType="begin"/>
            </w:r>
            <w:r w:rsidR="00261BAE">
              <w:rPr>
                <w:webHidden/>
              </w:rPr>
              <w:instrText xml:space="preserve"> PAGEREF _Toc174101210 \h </w:instrText>
            </w:r>
            <w:r w:rsidR="00261BAE">
              <w:rPr>
                <w:webHidden/>
              </w:rPr>
            </w:r>
            <w:r w:rsidR="00261BAE">
              <w:rPr>
                <w:webHidden/>
              </w:rPr>
              <w:fldChar w:fldCharType="separate"/>
            </w:r>
            <w:r w:rsidR="00261BAE">
              <w:rPr>
                <w:webHidden/>
              </w:rPr>
              <w:t>48</w:t>
            </w:r>
            <w:r w:rsidR="00261BAE">
              <w:rPr>
                <w:webHidden/>
              </w:rPr>
              <w:fldChar w:fldCharType="end"/>
            </w:r>
          </w:hyperlink>
        </w:p>
        <w:p w14:paraId="72587B0C" w14:textId="6BF5FE13" w:rsidR="00261BAE" w:rsidRDefault="00E03A7B">
          <w:pPr>
            <w:pStyle w:val="TOC3"/>
            <w:tabs>
              <w:tab w:val="left" w:pos="1815"/>
            </w:tabs>
            <w:rPr>
              <w:kern w:val="2"/>
              <w:sz w:val="24"/>
              <w:szCs w:val="24"/>
              <w:lang w:eastAsia="en-AU"/>
              <w14:ligatures w14:val="standardContextual"/>
            </w:rPr>
          </w:pPr>
          <w:hyperlink w:anchor="_Toc174101211" w:history="1">
            <w:r w:rsidR="00261BAE" w:rsidRPr="008F09F0">
              <w:rPr>
                <w:rStyle w:val="Hyperlink"/>
              </w:rPr>
              <w:t>9.1.1.</w:t>
            </w:r>
            <w:r w:rsidR="00261BAE">
              <w:rPr>
                <w:kern w:val="2"/>
                <w:sz w:val="24"/>
                <w:szCs w:val="24"/>
                <w:lang w:eastAsia="en-AU"/>
                <w14:ligatures w14:val="standardContextual"/>
              </w:rPr>
              <w:tab/>
            </w:r>
            <w:r w:rsidR="00261BAE" w:rsidRPr="008F09F0">
              <w:rPr>
                <w:rStyle w:val="Hyperlink"/>
              </w:rPr>
              <w:t>Changes and variations</w:t>
            </w:r>
            <w:r w:rsidR="00261BAE">
              <w:rPr>
                <w:webHidden/>
              </w:rPr>
              <w:tab/>
            </w:r>
            <w:r w:rsidR="00261BAE">
              <w:rPr>
                <w:webHidden/>
              </w:rPr>
              <w:fldChar w:fldCharType="begin"/>
            </w:r>
            <w:r w:rsidR="00261BAE">
              <w:rPr>
                <w:webHidden/>
              </w:rPr>
              <w:instrText xml:space="preserve"> PAGEREF _Toc174101211 \h </w:instrText>
            </w:r>
            <w:r w:rsidR="00261BAE">
              <w:rPr>
                <w:webHidden/>
              </w:rPr>
            </w:r>
            <w:r w:rsidR="00261BAE">
              <w:rPr>
                <w:webHidden/>
              </w:rPr>
              <w:fldChar w:fldCharType="separate"/>
            </w:r>
            <w:r w:rsidR="00261BAE">
              <w:rPr>
                <w:webHidden/>
              </w:rPr>
              <w:t>48</w:t>
            </w:r>
            <w:r w:rsidR="00261BAE">
              <w:rPr>
                <w:webHidden/>
              </w:rPr>
              <w:fldChar w:fldCharType="end"/>
            </w:r>
          </w:hyperlink>
        </w:p>
        <w:p w14:paraId="47755E7D" w14:textId="241EAA67" w:rsidR="00261BAE" w:rsidRDefault="00E03A7B">
          <w:pPr>
            <w:pStyle w:val="TOC2"/>
            <w:rPr>
              <w:kern w:val="2"/>
              <w:sz w:val="24"/>
              <w:szCs w:val="24"/>
              <w:lang w:eastAsia="en-AU"/>
              <w14:ligatures w14:val="standardContextual"/>
            </w:rPr>
          </w:pPr>
          <w:hyperlink w:anchor="_Toc174101212" w:history="1">
            <w:r w:rsidR="00261BAE" w:rsidRPr="008F09F0">
              <w:rPr>
                <w:rStyle w:val="Hyperlink"/>
              </w:rPr>
              <w:t>9.2.</w:t>
            </w:r>
            <w:r w:rsidR="00261BAE">
              <w:rPr>
                <w:kern w:val="2"/>
                <w:sz w:val="24"/>
                <w:szCs w:val="24"/>
                <w:lang w:eastAsia="en-AU"/>
                <w14:ligatures w14:val="standardContextual"/>
              </w:rPr>
              <w:tab/>
            </w:r>
            <w:r w:rsidR="00261BAE" w:rsidRPr="008F09F0">
              <w:rPr>
                <w:rStyle w:val="Hyperlink"/>
              </w:rPr>
              <w:t>Other legislation, policies and industry standards</w:t>
            </w:r>
            <w:r w:rsidR="00261BAE">
              <w:rPr>
                <w:webHidden/>
              </w:rPr>
              <w:tab/>
            </w:r>
            <w:r w:rsidR="00261BAE">
              <w:rPr>
                <w:webHidden/>
              </w:rPr>
              <w:fldChar w:fldCharType="begin"/>
            </w:r>
            <w:r w:rsidR="00261BAE">
              <w:rPr>
                <w:webHidden/>
              </w:rPr>
              <w:instrText xml:space="preserve"> PAGEREF _Toc174101212 \h </w:instrText>
            </w:r>
            <w:r w:rsidR="00261BAE">
              <w:rPr>
                <w:webHidden/>
              </w:rPr>
            </w:r>
            <w:r w:rsidR="00261BAE">
              <w:rPr>
                <w:webHidden/>
              </w:rPr>
              <w:fldChar w:fldCharType="separate"/>
            </w:r>
            <w:r w:rsidR="00261BAE">
              <w:rPr>
                <w:webHidden/>
              </w:rPr>
              <w:t>49</w:t>
            </w:r>
            <w:r w:rsidR="00261BAE">
              <w:rPr>
                <w:webHidden/>
              </w:rPr>
              <w:fldChar w:fldCharType="end"/>
            </w:r>
          </w:hyperlink>
        </w:p>
        <w:p w14:paraId="7CB6C73C" w14:textId="0004CC49" w:rsidR="00261BAE" w:rsidRDefault="00E03A7B">
          <w:pPr>
            <w:pStyle w:val="TOC2"/>
            <w:rPr>
              <w:kern w:val="2"/>
              <w:sz w:val="24"/>
              <w:szCs w:val="24"/>
              <w:lang w:eastAsia="en-AU"/>
              <w14:ligatures w14:val="standardContextual"/>
            </w:rPr>
          </w:pPr>
          <w:hyperlink w:anchor="_Toc174101213" w:history="1">
            <w:r w:rsidR="00261BAE" w:rsidRPr="008F09F0">
              <w:rPr>
                <w:rStyle w:val="Hyperlink"/>
              </w:rPr>
              <w:t>9.3.</w:t>
            </w:r>
            <w:r w:rsidR="00261BAE">
              <w:rPr>
                <w:kern w:val="2"/>
                <w:sz w:val="24"/>
                <w:szCs w:val="24"/>
                <w:lang w:eastAsia="en-AU"/>
                <w14:ligatures w14:val="standardContextual"/>
              </w:rPr>
              <w:tab/>
            </w:r>
            <w:r w:rsidR="00261BAE" w:rsidRPr="008F09F0">
              <w:rPr>
                <w:rStyle w:val="Hyperlink"/>
              </w:rPr>
              <w:t>How we pay the grant</w:t>
            </w:r>
            <w:r w:rsidR="00261BAE">
              <w:rPr>
                <w:webHidden/>
              </w:rPr>
              <w:tab/>
            </w:r>
            <w:r w:rsidR="00261BAE">
              <w:rPr>
                <w:webHidden/>
              </w:rPr>
              <w:fldChar w:fldCharType="begin"/>
            </w:r>
            <w:r w:rsidR="00261BAE">
              <w:rPr>
                <w:webHidden/>
              </w:rPr>
              <w:instrText xml:space="preserve"> PAGEREF _Toc174101213 \h </w:instrText>
            </w:r>
            <w:r w:rsidR="00261BAE">
              <w:rPr>
                <w:webHidden/>
              </w:rPr>
            </w:r>
            <w:r w:rsidR="00261BAE">
              <w:rPr>
                <w:webHidden/>
              </w:rPr>
              <w:fldChar w:fldCharType="separate"/>
            </w:r>
            <w:r w:rsidR="00261BAE">
              <w:rPr>
                <w:webHidden/>
              </w:rPr>
              <w:t>50</w:t>
            </w:r>
            <w:r w:rsidR="00261BAE">
              <w:rPr>
                <w:webHidden/>
              </w:rPr>
              <w:fldChar w:fldCharType="end"/>
            </w:r>
          </w:hyperlink>
        </w:p>
        <w:p w14:paraId="0B06433C" w14:textId="66B0E2C3" w:rsidR="00261BAE" w:rsidRDefault="00E03A7B">
          <w:pPr>
            <w:pStyle w:val="TOC2"/>
            <w:rPr>
              <w:kern w:val="2"/>
              <w:sz w:val="24"/>
              <w:szCs w:val="24"/>
              <w:lang w:eastAsia="en-AU"/>
              <w14:ligatures w14:val="standardContextual"/>
            </w:rPr>
          </w:pPr>
          <w:hyperlink w:anchor="_Toc174101214" w:history="1">
            <w:r w:rsidR="00261BAE" w:rsidRPr="008F09F0">
              <w:rPr>
                <w:rStyle w:val="Hyperlink"/>
              </w:rPr>
              <w:t>9.4.</w:t>
            </w:r>
            <w:r w:rsidR="00261BAE">
              <w:rPr>
                <w:kern w:val="2"/>
                <w:sz w:val="24"/>
                <w:szCs w:val="24"/>
                <w:lang w:eastAsia="en-AU"/>
                <w14:ligatures w14:val="standardContextual"/>
              </w:rPr>
              <w:tab/>
            </w:r>
            <w:r w:rsidR="00261BAE" w:rsidRPr="008F09F0">
              <w:rPr>
                <w:rStyle w:val="Hyperlink"/>
              </w:rPr>
              <w:t>Reporting obligations</w:t>
            </w:r>
            <w:r w:rsidR="00261BAE">
              <w:rPr>
                <w:webHidden/>
              </w:rPr>
              <w:tab/>
            </w:r>
            <w:r w:rsidR="00261BAE">
              <w:rPr>
                <w:webHidden/>
              </w:rPr>
              <w:fldChar w:fldCharType="begin"/>
            </w:r>
            <w:r w:rsidR="00261BAE">
              <w:rPr>
                <w:webHidden/>
              </w:rPr>
              <w:instrText xml:space="preserve"> PAGEREF _Toc174101214 \h </w:instrText>
            </w:r>
            <w:r w:rsidR="00261BAE">
              <w:rPr>
                <w:webHidden/>
              </w:rPr>
            </w:r>
            <w:r w:rsidR="00261BAE">
              <w:rPr>
                <w:webHidden/>
              </w:rPr>
              <w:fldChar w:fldCharType="separate"/>
            </w:r>
            <w:r w:rsidR="00261BAE">
              <w:rPr>
                <w:webHidden/>
              </w:rPr>
              <w:t>50</w:t>
            </w:r>
            <w:r w:rsidR="00261BAE">
              <w:rPr>
                <w:webHidden/>
              </w:rPr>
              <w:fldChar w:fldCharType="end"/>
            </w:r>
          </w:hyperlink>
        </w:p>
        <w:p w14:paraId="0A4E00C9" w14:textId="715B27B7" w:rsidR="00261BAE" w:rsidRDefault="00E03A7B">
          <w:pPr>
            <w:pStyle w:val="TOC3"/>
            <w:tabs>
              <w:tab w:val="left" w:pos="1815"/>
            </w:tabs>
            <w:rPr>
              <w:kern w:val="2"/>
              <w:sz w:val="24"/>
              <w:szCs w:val="24"/>
              <w:lang w:eastAsia="en-AU"/>
              <w14:ligatures w14:val="standardContextual"/>
            </w:rPr>
          </w:pPr>
          <w:hyperlink w:anchor="_Toc174101215" w:history="1">
            <w:r w:rsidR="00261BAE" w:rsidRPr="008F09F0">
              <w:rPr>
                <w:rStyle w:val="Hyperlink"/>
              </w:rPr>
              <w:t>9.4.1.</w:t>
            </w:r>
            <w:r w:rsidR="00261BAE">
              <w:rPr>
                <w:kern w:val="2"/>
                <w:sz w:val="24"/>
                <w:szCs w:val="24"/>
                <w:lang w:eastAsia="en-AU"/>
                <w14:ligatures w14:val="standardContextual"/>
              </w:rPr>
              <w:tab/>
            </w:r>
            <w:r w:rsidR="00261BAE" w:rsidRPr="008F09F0">
              <w:rPr>
                <w:rStyle w:val="Hyperlink"/>
              </w:rPr>
              <w:t>Milestone reports</w:t>
            </w:r>
            <w:r w:rsidR="00261BAE">
              <w:rPr>
                <w:webHidden/>
              </w:rPr>
              <w:tab/>
            </w:r>
            <w:r w:rsidR="00261BAE">
              <w:rPr>
                <w:webHidden/>
              </w:rPr>
              <w:fldChar w:fldCharType="begin"/>
            </w:r>
            <w:r w:rsidR="00261BAE">
              <w:rPr>
                <w:webHidden/>
              </w:rPr>
              <w:instrText xml:space="preserve"> PAGEREF _Toc174101215 \h </w:instrText>
            </w:r>
            <w:r w:rsidR="00261BAE">
              <w:rPr>
                <w:webHidden/>
              </w:rPr>
            </w:r>
            <w:r w:rsidR="00261BAE">
              <w:rPr>
                <w:webHidden/>
              </w:rPr>
              <w:fldChar w:fldCharType="separate"/>
            </w:r>
            <w:r w:rsidR="00261BAE">
              <w:rPr>
                <w:webHidden/>
              </w:rPr>
              <w:t>50</w:t>
            </w:r>
            <w:r w:rsidR="00261BAE">
              <w:rPr>
                <w:webHidden/>
              </w:rPr>
              <w:fldChar w:fldCharType="end"/>
            </w:r>
          </w:hyperlink>
        </w:p>
        <w:p w14:paraId="6D80C408" w14:textId="47AD3C11" w:rsidR="00261BAE" w:rsidRDefault="00E03A7B">
          <w:pPr>
            <w:pStyle w:val="TOC2"/>
            <w:rPr>
              <w:kern w:val="2"/>
              <w:sz w:val="24"/>
              <w:szCs w:val="24"/>
              <w:lang w:eastAsia="en-AU"/>
              <w14:ligatures w14:val="standardContextual"/>
            </w:rPr>
          </w:pPr>
          <w:hyperlink w:anchor="_Toc174101216" w:history="1">
            <w:r w:rsidR="00261BAE" w:rsidRPr="008F09F0">
              <w:rPr>
                <w:rStyle w:val="Hyperlink"/>
              </w:rPr>
              <w:t>9.5.</w:t>
            </w:r>
            <w:r w:rsidR="00261BAE">
              <w:rPr>
                <w:kern w:val="2"/>
                <w:sz w:val="24"/>
                <w:szCs w:val="24"/>
                <w:lang w:eastAsia="en-AU"/>
                <w14:ligatures w14:val="standardContextual"/>
              </w:rPr>
              <w:tab/>
            </w:r>
            <w:r w:rsidR="00261BAE" w:rsidRPr="008F09F0">
              <w:rPr>
                <w:rStyle w:val="Hyperlink"/>
              </w:rPr>
              <w:t>Payment administration</w:t>
            </w:r>
            <w:r w:rsidR="00261BAE">
              <w:rPr>
                <w:webHidden/>
              </w:rPr>
              <w:tab/>
            </w:r>
            <w:r w:rsidR="00261BAE">
              <w:rPr>
                <w:webHidden/>
              </w:rPr>
              <w:fldChar w:fldCharType="begin"/>
            </w:r>
            <w:r w:rsidR="00261BAE">
              <w:rPr>
                <w:webHidden/>
              </w:rPr>
              <w:instrText xml:space="preserve"> PAGEREF _Toc174101216 \h </w:instrText>
            </w:r>
            <w:r w:rsidR="00261BAE">
              <w:rPr>
                <w:webHidden/>
              </w:rPr>
            </w:r>
            <w:r w:rsidR="00261BAE">
              <w:rPr>
                <w:webHidden/>
              </w:rPr>
              <w:fldChar w:fldCharType="separate"/>
            </w:r>
            <w:r w:rsidR="00261BAE">
              <w:rPr>
                <w:webHidden/>
              </w:rPr>
              <w:t>51</w:t>
            </w:r>
            <w:r w:rsidR="00261BAE">
              <w:rPr>
                <w:webHidden/>
              </w:rPr>
              <w:fldChar w:fldCharType="end"/>
            </w:r>
          </w:hyperlink>
        </w:p>
        <w:p w14:paraId="7FED5CC4" w14:textId="2DBD5D3E" w:rsidR="00261BAE" w:rsidRDefault="00E03A7B">
          <w:pPr>
            <w:pStyle w:val="TOC2"/>
            <w:rPr>
              <w:kern w:val="2"/>
              <w:sz w:val="24"/>
              <w:szCs w:val="24"/>
              <w:lang w:eastAsia="en-AU"/>
              <w14:ligatures w14:val="standardContextual"/>
            </w:rPr>
          </w:pPr>
          <w:hyperlink w:anchor="_Toc174101217" w:history="1">
            <w:r w:rsidR="00261BAE" w:rsidRPr="008F09F0">
              <w:rPr>
                <w:rStyle w:val="Hyperlink"/>
              </w:rPr>
              <w:t>9.6.</w:t>
            </w:r>
            <w:r w:rsidR="00261BAE">
              <w:rPr>
                <w:kern w:val="2"/>
                <w:sz w:val="24"/>
                <w:szCs w:val="24"/>
                <w:lang w:eastAsia="en-AU"/>
                <w14:ligatures w14:val="standardContextual"/>
              </w:rPr>
              <w:tab/>
            </w:r>
            <w:r w:rsidR="00261BAE" w:rsidRPr="008F09F0">
              <w:rPr>
                <w:rStyle w:val="Hyperlink"/>
              </w:rPr>
              <w:t>Grant payments and GST</w:t>
            </w:r>
            <w:r w:rsidR="00261BAE">
              <w:rPr>
                <w:webHidden/>
              </w:rPr>
              <w:tab/>
            </w:r>
            <w:r w:rsidR="00261BAE">
              <w:rPr>
                <w:webHidden/>
              </w:rPr>
              <w:fldChar w:fldCharType="begin"/>
            </w:r>
            <w:r w:rsidR="00261BAE">
              <w:rPr>
                <w:webHidden/>
              </w:rPr>
              <w:instrText xml:space="preserve"> PAGEREF _Toc174101217 \h </w:instrText>
            </w:r>
            <w:r w:rsidR="00261BAE">
              <w:rPr>
                <w:webHidden/>
              </w:rPr>
            </w:r>
            <w:r w:rsidR="00261BAE">
              <w:rPr>
                <w:webHidden/>
              </w:rPr>
              <w:fldChar w:fldCharType="separate"/>
            </w:r>
            <w:r w:rsidR="00261BAE">
              <w:rPr>
                <w:webHidden/>
              </w:rPr>
              <w:t>52</w:t>
            </w:r>
            <w:r w:rsidR="00261BAE">
              <w:rPr>
                <w:webHidden/>
              </w:rPr>
              <w:fldChar w:fldCharType="end"/>
            </w:r>
          </w:hyperlink>
        </w:p>
        <w:p w14:paraId="500CC0C4" w14:textId="3CD0DAEF" w:rsidR="00261BAE" w:rsidRDefault="00E03A7B">
          <w:pPr>
            <w:pStyle w:val="TOC1"/>
            <w:rPr>
              <w:rFonts w:eastAsiaTheme="minorEastAsia"/>
              <w:iCs w:val="0"/>
              <w:kern w:val="2"/>
              <w:szCs w:val="24"/>
              <w:lang w:eastAsia="en-AU"/>
              <w14:ligatures w14:val="standardContextual"/>
            </w:rPr>
          </w:pPr>
          <w:hyperlink w:anchor="_Toc174101218" w:history="1">
            <w:r w:rsidR="00261BAE" w:rsidRPr="008F09F0">
              <w:rPr>
                <w:rStyle w:val="Hyperlink"/>
              </w:rPr>
              <w:t>10.</w:t>
            </w:r>
            <w:r w:rsidR="00261BAE">
              <w:rPr>
                <w:rFonts w:eastAsiaTheme="minorEastAsia"/>
                <w:iCs w:val="0"/>
                <w:kern w:val="2"/>
                <w:szCs w:val="24"/>
                <w:lang w:eastAsia="en-AU"/>
                <w14:ligatures w14:val="standardContextual"/>
              </w:rPr>
              <w:tab/>
            </w:r>
            <w:r w:rsidR="00261BAE" w:rsidRPr="008F09F0">
              <w:rPr>
                <w:rStyle w:val="Hyperlink"/>
              </w:rPr>
              <w:t>Announcement of grants</w:t>
            </w:r>
            <w:r w:rsidR="00261BAE">
              <w:rPr>
                <w:webHidden/>
              </w:rPr>
              <w:tab/>
            </w:r>
            <w:r w:rsidR="00261BAE">
              <w:rPr>
                <w:webHidden/>
              </w:rPr>
              <w:fldChar w:fldCharType="begin"/>
            </w:r>
            <w:r w:rsidR="00261BAE">
              <w:rPr>
                <w:webHidden/>
              </w:rPr>
              <w:instrText xml:space="preserve"> PAGEREF _Toc174101218 \h </w:instrText>
            </w:r>
            <w:r w:rsidR="00261BAE">
              <w:rPr>
                <w:webHidden/>
              </w:rPr>
            </w:r>
            <w:r w:rsidR="00261BAE">
              <w:rPr>
                <w:webHidden/>
              </w:rPr>
              <w:fldChar w:fldCharType="separate"/>
            </w:r>
            <w:r w:rsidR="00261BAE">
              <w:rPr>
                <w:webHidden/>
              </w:rPr>
              <w:t>53</w:t>
            </w:r>
            <w:r w:rsidR="00261BAE">
              <w:rPr>
                <w:webHidden/>
              </w:rPr>
              <w:fldChar w:fldCharType="end"/>
            </w:r>
          </w:hyperlink>
        </w:p>
        <w:p w14:paraId="144BF8E5" w14:textId="685A2686" w:rsidR="00261BAE" w:rsidRDefault="00E03A7B">
          <w:pPr>
            <w:pStyle w:val="TOC1"/>
            <w:rPr>
              <w:rFonts w:eastAsiaTheme="minorEastAsia"/>
              <w:iCs w:val="0"/>
              <w:kern w:val="2"/>
              <w:szCs w:val="24"/>
              <w:lang w:eastAsia="en-AU"/>
              <w14:ligatures w14:val="standardContextual"/>
            </w:rPr>
          </w:pPr>
          <w:hyperlink w:anchor="_Toc174101219" w:history="1">
            <w:r w:rsidR="00261BAE" w:rsidRPr="008F09F0">
              <w:rPr>
                <w:rStyle w:val="Hyperlink"/>
              </w:rPr>
              <w:t>11.</w:t>
            </w:r>
            <w:r w:rsidR="00261BAE">
              <w:rPr>
                <w:rFonts w:eastAsiaTheme="minorEastAsia"/>
                <w:iCs w:val="0"/>
                <w:kern w:val="2"/>
                <w:szCs w:val="24"/>
                <w:lang w:eastAsia="en-AU"/>
                <w14:ligatures w14:val="standardContextual"/>
              </w:rPr>
              <w:tab/>
            </w:r>
            <w:r w:rsidR="00261BAE" w:rsidRPr="008F09F0">
              <w:rPr>
                <w:rStyle w:val="Hyperlink"/>
              </w:rPr>
              <w:t>How we monitor your grant activity</w:t>
            </w:r>
            <w:r w:rsidR="00261BAE">
              <w:rPr>
                <w:webHidden/>
              </w:rPr>
              <w:tab/>
            </w:r>
            <w:r w:rsidR="00261BAE">
              <w:rPr>
                <w:webHidden/>
              </w:rPr>
              <w:fldChar w:fldCharType="begin"/>
            </w:r>
            <w:r w:rsidR="00261BAE">
              <w:rPr>
                <w:webHidden/>
              </w:rPr>
              <w:instrText xml:space="preserve"> PAGEREF _Toc174101219 \h </w:instrText>
            </w:r>
            <w:r w:rsidR="00261BAE">
              <w:rPr>
                <w:webHidden/>
              </w:rPr>
            </w:r>
            <w:r w:rsidR="00261BAE">
              <w:rPr>
                <w:webHidden/>
              </w:rPr>
              <w:fldChar w:fldCharType="separate"/>
            </w:r>
            <w:r w:rsidR="00261BAE">
              <w:rPr>
                <w:webHidden/>
              </w:rPr>
              <w:t>54</w:t>
            </w:r>
            <w:r w:rsidR="00261BAE">
              <w:rPr>
                <w:webHidden/>
              </w:rPr>
              <w:fldChar w:fldCharType="end"/>
            </w:r>
          </w:hyperlink>
        </w:p>
        <w:p w14:paraId="41982CED" w14:textId="458FF436" w:rsidR="00261BAE" w:rsidRDefault="00E03A7B">
          <w:pPr>
            <w:pStyle w:val="TOC2"/>
            <w:rPr>
              <w:kern w:val="2"/>
              <w:sz w:val="24"/>
              <w:szCs w:val="24"/>
              <w:lang w:eastAsia="en-AU"/>
              <w14:ligatures w14:val="standardContextual"/>
            </w:rPr>
          </w:pPr>
          <w:hyperlink w:anchor="_Toc174101220" w:history="1">
            <w:r w:rsidR="00261BAE" w:rsidRPr="008F09F0">
              <w:rPr>
                <w:rStyle w:val="Hyperlink"/>
              </w:rPr>
              <w:t>11.1.</w:t>
            </w:r>
            <w:r w:rsidR="00261BAE">
              <w:rPr>
                <w:kern w:val="2"/>
                <w:sz w:val="24"/>
                <w:szCs w:val="24"/>
                <w:lang w:eastAsia="en-AU"/>
                <w14:ligatures w14:val="standardContextual"/>
              </w:rPr>
              <w:tab/>
            </w:r>
            <w:r w:rsidR="00261BAE" w:rsidRPr="008F09F0">
              <w:rPr>
                <w:rStyle w:val="Hyperlink"/>
              </w:rPr>
              <w:t>Improving the program</w:t>
            </w:r>
            <w:r w:rsidR="00261BAE">
              <w:rPr>
                <w:webHidden/>
              </w:rPr>
              <w:tab/>
            </w:r>
            <w:r w:rsidR="00261BAE">
              <w:rPr>
                <w:webHidden/>
              </w:rPr>
              <w:fldChar w:fldCharType="begin"/>
            </w:r>
            <w:r w:rsidR="00261BAE">
              <w:rPr>
                <w:webHidden/>
              </w:rPr>
              <w:instrText xml:space="preserve"> PAGEREF _Toc174101220 \h </w:instrText>
            </w:r>
            <w:r w:rsidR="00261BAE">
              <w:rPr>
                <w:webHidden/>
              </w:rPr>
            </w:r>
            <w:r w:rsidR="00261BAE">
              <w:rPr>
                <w:webHidden/>
              </w:rPr>
              <w:fldChar w:fldCharType="separate"/>
            </w:r>
            <w:r w:rsidR="00261BAE">
              <w:rPr>
                <w:webHidden/>
              </w:rPr>
              <w:t>54</w:t>
            </w:r>
            <w:r w:rsidR="00261BAE">
              <w:rPr>
                <w:webHidden/>
              </w:rPr>
              <w:fldChar w:fldCharType="end"/>
            </w:r>
          </w:hyperlink>
        </w:p>
        <w:p w14:paraId="060061BC" w14:textId="50023B23" w:rsidR="00261BAE" w:rsidRDefault="00E03A7B">
          <w:pPr>
            <w:pStyle w:val="TOC3"/>
            <w:tabs>
              <w:tab w:val="left" w:pos="1860"/>
            </w:tabs>
            <w:rPr>
              <w:kern w:val="2"/>
              <w:sz w:val="24"/>
              <w:szCs w:val="24"/>
              <w:lang w:eastAsia="en-AU"/>
              <w14:ligatures w14:val="standardContextual"/>
            </w:rPr>
          </w:pPr>
          <w:hyperlink w:anchor="_Toc174101221" w:history="1">
            <w:r w:rsidR="00261BAE" w:rsidRPr="008F09F0">
              <w:rPr>
                <w:rStyle w:val="Hyperlink"/>
              </w:rPr>
              <w:t>11.1.1.</w:t>
            </w:r>
            <w:r w:rsidR="00261BAE">
              <w:rPr>
                <w:kern w:val="2"/>
                <w:sz w:val="24"/>
                <w:szCs w:val="24"/>
                <w:lang w:eastAsia="en-AU"/>
                <w14:ligatures w14:val="standardContextual"/>
              </w:rPr>
              <w:tab/>
            </w:r>
            <w:r w:rsidR="00261BAE" w:rsidRPr="008F09F0">
              <w:rPr>
                <w:rStyle w:val="Hyperlink"/>
              </w:rPr>
              <w:t>Survey</w:t>
            </w:r>
            <w:r w:rsidR="00261BAE">
              <w:rPr>
                <w:webHidden/>
              </w:rPr>
              <w:tab/>
            </w:r>
            <w:r w:rsidR="00261BAE">
              <w:rPr>
                <w:webHidden/>
              </w:rPr>
              <w:fldChar w:fldCharType="begin"/>
            </w:r>
            <w:r w:rsidR="00261BAE">
              <w:rPr>
                <w:webHidden/>
              </w:rPr>
              <w:instrText xml:space="preserve"> PAGEREF _Toc174101221 \h </w:instrText>
            </w:r>
            <w:r w:rsidR="00261BAE">
              <w:rPr>
                <w:webHidden/>
              </w:rPr>
            </w:r>
            <w:r w:rsidR="00261BAE">
              <w:rPr>
                <w:webHidden/>
              </w:rPr>
              <w:fldChar w:fldCharType="separate"/>
            </w:r>
            <w:r w:rsidR="00261BAE">
              <w:rPr>
                <w:webHidden/>
              </w:rPr>
              <w:t>54</w:t>
            </w:r>
            <w:r w:rsidR="00261BAE">
              <w:rPr>
                <w:webHidden/>
              </w:rPr>
              <w:fldChar w:fldCharType="end"/>
            </w:r>
          </w:hyperlink>
        </w:p>
        <w:p w14:paraId="57B21069" w14:textId="2B417440" w:rsidR="00261BAE" w:rsidRDefault="00E03A7B">
          <w:pPr>
            <w:pStyle w:val="TOC3"/>
            <w:tabs>
              <w:tab w:val="left" w:pos="1860"/>
            </w:tabs>
            <w:rPr>
              <w:kern w:val="2"/>
              <w:sz w:val="24"/>
              <w:szCs w:val="24"/>
              <w:lang w:eastAsia="en-AU"/>
              <w14:ligatures w14:val="standardContextual"/>
            </w:rPr>
          </w:pPr>
          <w:hyperlink w:anchor="_Toc174101222" w:history="1">
            <w:r w:rsidR="00261BAE" w:rsidRPr="008F09F0">
              <w:rPr>
                <w:rStyle w:val="Hyperlink"/>
              </w:rPr>
              <w:t>11.1.2.</w:t>
            </w:r>
            <w:r w:rsidR="00261BAE">
              <w:rPr>
                <w:kern w:val="2"/>
                <w:sz w:val="24"/>
                <w:szCs w:val="24"/>
                <w:lang w:eastAsia="en-AU"/>
                <w14:ligatures w14:val="standardContextual"/>
              </w:rPr>
              <w:tab/>
            </w:r>
            <w:r w:rsidR="00261BAE" w:rsidRPr="008F09F0">
              <w:rPr>
                <w:rStyle w:val="Hyperlink"/>
              </w:rPr>
              <w:t>Promoting EMDG</w:t>
            </w:r>
            <w:r w:rsidR="00261BAE">
              <w:rPr>
                <w:webHidden/>
              </w:rPr>
              <w:tab/>
            </w:r>
            <w:r w:rsidR="00261BAE">
              <w:rPr>
                <w:webHidden/>
              </w:rPr>
              <w:fldChar w:fldCharType="begin"/>
            </w:r>
            <w:r w:rsidR="00261BAE">
              <w:rPr>
                <w:webHidden/>
              </w:rPr>
              <w:instrText xml:space="preserve"> PAGEREF _Toc174101222 \h </w:instrText>
            </w:r>
            <w:r w:rsidR="00261BAE">
              <w:rPr>
                <w:webHidden/>
              </w:rPr>
            </w:r>
            <w:r w:rsidR="00261BAE">
              <w:rPr>
                <w:webHidden/>
              </w:rPr>
              <w:fldChar w:fldCharType="separate"/>
            </w:r>
            <w:r w:rsidR="00261BAE">
              <w:rPr>
                <w:webHidden/>
              </w:rPr>
              <w:t>54</w:t>
            </w:r>
            <w:r w:rsidR="00261BAE">
              <w:rPr>
                <w:webHidden/>
              </w:rPr>
              <w:fldChar w:fldCharType="end"/>
            </w:r>
          </w:hyperlink>
        </w:p>
        <w:p w14:paraId="652C5EF0" w14:textId="4BF89674" w:rsidR="00261BAE" w:rsidRDefault="00E03A7B">
          <w:pPr>
            <w:pStyle w:val="TOC3"/>
            <w:tabs>
              <w:tab w:val="left" w:pos="1860"/>
            </w:tabs>
            <w:rPr>
              <w:kern w:val="2"/>
              <w:sz w:val="24"/>
              <w:szCs w:val="24"/>
              <w:lang w:eastAsia="en-AU"/>
              <w14:ligatures w14:val="standardContextual"/>
            </w:rPr>
          </w:pPr>
          <w:hyperlink w:anchor="_Toc174101223" w:history="1">
            <w:r w:rsidR="00261BAE" w:rsidRPr="008F09F0">
              <w:rPr>
                <w:rStyle w:val="Hyperlink"/>
              </w:rPr>
              <w:t>11.1.3.</w:t>
            </w:r>
            <w:r w:rsidR="00261BAE">
              <w:rPr>
                <w:kern w:val="2"/>
                <w:sz w:val="24"/>
                <w:szCs w:val="24"/>
                <w:lang w:eastAsia="en-AU"/>
                <w14:ligatures w14:val="standardContextual"/>
              </w:rPr>
              <w:tab/>
            </w:r>
            <w:r w:rsidR="00261BAE" w:rsidRPr="008F09F0">
              <w:rPr>
                <w:rStyle w:val="Hyperlink"/>
              </w:rPr>
              <w:t>Third party application services</w:t>
            </w:r>
            <w:r w:rsidR="00261BAE">
              <w:rPr>
                <w:webHidden/>
              </w:rPr>
              <w:tab/>
            </w:r>
            <w:r w:rsidR="00261BAE">
              <w:rPr>
                <w:webHidden/>
              </w:rPr>
              <w:fldChar w:fldCharType="begin"/>
            </w:r>
            <w:r w:rsidR="00261BAE">
              <w:rPr>
                <w:webHidden/>
              </w:rPr>
              <w:instrText xml:space="preserve"> PAGEREF _Toc174101223 \h </w:instrText>
            </w:r>
            <w:r w:rsidR="00261BAE">
              <w:rPr>
                <w:webHidden/>
              </w:rPr>
            </w:r>
            <w:r w:rsidR="00261BAE">
              <w:rPr>
                <w:webHidden/>
              </w:rPr>
              <w:fldChar w:fldCharType="separate"/>
            </w:r>
            <w:r w:rsidR="00261BAE">
              <w:rPr>
                <w:webHidden/>
              </w:rPr>
              <w:t>54</w:t>
            </w:r>
            <w:r w:rsidR="00261BAE">
              <w:rPr>
                <w:webHidden/>
              </w:rPr>
              <w:fldChar w:fldCharType="end"/>
            </w:r>
          </w:hyperlink>
        </w:p>
        <w:p w14:paraId="7243125F" w14:textId="767F1A8A" w:rsidR="00261BAE" w:rsidRDefault="00E03A7B">
          <w:pPr>
            <w:pStyle w:val="TOC1"/>
            <w:rPr>
              <w:rFonts w:eastAsiaTheme="minorEastAsia"/>
              <w:iCs w:val="0"/>
              <w:kern w:val="2"/>
              <w:szCs w:val="24"/>
              <w:lang w:eastAsia="en-AU"/>
              <w14:ligatures w14:val="standardContextual"/>
            </w:rPr>
          </w:pPr>
          <w:hyperlink w:anchor="_Toc174101224" w:history="1">
            <w:r w:rsidR="00261BAE" w:rsidRPr="008F09F0">
              <w:rPr>
                <w:rStyle w:val="Hyperlink"/>
              </w:rPr>
              <w:t>12.</w:t>
            </w:r>
            <w:r w:rsidR="00261BAE">
              <w:rPr>
                <w:rFonts w:eastAsiaTheme="minorEastAsia"/>
                <w:iCs w:val="0"/>
                <w:kern w:val="2"/>
                <w:szCs w:val="24"/>
                <w:lang w:eastAsia="en-AU"/>
                <w14:ligatures w14:val="standardContextual"/>
              </w:rPr>
              <w:tab/>
            </w:r>
            <w:r w:rsidR="00261BAE" w:rsidRPr="008F09F0">
              <w:rPr>
                <w:rStyle w:val="Hyperlink"/>
              </w:rPr>
              <w:t>Probity</w:t>
            </w:r>
            <w:r w:rsidR="00261BAE">
              <w:rPr>
                <w:webHidden/>
              </w:rPr>
              <w:tab/>
            </w:r>
            <w:r w:rsidR="00261BAE">
              <w:rPr>
                <w:webHidden/>
              </w:rPr>
              <w:fldChar w:fldCharType="begin"/>
            </w:r>
            <w:r w:rsidR="00261BAE">
              <w:rPr>
                <w:webHidden/>
              </w:rPr>
              <w:instrText xml:space="preserve"> PAGEREF _Toc174101224 \h </w:instrText>
            </w:r>
            <w:r w:rsidR="00261BAE">
              <w:rPr>
                <w:webHidden/>
              </w:rPr>
            </w:r>
            <w:r w:rsidR="00261BAE">
              <w:rPr>
                <w:webHidden/>
              </w:rPr>
              <w:fldChar w:fldCharType="separate"/>
            </w:r>
            <w:r w:rsidR="00261BAE">
              <w:rPr>
                <w:webHidden/>
              </w:rPr>
              <w:t>55</w:t>
            </w:r>
            <w:r w:rsidR="00261BAE">
              <w:rPr>
                <w:webHidden/>
              </w:rPr>
              <w:fldChar w:fldCharType="end"/>
            </w:r>
          </w:hyperlink>
        </w:p>
        <w:p w14:paraId="1224CA04" w14:textId="7D506898" w:rsidR="00261BAE" w:rsidRDefault="00E03A7B">
          <w:pPr>
            <w:pStyle w:val="TOC2"/>
            <w:rPr>
              <w:kern w:val="2"/>
              <w:sz w:val="24"/>
              <w:szCs w:val="24"/>
              <w:lang w:eastAsia="en-AU"/>
              <w14:ligatures w14:val="standardContextual"/>
            </w:rPr>
          </w:pPr>
          <w:hyperlink w:anchor="_Toc174101225" w:history="1">
            <w:r w:rsidR="00261BAE" w:rsidRPr="008F09F0">
              <w:rPr>
                <w:rStyle w:val="Hyperlink"/>
              </w:rPr>
              <w:t>12.1.</w:t>
            </w:r>
            <w:r w:rsidR="00261BAE">
              <w:rPr>
                <w:kern w:val="2"/>
                <w:sz w:val="24"/>
                <w:szCs w:val="24"/>
                <w:lang w:eastAsia="en-AU"/>
                <w14:ligatures w14:val="standardContextual"/>
              </w:rPr>
              <w:tab/>
            </w:r>
            <w:r w:rsidR="00261BAE" w:rsidRPr="008F09F0">
              <w:rPr>
                <w:rStyle w:val="Hyperlink"/>
              </w:rPr>
              <w:t>Enquiries and feedback</w:t>
            </w:r>
            <w:r w:rsidR="00261BAE">
              <w:rPr>
                <w:webHidden/>
              </w:rPr>
              <w:tab/>
            </w:r>
            <w:r w:rsidR="00261BAE">
              <w:rPr>
                <w:webHidden/>
              </w:rPr>
              <w:fldChar w:fldCharType="begin"/>
            </w:r>
            <w:r w:rsidR="00261BAE">
              <w:rPr>
                <w:webHidden/>
              </w:rPr>
              <w:instrText xml:space="preserve"> PAGEREF _Toc174101225 \h </w:instrText>
            </w:r>
            <w:r w:rsidR="00261BAE">
              <w:rPr>
                <w:webHidden/>
              </w:rPr>
            </w:r>
            <w:r w:rsidR="00261BAE">
              <w:rPr>
                <w:webHidden/>
              </w:rPr>
              <w:fldChar w:fldCharType="separate"/>
            </w:r>
            <w:r w:rsidR="00261BAE">
              <w:rPr>
                <w:webHidden/>
              </w:rPr>
              <w:t>55</w:t>
            </w:r>
            <w:r w:rsidR="00261BAE">
              <w:rPr>
                <w:webHidden/>
              </w:rPr>
              <w:fldChar w:fldCharType="end"/>
            </w:r>
          </w:hyperlink>
        </w:p>
        <w:p w14:paraId="2866A68A" w14:textId="2F9C5283" w:rsidR="00261BAE" w:rsidRDefault="00E03A7B">
          <w:pPr>
            <w:pStyle w:val="TOC2"/>
            <w:rPr>
              <w:kern w:val="2"/>
              <w:sz w:val="24"/>
              <w:szCs w:val="24"/>
              <w:lang w:eastAsia="en-AU"/>
              <w14:ligatures w14:val="standardContextual"/>
            </w:rPr>
          </w:pPr>
          <w:hyperlink w:anchor="_Toc174101226" w:history="1">
            <w:r w:rsidR="00261BAE" w:rsidRPr="008F09F0">
              <w:rPr>
                <w:rStyle w:val="Hyperlink"/>
              </w:rPr>
              <w:t>12.2.</w:t>
            </w:r>
            <w:r w:rsidR="00261BAE">
              <w:rPr>
                <w:kern w:val="2"/>
                <w:sz w:val="24"/>
                <w:szCs w:val="24"/>
                <w:lang w:eastAsia="en-AU"/>
                <w14:ligatures w14:val="standardContextual"/>
              </w:rPr>
              <w:tab/>
            </w:r>
            <w:r w:rsidR="00261BAE" w:rsidRPr="008F09F0">
              <w:rPr>
                <w:rStyle w:val="Hyperlink"/>
              </w:rPr>
              <w:t>Conflicts of interest</w:t>
            </w:r>
            <w:r w:rsidR="00261BAE">
              <w:rPr>
                <w:webHidden/>
              </w:rPr>
              <w:tab/>
            </w:r>
            <w:r w:rsidR="00261BAE">
              <w:rPr>
                <w:webHidden/>
              </w:rPr>
              <w:fldChar w:fldCharType="begin"/>
            </w:r>
            <w:r w:rsidR="00261BAE">
              <w:rPr>
                <w:webHidden/>
              </w:rPr>
              <w:instrText xml:space="preserve"> PAGEREF _Toc174101226 \h </w:instrText>
            </w:r>
            <w:r w:rsidR="00261BAE">
              <w:rPr>
                <w:webHidden/>
              </w:rPr>
            </w:r>
            <w:r w:rsidR="00261BAE">
              <w:rPr>
                <w:webHidden/>
              </w:rPr>
              <w:fldChar w:fldCharType="separate"/>
            </w:r>
            <w:r w:rsidR="00261BAE">
              <w:rPr>
                <w:webHidden/>
              </w:rPr>
              <w:t>55</w:t>
            </w:r>
            <w:r w:rsidR="00261BAE">
              <w:rPr>
                <w:webHidden/>
              </w:rPr>
              <w:fldChar w:fldCharType="end"/>
            </w:r>
          </w:hyperlink>
        </w:p>
        <w:p w14:paraId="050FC09F" w14:textId="44212F0B" w:rsidR="00261BAE" w:rsidRDefault="00E03A7B">
          <w:pPr>
            <w:pStyle w:val="TOC2"/>
            <w:rPr>
              <w:kern w:val="2"/>
              <w:sz w:val="24"/>
              <w:szCs w:val="24"/>
              <w:lang w:eastAsia="en-AU"/>
              <w14:ligatures w14:val="standardContextual"/>
            </w:rPr>
          </w:pPr>
          <w:hyperlink w:anchor="_Toc174101227" w:history="1">
            <w:r w:rsidR="00261BAE" w:rsidRPr="008F09F0">
              <w:rPr>
                <w:rStyle w:val="Hyperlink"/>
              </w:rPr>
              <w:t>12.3.</w:t>
            </w:r>
            <w:r w:rsidR="00261BAE">
              <w:rPr>
                <w:kern w:val="2"/>
                <w:sz w:val="24"/>
                <w:szCs w:val="24"/>
                <w:lang w:eastAsia="en-AU"/>
                <w14:ligatures w14:val="standardContextual"/>
              </w:rPr>
              <w:tab/>
            </w:r>
            <w:r w:rsidR="00261BAE" w:rsidRPr="008F09F0">
              <w:rPr>
                <w:rStyle w:val="Hyperlink"/>
              </w:rPr>
              <w:t>Privacy</w:t>
            </w:r>
            <w:r w:rsidR="00261BAE">
              <w:rPr>
                <w:webHidden/>
              </w:rPr>
              <w:tab/>
            </w:r>
            <w:r w:rsidR="00261BAE">
              <w:rPr>
                <w:webHidden/>
              </w:rPr>
              <w:fldChar w:fldCharType="begin"/>
            </w:r>
            <w:r w:rsidR="00261BAE">
              <w:rPr>
                <w:webHidden/>
              </w:rPr>
              <w:instrText xml:space="preserve"> PAGEREF _Toc174101227 \h </w:instrText>
            </w:r>
            <w:r w:rsidR="00261BAE">
              <w:rPr>
                <w:webHidden/>
              </w:rPr>
            </w:r>
            <w:r w:rsidR="00261BAE">
              <w:rPr>
                <w:webHidden/>
              </w:rPr>
              <w:fldChar w:fldCharType="separate"/>
            </w:r>
            <w:r w:rsidR="00261BAE">
              <w:rPr>
                <w:webHidden/>
              </w:rPr>
              <w:t>56</w:t>
            </w:r>
            <w:r w:rsidR="00261BAE">
              <w:rPr>
                <w:webHidden/>
              </w:rPr>
              <w:fldChar w:fldCharType="end"/>
            </w:r>
          </w:hyperlink>
        </w:p>
        <w:p w14:paraId="485D47FD" w14:textId="12E49BE9" w:rsidR="00261BAE" w:rsidRDefault="00E03A7B">
          <w:pPr>
            <w:pStyle w:val="TOC2"/>
            <w:rPr>
              <w:kern w:val="2"/>
              <w:sz w:val="24"/>
              <w:szCs w:val="24"/>
              <w:lang w:eastAsia="en-AU"/>
              <w14:ligatures w14:val="standardContextual"/>
            </w:rPr>
          </w:pPr>
          <w:hyperlink w:anchor="_Toc174101228" w:history="1">
            <w:r w:rsidR="00261BAE" w:rsidRPr="008F09F0">
              <w:rPr>
                <w:rStyle w:val="Hyperlink"/>
              </w:rPr>
              <w:t>12.4.</w:t>
            </w:r>
            <w:r w:rsidR="00261BAE">
              <w:rPr>
                <w:kern w:val="2"/>
                <w:sz w:val="24"/>
                <w:szCs w:val="24"/>
                <w:lang w:eastAsia="en-AU"/>
                <w14:ligatures w14:val="standardContextual"/>
              </w:rPr>
              <w:tab/>
            </w:r>
            <w:r w:rsidR="00261BAE" w:rsidRPr="008F09F0">
              <w:rPr>
                <w:rStyle w:val="Hyperlink"/>
              </w:rPr>
              <w:t>Confidential information</w:t>
            </w:r>
            <w:r w:rsidR="00261BAE">
              <w:rPr>
                <w:webHidden/>
              </w:rPr>
              <w:tab/>
            </w:r>
            <w:r w:rsidR="00261BAE">
              <w:rPr>
                <w:webHidden/>
              </w:rPr>
              <w:fldChar w:fldCharType="begin"/>
            </w:r>
            <w:r w:rsidR="00261BAE">
              <w:rPr>
                <w:webHidden/>
              </w:rPr>
              <w:instrText xml:space="preserve"> PAGEREF _Toc174101228 \h </w:instrText>
            </w:r>
            <w:r w:rsidR="00261BAE">
              <w:rPr>
                <w:webHidden/>
              </w:rPr>
            </w:r>
            <w:r w:rsidR="00261BAE">
              <w:rPr>
                <w:webHidden/>
              </w:rPr>
              <w:fldChar w:fldCharType="separate"/>
            </w:r>
            <w:r w:rsidR="00261BAE">
              <w:rPr>
                <w:webHidden/>
              </w:rPr>
              <w:t>56</w:t>
            </w:r>
            <w:r w:rsidR="00261BAE">
              <w:rPr>
                <w:webHidden/>
              </w:rPr>
              <w:fldChar w:fldCharType="end"/>
            </w:r>
          </w:hyperlink>
        </w:p>
        <w:p w14:paraId="3D9F7F8A" w14:textId="2A01F342" w:rsidR="00261BAE" w:rsidRDefault="00E03A7B">
          <w:pPr>
            <w:pStyle w:val="TOC2"/>
            <w:rPr>
              <w:kern w:val="2"/>
              <w:sz w:val="24"/>
              <w:szCs w:val="24"/>
              <w:lang w:eastAsia="en-AU"/>
              <w14:ligatures w14:val="standardContextual"/>
            </w:rPr>
          </w:pPr>
          <w:hyperlink w:anchor="_Toc174101229" w:history="1">
            <w:r w:rsidR="00261BAE" w:rsidRPr="008F09F0">
              <w:rPr>
                <w:rStyle w:val="Hyperlink"/>
              </w:rPr>
              <w:t>12.5.</w:t>
            </w:r>
            <w:r w:rsidR="00261BAE">
              <w:rPr>
                <w:kern w:val="2"/>
                <w:sz w:val="24"/>
                <w:szCs w:val="24"/>
                <w:lang w:eastAsia="en-AU"/>
                <w14:ligatures w14:val="standardContextual"/>
              </w:rPr>
              <w:tab/>
            </w:r>
            <w:r w:rsidR="00261BAE" w:rsidRPr="008F09F0">
              <w:rPr>
                <w:rStyle w:val="Hyperlink"/>
              </w:rPr>
              <w:t>Freedom of information</w:t>
            </w:r>
            <w:r w:rsidR="00261BAE">
              <w:rPr>
                <w:webHidden/>
              </w:rPr>
              <w:tab/>
            </w:r>
            <w:r w:rsidR="00261BAE">
              <w:rPr>
                <w:webHidden/>
              </w:rPr>
              <w:fldChar w:fldCharType="begin"/>
            </w:r>
            <w:r w:rsidR="00261BAE">
              <w:rPr>
                <w:webHidden/>
              </w:rPr>
              <w:instrText xml:space="preserve"> PAGEREF _Toc174101229 \h </w:instrText>
            </w:r>
            <w:r w:rsidR="00261BAE">
              <w:rPr>
                <w:webHidden/>
              </w:rPr>
            </w:r>
            <w:r w:rsidR="00261BAE">
              <w:rPr>
                <w:webHidden/>
              </w:rPr>
              <w:fldChar w:fldCharType="separate"/>
            </w:r>
            <w:r w:rsidR="00261BAE">
              <w:rPr>
                <w:webHidden/>
              </w:rPr>
              <w:t>57</w:t>
            </w:r>
            <w:r w:rsidR="00261BAE">
              <w:rPr>
                <w:webHidden/>
              </w:rPr>
              <w:fldChar w:fldCharType="end"/>
            </w:r>
          </w:hyperlink>
        </w:p>
        <w:p w14:paraId="2AECA7AD" w14:textId="7358DB11" w:rsidR="00261BAE" w:rsidRDefault="00E03A7B">
          <w:pPr>
            <w:pStyle w:val="TOC1"/>
            <w:rPr>
              <w:rFonts w:eastAsiaTheme="minorEastAsia"/>
              <w:iCs w:val="0"/>
              <w:kern w:val="2"/>
              <w:szCs w:val="24"/>
              <w:lang w:eastAsia="en-AU"/>
              <w14:ligatures w14:val="standardContextual"/>
            </w:rPr>
          </w:pPr>
          <w:hyperlink w:anchor="_Toc174101230" w:history="1">
            <w:r w:rsidR="00261BAE" w:rsidRPr="008F09F0">
              <w:rPr>
                <w:rStyle w:val="Hyperlink"/>
              </w:rPr>
              <w:t>13.</w:t>
            </w:r>
            <w:r w:rsidR="00261BAE">
              <w:rPr>
                <w:rFonts w:eastAsiaTheme="minorEastAsia"/>
                <w:iCs w:val="0"/>
                <w:kern w:val="2"/>
                <w:szCs w:val="24"/>
                <w:lang w:eastAsia="en-AU"/>
                <w14:ligatures w14:val="standardContextual"/>
              </w:rPr>
              <w:tab/>
            </w:r>
            <w:r w:rsidR="00261BAE" w:rsidRPr="008F09F0">
              <w:rPr>
                <w:rStyle w:val="Hyperlink"/>
              </w:rPr>
              <w:t>Glossary</w:t>
            </w:r>
            <w:r w:rsidR="00261BAE">
              <w:rPr>
                <w:webHidden/>
              </w:rPr>
              <w:tab/>
            </w:r>
            <w:r w:rsidR="00261BAE">
              <w:rPr>
                <w:webHidden/>
              </w:rPr>
              <w:fldChar w:fldCharType="begin"/>
            </w:r>
            <w:r w:rsidR="00261BAE">
              <w:rPr>
                <w:webHidden/>
              </w:rPr>
              <w:instrText xml:space="preserve"> PAGEREF _Toc174101230 \h </w:instrText>
            </w:r>
            <w:r w:rsidR="00261BAE">
              <w:rPr>
                <w:webHidden/>
              </w:rPr>
            </w:r>
            <w:r w:rsidR="00261BAE">
              <w:rPr>
                <w:webHidden/>
              </w:rPr>
              <w:fldChar w:fldCharType="separate"/>
            </w:r>
            <w:r w:rsidR="00261BAE">
              <w:rPr>
                <w:webHidden/>
              </w:rPr>
              <w:t>58</w:t>
            </w:r>
            <w:r w:rsidR="00261BAE">
              <w:rPr>
                <w:webHidden/>
              </w:rPr>
              <w:fldChar w:fldCharType="end"/>
            </w:r>
          </w:hyperlink>
        </w:p>
        <w:p w14:paraId="53E969D1" w14:textId="6046E165" w:rsidR="00261BAE" w:rsidRDefault="00E03A7B">
          <w:pPr>
            <w:pStyle w:val="TOC1"/>
            <w:rPr>
              <w:rFonts w:eastAsiaTheme="minorEastAsia"/>
              <w:iCs w:val="0"/>
              <w:kern w:val="2"/>
              <w:szCs w:val="24"/>
              <w:lang w:eastAsia="en-AU"/>
              <w14:ligatures w14:val="standardContextual"/>
            </w:rPr>
          </w:pPr>
          <w:hyperlink w:anchor="_Toc174101231" w:history="1">
            <w:r w:rsidR="00261BAE" w:rsidRPr="008F09F0">
              <w:rPr>
                <w:rStyle w:val="Hyperlink"/>
              </w:rPr>
              <w:t>14.</w:t>
            </w:r>
            <w:r w:rsidR="00261BAE">
              <w:rPr>
                <w:rFonts w:eastAsiaTheme="minorEastAsia"/>
                <w:iCs w:val="0"/>
                <w:kern w:val="2"/>
                <w:szCs w:val="24"/>
                <w:lang w:eastAsia="en-AU"/>
                <w14:ligatures w14:val="standardContextual"/>
              </w:rPr>
              <w:tab/>
            </w:r>
            <w:r w:rsidR="00261BAE" w:rsidRPr="008F09F0">
              <w:rPr>
                <w:rStyle w:val="Hyperlink"/>
              </w:rPr>
              <w:t xml:space="preserve">Attachment 1 </w:t>
            </w:r>
            <w:r w:rsidR="00261BAE" w:rsidRPr="008F09F0">
              <w:rPr>
                <w:rStyle w:val="Hyperlink"/>
                <w:rFonts w:ascii="Symbol" w:eastAsia="Symbol" w:hAnsi="Symbol" w:cs="Symbol"/>
              </w:rPr>
              <w:sym w:font="Symbol" w:char="F02D"/>
            </w:r>
            <w:r w:rsidR="00261BAE" w:rsidRPr="008F09F0">
              <w:rPr>
                <w:rStyle w:val="Hyperlink"/>
              </w:rPr>
              <w:t xml:space="preserve"> List of key markets</w:t>
            </w:r>
            <w:r w:rsidR="00261BAE">
              <w:rPr>
                <w:webHidden/>
              </w:rPr>
              <w:tab/>
            </w:r>
            <w:r w:rsidR="00261BAE">
              <w:rPr>
                <w:webHidden/>
              </w:rPr>
              <w:fldChar w:fldCharType="begin"/>
            </w:r>
            <w:r w:rsidR="00261BAE">
              <w:rPr>
                <w:webHidden/>
              </w:rPr>
              <w:instrText xml:space="preserve"> PAGEREF _Toc174101231 \h </w:instrText>
            </w:r>
            <w:r w:rsidR="00261BAE">
              <w:rPr>
                <w:webHidden/>
              </w:rPr>
            </w:r>
            <w:r w:rsidR="00261BAE">
              <w:rPr>
                <w:webHidden/>
              </w:rPr>
              <w:fldChar w:fldCharType="separate"/>
            </w:r>
            <w:r w:rsidR="00261BAE">
              <w:rPr>
                <w:webHidden/>
              </w:rPr>
              <w:t>60</w:t>
            </w:r>
            <w:r w:rsidR="00261BAE">
              <w:rPr>
                <w:webHidden/>
              </w:rPr>
              <w:fldChar w:fldCharType="end"/>
            </w:r>
          </w:hyperlink>
        </w:p>
        <w:p w14:paraId="44B7274F" w14:textId="3C8D6C30" w:rsidR="002E32F0" w:rsidRPr="00261BAE" w:rsidRDefault="002E32F0">
          <w:r w:rsidRPr="00261BAE">
            <w:rPr>
              <w:b/>
              <w:bCs/>
              <w:noProof/>
            </w:rPr>
            <w:fldChar w:fldCharType="end"/>
          </w:r>
        </w:p>
      </w:sdtContent>
    </w:sdt>
    <w:p w14:paraId="7BF1CBA1" w14:textId="77777777" w:rsidR="001577C4" w:rsidRPr="00261BAE" w:rsidRDefault="001577C4">
      <w:pPr>
        <w:spacing w:before="0" w:after="0" w:line="240" w:lineRule="auto"/>
        <w:rPr>
          <w:rFonts w:eastAsia="Calibri"/>
          <w:iCs/>
          <w:noProof/>
          <w:sz w:val="24"/>
        </w:rPr>
      </w:pPr>
      <w:r w:rsidRPr="00261BAE">
        <w:br w:type="page"/>
      </w:r>
    </w:p>
    <w:p w14:paraId="0C58BBE0" w14:textId="2136C4E7" w:rsidR="003E2160" w:rsidRPr="00261BAE" w:rsidRDefault="00416C1A" w:rsidP="0097309F">
      <w:pPr>
        <w:pStyle w:val="Style1"/>
      </w:pPr>
      <w:bookmarkStart w:id="4" w:name="_Toc170302704"/>
      <w:bookmarkStart w:id="5" w:name="_Toc170295988"/>
      <w:bookmarkStart w:id="6" w:name="_Toc174101162"/>
      <w:r w:rsidRPr="00261BAE">
        <w:lastRenderedPageBreak/>
        <w:t>Export Market Development Grants process</w:t>
      </w:r>
      <w:bookmarkEnd w:id="4"/>
      <w:bookmarkEnd w:id="5"/>
      <w:bookmarkEnd w:id="6"/>
    </w:p>
    <w:p w14:paraId="21014A1B" w14:textId="77777777" w:rsidR="009143F9" w:rsidRPr="00261BAE" w:rsidRDefault="00FF3C26" w:rsidP="000E4B95">
      <w:pPr>
        <w:pStyle w:val="Boxed2Text"/>
        <w:spacing w:after="0" w:line="160" w:lineRule="atLeast"/>
        <w:rPr>
          <w:rFonts w:eastAsia="Times New Roman"/>
          <w:b/>
          <w:sz w:val="14"/>
          <w:szCs w:val="14"/>
        </w:rPr>
      </w:pPr>
      <w:bookmarkStart w:id="7" w:name="_Key_details"/>
      <w:bookmarkEnd w:id="7"/>
      <w:r w:rsidRPr="00261BAE">
        <w:rPr>
          <w:rFonts w:eastAsia="Times New Roman"/>
          <w:b/>
          <w:sz w:val="14"/>
          <w:szCs w:val="14"/>
        </w:rPr>
        <w:t xml:space="preserve">The Export Market Development Grants </w:t>
      </w:r>
      <w:r w:rsidR="00D9325C" w:rsidRPr="00261BAE">
        <w:rPr>
          <w:rFonts w:eastAsia="Times New Roman"/>
          <w:b/>
          <w:sz w:val="14"/>
          <w:szCs w:val="14"/>
        </w:rPr>
        <w:t xml:space="preserve">(EMDG) </w:t>
      </w:r>
      <w:r w:rsidR="00AC064B" w:rsidRPr="00261BAE">
        <w:rPr>
          <w:rFonts w:eastAsia="Times New Roman"/>
          <w:b/>
          <w:sz w:val="14"/>
          <w:szCs w:val="14"/>
        </w:rPr>
        <w:t>p</w:t>
      </w:r>
      <w:r w:rsidRPr="00261BAE">
        <w:rPr>
          <w:rFonts w:eastAsia="Times New Roman"/>
          <w:b/>
          <w:sz w:val="14"/>
          <w:szCs w:val="14"/>
        </w:rPr>
        <w:t>rogram</w:t>
      </w:r>
      <w:r w:rsidR="009143F9" w:rsidRPr="00261BAE">
        <w:rPr>
          <w:rFonts w:eastAsia="Times New Roman"/>
          <w:b/>
          <w:sz w:val="14"/>
          <w:szCs w:val="14"/>
        </w:rPr>
        <w:t xml:space="preserve"> is</w:t>
      </w:r>
      <w:r w:rsidR="004A583D" w:rsidRPr="00261BAE">
        <w:rPr>
          <w:rFonts w:eastAsia="Times New Roman"/>
          <w:b/>
          <w:sz w:val="14"/>
          <w:szCs w:val="14"/>
        </w:rPr>
        <w:t xml:space="preserve"> </w:t>
      </w:r>
      <w:r w:rsidR="009143F9" w:rsidRPr="00261BAE">
        <w:rPr>
          <w:rFonts w:eastAsia="Times New Roman"/>
          <w:b/>
          <w:sz w:val="14"/>
          <w:szCs w:val="14"/>
        </w:rPr>
        <w:t>designed to achieve Australian Government objectives</w:t>
      </w:r>
    </w:p>
    <w:p w14:paraId="3B86EB00" w14:textId="3854A8FB" w:rsidR="008A392C" w:rsidRPr="00261BAE" w:rsidRDefault="007777B0" w:rsidP="000E4B95">
      <w:pPr>
        <w:pStyle w:val="Boxed2Text"/>
        <w:spacing w:after="0" w:line="160" w:lineRule="atLeast"/>
        <w:rPr>
          <w:sz w:val="14"/>
          <w:szCs w:val="14"/>
        </w:rPr>
      </w:pPr>
      <w:r w:rsidRPr="00261BAE">
        <w:rPr>
          <w:rFonts w:eastAsia="Times New Roman"/>
          <w:sz w:val="14"/>
          <w:szCs w:val="14"/>
        </w:rPr>
        <w:t xml:space="preserve">EMDG </w:t>
      </w:r>
      <w:r w:rsidR="00B106A9" w:rsidRPr="00261BAE">
        <w:rPr>
          <w:rFonts w:eastAsia="Times New Roman"/>
          <w:sz w:val="14"/>
          <w:szCs w:val="14"/>
        </w:rPr>
        <w:t>aims</w:t>
      </w:r>
      <w:r w:rsidRPr="00261BAE">
        <w:rPr>
          <w:rFonts w:eastAsia="Times New Roman"/>
          <w:sz w:val="14"/>
          <w:szCs w:val="14"/>
        </w:rPr>
        <w:t xml:space="preserve"> to </w:t>
      </w:r>
      <w:r w:rsidRPr="00261BAE">
        <w:rPr>
          <w:sz w:val="14"/>
          <w:szCs w:val="14"/>
        </w:rPr>
        <w:t xml:space="preserve">bring benefits to Australia by encouraging the creation, </w:t>
      </w:r>
      <w:r w:rsidR="00A64270" w:rsidRPr="00261BAE">
        <w:rPr>
          <w:sz w:val="14"/>
          <w:szCs w:val="14"/>
        </w:rPr>
        <w:t>development,</w:t>
      </w:r>
      <w:r w:rsidRPr="00261BAE">
        <w:rPr>
          <w:sz w:val="14"/>
          <w:szCs w:val="14"/>
        </w:rPr>
        <w:t xml:space="preserve"> expansion</w:t>
      </w:r>
      <w:r w:rsidR="00924079" w:rsidRPr="00261BAE">
        <w:rPr>
          <w:sz w:val="14"/>
          <w:szCs w:val="14"/>
        </w:rPr>
        <w:t xml:space="preserve"> and diversification</w:t>
      </w:r>
      <w:r w:rsidRPr="00261BAE">
        <w:rPr>
          <w:sz w:val="14"/>
          <w:szCs w:val="14"/>
        </w:rPr>
        <w:t xml:space="preserve"> of foreign markets for Australian products</w:t>
      </w:r>
      <w:r w:rsidR="00822BE6" w:rsidRPr="00261BAE">
        <w:rPr>
          <w:sz w:val="14"/>
          <w:szCs w:val="14"/>
        </w:rPr>
        <w:t xml:space="preserve"> by providing </w:t>
      </w:r>
      <w:r w:rsidR="00D87A24" w:rsidRPr="00261BAE">
        <w:rPr>
          <w:sz w:val="14"/>
          <w:szCs w:val="14"/>
        </w:rPr>
        <w:t xml:space="preserve">targeted financial assistance for marketing and promotional </w:t>
      </w:r>
      <w:r w:rsidR="00D01BFE" w:rsidRPr="00261BAE">
        <w:rPr>
          <w:sz w:val="14"/>
          <w:szCs w:val="14"/>
        </w:rPr>
        <w:t>activities</w:t>
      </w:r>
      <w:r w:rsidR="00D87A24" w:rsidRPr="00261BAE">
        <w:rPr>
          <w:sz w:val="14"/>
          <w:szCs w:val="14"/>
        </w:rPr>
        <w:t xml:space="preserve"> </w:t>
      </w:r>
      <w:r w:rsidR="00173DE6" w:rsidRPr="00261BAE">
        <w:rPr>
          <w:sz w:val="14"/>
          <w:szCs w:val="14"/>
        </w:rPr>
        <w:t>to Australian</w:t>
      </w:r>
      <w:r w:rsidR="00044DA1" w:rsidRPr="00261BAE">
        <w:rPr>
          <w:sz w:val="14"/>
          <w:szCs w:val="14"/>
        </w:rPr>
        <w:t xml:space="preserve"> </w:t>
      </w:r>
      <w:r w:rsidR="00B21777" w:rsidRPr="00261BAE">
        <w:rPr>
          <w:sz w:val="14"/>
          <w:szCs w:val="14"/>
        </w:rPr>
        <w:t>small and medium sized enterprises (</w:t>
      </w:r>
      <w:r w:rsidR="00044DA1" w:rsidRPr="00261BAE">
        <w:rPr>
          <w:sz w:val="14"/>
          <w:szCs w:val="14"/>
        </w:rPr>
        <w:t>SMEs</w:t>
      </w:r>
      <w:r w:rsidR="00B21777" w:rsidRPr="00261BAE">
        <w:rPr>
          <w:sz w:val="14"/>
          <w:szCs w:val="14"/>
        </w:rPr>
        <w:t>)</w:t>
      </w:r>
      <w:r w:rsidR="00044DA1" w:rsidRPr="00261BAE">
        <w:rPr>
          <w:sz w:val="14"/>
          <w:szCs w:val="14"/>
        </w:rPr>
        <w:t xml:space="preserve"> and their representative </w:t>
      </w:r>
      <w:r w:rsidR="00D01BFE" w:rsidRPr="00261BAE">
        <w:rPr>
          <w:sz w:val="14"/>
          <w:szCs w:val="14"/>
        </w:rPr>
        <w:t>bodies</w:t>
      </w:r>
      <w:r w:rsidR="00044DA1" w:rsidRPr="00261BAE">
        <w:rPr>
          <w:sz w:val="14"/>
          <w:szCs w:val="14"/>
        </w:rPr>
        <w:t>.</w:t>
      </w:r>
      <w:r w:rsidR="006A4162" w:rsidRPr="00261BAE">
        <w:rPr>
          <w:sz w:val="14"/>
          <w:szCs w:val="14"/>
        </w:rPr>
        <w:t xml:space="preserve"> </w:t>
      </w:r>
      <w:r w:rsidR="00186D77" w:rsidRPr="00261BAE">
        <w:rPr>
          <w:sz w:val="14"/>
          <w:szCs w:val="14"/>
        </w:rPr>
        <w:t>‘</w:t>
      </w:r>
      <w:r w:rsidR="008A392C" w:rsidRPr="00261BAE">
        <w:rPr>
          <w:sz w:val="14"/>
          <w:szCs w:val="14"/>
        </w:rPr>
        <w:t xml:space="preserve">Eligible </w:t>
      </w:r>
      <w:r w:rsidR="00810CC2" w:rsidRPr="00261BAE">
        <w:rPr>
          <w:sz w:val="14"/>
          <w:szCs w:val="14"/>
        </w:rPr>
        <w:t>p</w:t>
      </w:r>
      <w:r w:rsidR="008A392C" w:rsidRPr="00261BAE">
        <w:rPr>
          <w:sz w:val="14"/>
          <w:szCs w:val="14"/>
        </w:rPr>
        <w:t xml:space="preserve">roducts’ </w:t>
      </w:r>
      <w:r w:rsidR="00E52E11" w:rsidRPr="00261BAE">
        <w:rPr>
          <w:sz w:val="14"/>
          <w:szCs w:val="14"/>
        </w:rPr>
        <w:t xml:space="preserve">is defined in </w:t>
      </w:r>
      <w:r w:rsidR="00E52E11" w:rsidRPr="009D2807">
        <w:rPr>
          <w:bCs/>
          <w:sz w:val="14"/>
          <w:szCs w:val="14"/>
        </w:rPr>
        <w:t>section 13</w:t>
      </w:r>
      <w:r w:rsidR="00186D77" w:rsidRPr="00261BAE">
        <w:rPr>
          <w:sz w:val="14"/>
          <w:szCs w:val="14"/>
        </w:rPr>
        <w:t xml:space="preserve"> of the </w:t>
      </w:r>
      <w:hyperlink r:id="rId19" w:history="1">
        <w:r w:rsidR="00186D77" w:rsidRPr="00966CB5">
          <w:rPr>
            <w:rStyle w:val="Hyperlink"/>
            <w:b w:val="0"/>
            <w:bCs/>
            <w:sz w:val="14"/>
            <w:szCs w:val="14"/>
          </w:rPr>
          <w:t>EMDG Rules</w:t>
        </w:r>
      </w:hyperlink>
      <w:r w:rsidR="008A392C" w:rsidRPr="00261BAE">
        <w:rPr>
          <w:sz w:val="14"/>
          <w:szCs w:val="14"/>
        </w:rPr>
        <w:t>.</w:t>
      </w:r>
    </w:p>
    <w:p w14:paraId="36ACAB4E" w14:textId="6B4E6449" w:rsidR="00432A1C" w:rsidRPr="00261BAE" w:rsidRDefault="00432A1C" w:rsidP="005A044D">
      <w:pPr>
        <w:pStyle w:val="Arrow"/>
      </w:pPr>
      <w:r w:rsidRPr="00261BAE">
        <w:t></w:t>
      </w:r>
    </w:p>
    <w:p w14:paraId="0EB5167C" w14:textId="77777777" w:rsidR="008C31BD" w:rsidRPr="00261BAE" w:rsidRDefault="009143F9" w:rsidP="000434ED">
      <w:pPr>
        <w:pStyle w:val="Boxed2Text"/>
        <w:rPr>
          <w:b/>
          <w:sz w:val="14"/>
          <w:szCs w:val="14"/>
        </w:rPr>
      </w:pPr>
      <w:r w:rsidRPr="00261BAE">
        <w:rPr>
          <w:b/>
          <w:sz w:val="14"/>
          <w:szCs w:val="14"/>
        </w:rPr>
        <w:t xml:space="preserve">The grant </w:t>
      </w:r>
      <w:r w:rsidRPr="00261BAE" w:rsidDel="00373652">
        <w:rPr>
          <w:b/>
          <w:sz w:val="14"/>
          <w:szCs w:val="14"/>
        </w:rPr>
        <w:t xml:space="preserve">opportunity </w:t>
      </w:r>
      <w:r w:rsidRPr="00261BAE">
        <w:rPr>
          <w:b/>
          <w:sz w:val="14"/>
          <w:szCs w:val="14"/>
        </w:rPr>
        <w:t>opens</w:t>
      </w:r>
    </w:p>
    <w:p w14:paraId="41084DC9" w14:textId="240324C9" w:rsidR="009143F9" w:rsidRPr="00261BAE" w:rsidRDefault="008C31BD" w:rsidP="000434ED">
      <w:pPr>
        <w:pStyle w:val="Boxed2Text"/>
        <w:rPr>
          <w:sz w:val="14"/>
          <w:szCs w:val="14"/>
        </w:rPr>
      </w:pPr>
      <w:r w:rsidRPr="00261BAE">
        <w:rPr>
          <w:sz w:val="14"/>
          <w:szCs w:val="14"/>
        </w:rPr>
        <w:t xml:space="preserve">We publish the grant guidelines on </w:t>
      </w:r>
      <w:hyperlink r:id="rId20" w:history="1">
        <w:r w:rsidR="005A4D1F" w:rsidRPr="00261BAE">
          <w:rPr>
            <w:rStyle w:val="Hyperlink"/>
            <w:sz w:val="14"/>
            <w:szCs w:val="14"/>
          </w:rPr>
          <w:t>a</w:t>
        </w:r>
        <w:r w:rsidRPr="00261BAE">
          <w:rPr>
            <w:rStyle w:val="Hyperlink"/>
            <w:sz w:val="14"/>
            <w:szCs w:val="14"/>
          </w:rPr>
          <w:t>ustrade.gov.au</w:t>
        </w:r>
      </w:hyperlink>
      <w:r w:rsidRPr="00261BAE">
        <w:rPr>
          <w:sz w:val="14"/>
          <w:szCs w:val="14"/>
        </w:rPr>
        <w:t xml:space="preserve"> and </w:t>
      </w:r>
      <w:hyperlink r:id="rId21">
        <w:r w:rsidRPr="00261BAE">
          <w:rPr>
            <w:rStyle w:val="Hyperlink"/>
            <w:sz w:val="14"/>
            <w:szCs w:val="14"/>
          </w:rPr>
          <w:t>GrantConnect</w:t>
        </w:r>
      </w:hyperlink>
      <w:r w:rsidRPr="00261BAE">
        <w:rPr>
          <w:sz w:val="14"/>
          <w:szCs w:val="14"/>
        </w:rPr>
        <w:t>.</w:t>
      </w:r>
      <w:r w:rsidR="00950CBE" w:rsidRPr="00261BAE">
        <w:rPr>
          <w:sz w:val="14"/>
          <w:szCs w:val="14"/>
        </w:rPr>
        <w:t xml:space="preserve"> </w:t>
      </w:r>
      <w:r w:rsidRPr="00261BAE">
        <w:rPr>
          <w:sz w:val="14"/>
          <w:szCs w:val="14"/>
        </w:rPr>
        <w:t xml:space="preserve">Applications open on the </w:t>
      </w:r>
      <w:hyperlink r:id="rId22" w:history="1">
        <w:r w:rsidR="002409DC" w:rsidRPr="00261BAE">
          <w:rPr>
            <w:rStyle w:val="Hyperlink"/>
            <w:sz w:val="14"/>
            <w:szCs w:val="14"/>
          </w:rPr>
          <w:t xml:space="preserve">EMDG </w:t>
        </w:r>
        <w:r w:rsidRPr="00261BAE">
          <w:rPr>
            <w:rStyle w:val="Hyperlink"/>
            <w:sz w:val="14"/>
            <w:szCs w:val="14"/>
          </w:rPr>
          <w:t>online portal</w:t>
        </w:r>
      </w:hyperlink>
      <w:r w:rsidR="00786AC2" w:rsidRPr="00261BAE">
        <w:rPr>
          <w:sz w:val="14"/>
          <w:szCs w:val="14"/>
        </w:rPr>
        <w:t>, which can</w:t>
      </w:r>
      <w:r w:rsidR="00917EDE" w:rsidRPr="00261BAE">
        <w:rPr>
          <w:sz w:val="14"/>
          <w:szCs w:val="14"/>
        </w:rPr>
        <w:t xml:space="preserve"> also</w:t>
      </w:r>
      <w:r w:rsidR="00786AC2" w:rsidRPr="00261BAE">
        <w:rPr>
          <w:sz w:val="14"/>
          <w:szCs w:val="14"/>
        </w:rPr>
        <w:t xml:space="preserve"> be accessed via the Austrade website</w:t>
      </w:r>
      <w:r w:rsidRPr="00261BAE">
        <w:rPr>
          <w:sz w:val="14"/>
          <w:szCs w:val="14"/>
        </w:rPr>
        <w:t>.</w:t>
      </w:r>
      <w:r w:rsidR="00733E34" w:rsidRPr="00261BAE">
        <w:rPr>
          <w:sz w:val="14"/>
          <w:szCs w:val="14"/>
        </w:rPr>
        <w:t xml:space="preserve"> </w:t>
      </w:r>
      <w:r w:rsidR="008C3332" w:rsidRPr="00261BAE">
        <w:rPr>
          <w:sz w:val="14"/>
          <w:szCs w:val="14"/>
        </w:rPr>
        <w:t xml:space="preserve">Applications may open for </w:t>
      </w:r>
      <w:r w:rsidR="00872512" w:rsidRPr="00261BAE">
        <w:rPr>
          <w:sz w:val="14"/>
          <w:szCs w:val="14"/>
        </w:rPr>
        <w:t>specific tiers</w:t>
      </w:r>
      <w:r w:rsidR="00D333C4" w:rsidRPr="00261BAE">
        <w:rPr>
          <w:sz w:val="14"/>
          <w:szCs w:val="14"/>
        </w:rPr>
        <w:t xml:space="preserve"> </w:t>
      </w:r>
      <w:r w:rsidR="00BE25C5" w:rsidRPr="00261BAE">
        <w:rPr>
          <w:sz w:val="14"/>
          <w:szCs w:val="14"/>
        </w:rPr>
        <w:t xml:space="preserve">on </w:t>
      </w:r>
      <w:r w:rsidR="008F5F76" w:rsidRPr="00261BAE">
        <w:rPr>
          <w:sz w:val="14"/>
          <w:szCs w:val="14"/>
        </w:rPr>
        <w:t>different dates.</w:t>
      </w:r>
      <w:r w:rsidR="00823823" w:rsidRPr="00261BAE">
        <w:rPr>
          <w:sz w:val="14"/>
          <w:szCs w:val="14"/>
        </w:rPr>
        <w:t xml:space="preserve"> Information regarding opening dates will be communicated on the Austrade website</w:t>
      </w:r>
      <w:r w:rsidR="00EE2A8F" w:rsidRPr="00261BAE">
        <w:rPr>
          <w:sz w:val="14"/>
          <w:szCs w:val="14"/>
        </w:rPr>
        <w:t xml:space="preserve">, </w:t>
      </w:r>
      <w:r w:rsidR="006F14EC" w:rsidRPr="00261BAE">
        <w:rPr>
          <w:sz w:val="14"/>
          <w:szCs w:val="14"/>
        </w:rPr>
        <w:t>the</w:t>
      </w:r>
      <w:r w:rsidR="00EE2A8F" w:rsidRPr="00261BAE">
        <w:rPr>
          <w:sz w:val="14"/>
          <w:szCs w:val="14"/>
        </w:rPr>
        <w:t xml:space="preserve"> EMDG online portal and GrantConnect</w:t>
      </w:r>
      <w:r w:rsidR="00980A3B" w:rsidRPr="00261BAE">
        <w:rPr>
          <w:sz w:val="14"/>
          <w:szCs w:val="14"/>
        </w:rPr>
        <w:t>.</w:t>
      </w:r>
    </w:p>
    <w:p w14:paraId="2CBD87A3" w14:textId="47B22F36" w:rsidR="00432A1C" w:rsidRPr="00261BAE" w:rsidRDefault="00432A1C" w:rsidP="005A044D">
      <w:pPr>
        <w:pStyle w:val="Arrow"/>
      </w:pPr>
      <w:r w:rsidRPr="00261BAE">
        <w:t></w:t>
      </w:r>
    </w:p>
    <w:p w14:paraId="37EEF9DF" w14:textId="77777777" w:rsidR="009143F9" w:rsidRPr="00261BAE" w:rsidRDefault="009143F9" w:rsidP="00F70485">
      <w:pPr>
        <w:pStyle w:val="Boxed2Text"/>
        <w:rPr>
          <w:b/>
          <w:sz w:val="14"/>
          <w:szCs w:val="14"/>
        </w:rPr>
      </w:pPr>
      <w:r w:rsidRPr="00261BAE">
        <w:rPr>
          <w:b/>
          <w:sz w:val="14"/>
          <w:szCs w:val="14"/>
        </w:rPr>
        <w:t xml:space="preserve">You </w:t>
      </w:r>
      <w:r w:rsidR="0038502B" w:rsidRPr="00261BAE">
        <w:rPr>
          <w:b/>
          <w:sz w:val="14"/>
          <w:szCs w:val="14"/>
        </w:rPr>
        <w:t xml:space="preserve">complete and </w:t>
      </w:r>
      <w:r w:rsidRPr="00261BAE">
        <w:rPr>
          <w:b/>
          <w:sz w:val="14"/>
          <w:szCs w:val="14"/>
        </w:rPr>
        <w:t>submit a grant application</w:t>
      </w:r>
    </w:p>
    <w:p w14:paraId="0B1D9AA5" w14:textId="09D127C2" w:rsidR="00105C74" w:rsidRPr="00261BAE" w:rsidRDefault="00FF3C26" w:rsidP="00F70485">
      <w:pPr>
        <w:pStyle w:val="Boxed2Text"/>
        <w:rPr>
          <w:sz w:val="14"/>
          <w:szCs w:val="14"/>
        </w:rPr>
      </w:pPr>
      <w:r w:rsidRPr="00261BAE">
        <w:rPr>
          <w:sz w:val="14"/>
          <w:szCs w:val="14"/>
        </w:rPr>
        <w:t xml:space="preserve">You </w:t>
      </w:r>
      <w:r w:rsidR="00D527CB" w:rsidRPr="00261BAE">
        <w:rPr>
          <w:sz w:val="14"/>
          <w:szCs w:val="14"/>
        </w:rPr>
        <w:t>complete the</w:t>
      </w:r>
      <w:r w:rsidRPr="00261BAE">
        <w:rPr>
          <w:sz w:val="14"/>
          <w:szCs w:val="14"/>
        </w:rPr>
        <w:t xml:space="preserve"> </w:t>
      </w:r>
      <w:r w:rsidR="008C31BD" w:rsidRPr="00261BAE">
        <w:rPr>
          <w:sz w:val="14"/>
          <w:szCs w:val="14"/>
        </w:rPr>
        <w:t xml:space="preserve">online </w:t>
      </w:r>
      <w:r w:rsidRPr="00261BAE">
        <w:rPr>
          <w:sz w:val="14"/>
          <w:szCs w:val="14"/>
        </w:rPr>
        <w:t xml:space="preserve">application form, addressing </w:t>
      </w:r>
      <w:r w:rsidR="00190E5E" w:rsidRPr="00261BAE">
        <w:rPr>
          <w:sz w:val="14"/>
          <w:szCs w:val="14"/>
        </w:rPr>
        <w:t>all</w:t>
      </w:r>
      <w:r w:rsidRPr="00261BAE">
        <w:rPr>
          <w:sz w:val="14"/>
          <w:szCs w:val="14"/>
        </w:rPr>
        <w:t xml:space="preserve"> the eligibility criteria</w:t>
      </w:r>
      <w:r w:rsidR="00F70485" w:rsidRPr="00261BAE">
        <w:rPr>
          <w:sz w:val="14"/>
          <w:szCs w:val="14"/>
        </w:rPr>
        <w:t xml:space="preserve"> and requirements</w:t>
      </w:r>
      <w:r w:rsidR="00144F88" w:rsidRPr="00261BAE">
        <w:rPr>
          <w:sz w:val="14"/>
          <w:szCs w:val="14"/>
        </w:rPr>
        <w:t xml:space="preserve"> and</w:t>
      </w:r>
      <w:r w:rsidR="001B6693" w:rsidRPr="00261BAE">
        <w:rPr>
          <w:sz w:val="14"/>
          <w:szCs w:val="14"/>
        </w:rPr>
        <w:t xml:space="preserve"> describe</w:t>
      </w:r>
      <w:r w:rsidR="00144F88" w:rsidRPr="00261BAE">
        <w:rPr>
          <w:sz w:val="14"/>
          <w:szCs w:val="14"/>
        </w:rPr>
        <w:t xml:space="preserve"> your planned </w:t>
      </w:r>
      <w:r w:rsidR="00415C4D" w:rsidRPr="00261BAE">
        <w:rPr>
          <w:sz w:val="14"/>
          <w:szCs w:val="14"/>
        </w:rPr>
        <w:t>activities</w:t>
      </w:r>
      <w:r w:rsidR="00144F88" w:rsidRPr="00261BAE">
        <w:rPr>
          <w:sz w:val="14"/>
          <w:szCs w:val="14"/>
        </w:rPr>
        <w:t xml:space="preserve"> </w:t>
      </w:r>
      <w:r w:rsidR="00415C4D" w:rsidRPr="00261BAE">
        <w:rPr>
          <w:sz w:val="14"/>
          <w:szCs w:val="14"/>
        </w:rPr>
        <w:t>for up to two years for 2025-26 and 2026-27</w:t>
      </w:r>
      <w:r w:rsidR="00B478EE" w:rsidRPr="00261BAE">
        <w:rPr>
          <w:sz w:val="14"/>
          <w:szCs w:val="14"/>
        </w:rPr>
        <w:t>.</w:t>
      </w:r>
      <w:r w:rsidR="00950CBE" w:rsidRPr="00261BAE">
        <w:rPr>
          <w:sz w:val="14"/>
          <w:szCs w:val="14"/>
        </w:rPr>
        <w:t xml:space="preserve"> </w:t>
      </w:r>
      <w:r w:rsidR="008753A9" w:rsidRPr="00261BAE">
        <w:rPr>
          <w:sz w:val="14"/>
          <w:szCs w:val="14"/>
        </w:rPr>
        <w:t xml:space="preserve">You must submit your completed application </w:t>
      </w:r>
      <w:r w:rsidR="00481988" w:rsidRPr="00261BAE">
        <w:rPr>
          <w:sz w:val="14"/>
          <w:szCs w:val="14"/>
        </w:rPr>
        <w:t xml:space="preserve">before the round closes. </w:t>
      </w:r>
      <w:r w:rsidR="00752872" w:rsidRPr="00261BAE">
        <w:rPr>
          <w:sz w:val="14"/>
          <w:szCs w:val="14"/>
        </w:rPr>
        <w:t>We will close the online portal to applications once the funding has been fully allocated</w:t>
      </w:r>
      <w:r w:rsidR="00807808" w:rsidRPr="00261BAE">
        <w:rPr>
          <w:sz w:val="14"/>
          <w:szCs w:val="14"/>
        </w:rPr>
        <w:t xml:space="preserve"> to each tier</w:t>
      </w:r>
      <w:r w:rsidR="005852B7" w:rsidRPr="00261BAE">
        <w:rPr>
          <w:sz w:val="14"/>
          <w:szCs w:val="14"/>
        </w:rPr>
        <w:t xml:space="preserve">. </w:t>
      </w:r>
      <w:r w:rsidR="00131DFA" w:rsidRPr="00261BAE">
        <w:rPr>
          <w:sz w:val="14"/>
          <w:szCs w:val="14"/>
        </w:rPr>
        <w:t>To manage expectations, w</w:t>
      </w:r>
      <w:r w:rsidR="005852B7" w:rsidRPr="00261BAE">
        <w:rPr>
          <w:sz w:val="14"/>
          <w:szCs w:val="14"/>
        </w:rPr>
        <w:t xml:space="preserve">e will </w:t>
      </w:r>
      <w:r w:rsidR="002F7E4B" w:rsidRPr="00261BAE">
        <w:rPr>
          <w:sz w:val="14"/>
          <w:szCs w:val="14"/>
        </w:rPr>
        <w:t xml:space="preserve">regularly </w:t>
      </w:r>
      <w:r w:rsidR="005852B7" w:rsidRPr="00261BAE">
        <w:rPr>
          <w:sz w:val="14"/>
          <w:szCs w:val="14"/>
        </w:rPr>
        <w:t>communicate</w:t>
      </w:r>
      <w:r w:rsidR="002F7E4B" w:rsidRPr="00261BAE">
        <w:rPr>
          <w:sz w:val="14"/>
          <w:szCs w:val="14"/>
        </w:rPr>
        <w:t xml:space="preserve"> the status </w:t>
      </w:r>
      <w:r w:rsidR="008527B6" w:rsidRPr="00261BAE">
        <w:rPr>
          <w:sz w:val="14"/>
          <w:szCs w:val="14"/>
        </w:rPr>
        <w:t>of the total funding allocation and by tier on the Austrade website and on the EMDG online portal.</w:t>
      </w:r>
      <w:r w:rsidR="005852B7" w:rsidRPr="00261BAE">
        <w:rPr>
          <w:sz w:val="14"/>
          <w:szCs w:val="14"/>
        </w:rPr>
        <w:t xml:space="preserve"> </w:t>
      </w:r>
      <w:r w:rsidR="00752872" w:rsidRPr="00261BAE">
        <w:rPr>
          <w:sz w:val="14"/>
          <w:szCs w:val="14"/>
        </w:rPr>
        <w:t xml:space="preserve"> </w:t>
      </w:r>
    </w:p>
    <w:p w14:paraId="455EA31D" w14:textId="69B19B27" w:rsidR="00432A1C" w:rsidRPr="00261BAE" w:rsidRDefault="00432A1C" w:rsidP="005A044D">
      <w:pPr>
        <w:pStyle w:val="Arrow"/>
      </w:pPr>
      <w:r w:rsidRPr="00261BAE">
        <w:t></w:t>
      </w:r>
    </w:p>
    <w:p w14:paraId="781F83FB" w14:textId="77777777" w:rsidR="009143F9" w:rsidRPr="00261BAE" w:rsidRDefault="009143F9" w:rsidP="000434ED">
      <w:pPr>
        <w:pStyle w:val="Boxed2Text"/>
        <w:rPr>
          <w:b/>
          <w:sz w:val="14"/>
          <w:szCs w:val="14"/>
        </w:rPr>
      </w:pPr>
      <w:r w:rsidRPr="00261BAE">
        <w:rPr>
          <w:b/>
          <w:sz w:val="14"/>
          <w:szCs w:val="14"/>
        </w:rPr>
        <w:t xml:space="preserve">We assess </w:t>
      </w:r>
      <w:r w:rsidR="002862DF" w:rsidRPr="00261BAE">
        <w:rPr>
          <w:b/>
          <w:sz w:val="14"/>
          <w:szCs w:val="14"/>
        </w:rPr>
        <w:t xml:space="preserve">your </w:t>
      </w:r>
      <w:r w:rsidRPr="00261BAE">
        <w:rPr>
          <w:b/>
          <w:sz w:val="14"/>
          <w:szCs w:val="14"/>
        </w:rPr>
        <w:t xml:space="preserve">grant </w:t>
      </w:r>
      <w:r w:rsidR="284FF79D" w:rsidRPr="00261BAE">
        <w:rPr>
          <w:b/>
          <w:sz w:val="14"/>
          <w:szCs w:val="14"/>
        </w:rPr>
        <w:t>application</w:t>
      </w:r>
    </w:p>
    <w:p w14:paraId="69168081" w14:textId="4D927F22" w:rsidR="00567CD3" w:rsidRPr="00261BAE" w:rsidRDefault="00DA5C1E" w:rsidP="000434ED">
      <w:pPr>
        <w:pStyle w:val="Boxed2Text"/>
        <w:rPr>
          <w:sz w:val="14"/>
          <w:szCs w:val="14"/>
        </w:rPr>
      </w:pPr>
      <w:r w:rsidRPr="00261BAE">
        <w:rPr>
          <w:sz w:val="14"/>
          <w:szCs w:val="14"/>
        </w:rPr>
        <w:t xml:space="preserve">We assess the applications against eligibility </w:t>
      </w:r>
      <w:r w:rsidR="006A348C" w:rsidRPr="00261BAE">
        <w:rPr>
          <w:sz w:val="14"/>
          <w:szCs w:val="14"/>
        </w:rPr>
        <w:t>crit</w:t>
      </w:r>
      <w:r w:rsidR="00246BEF" w:rsidRPr="00261BAE">
        <w:rPr>
          <w:sz w:val="14"/>
          <w:szCs w:val="14"/>
        </w:rPr>
        <w:t>eria</w:t>
      </w:r>
      <w:r w:rsidR="002C5980" w:rsidRPr="00261BAE">
        <w:rPr>
          <w:sz w:val="14"/>
          <w:szCs w:val="14"/>
        </w:rPr>
        <w:t xml:space="preserve"> outlined in these Grant Guidelines</w:t>
      </w:r>
      <w:r w:rsidR="006819FA" w:rsidRPr="00261BAE">
        <w:rPr>
          <w:sz w:val="14"/>
          <w:szCs w:val="14"/>
        </w:rPr>
        <w:t xml:space="preserve"> and </w:t>
      </w:r>
      <w:r w:rsidR="00AC0F40" w:rsidRPr="00261BAE">
        <w:rPr>
          <w:sz w:val="14"/>
          <w:szCs w:val="14"/>
        </w:rPr>
        <w:t>relevant</w:t>
      </w:r>
      <w:r w:rsidR="006819FA" w:rsidRPr="00261BAE">
        <w:rPr>
          <w:sz w:val="14"/>
          <w:szCs w:val="14"/>
        </w:rPr>
        <w:t xml:space="preserve"> Commonwealth </w:t>
      </w:r>
      <w:r w:rsidR="007C3C03" w:rsidRPr="00261BAE">
        <w:rPr>
          <w:sz w:val="14"/>
          <w:szCs w:val="14"/>
        </w:rPr>
        <w:t>legislation</w:t>
      </w:r>
      <w:r w:rsidR="002C5980" w:rsidRPr="00261BAE">
        <w:rPr>
          <w:sz w:val="14"/>
          <w:szCs w:val="14"/>
        </w:rPr>
        <w:t>.</w:t>
      </w:r>
      <w:r w:rsidR="009D0035" w:rsidRPr="00261BAE">
        <w:rPr>
          <w:sz w:val="14"/>
          <w:szCs w:val="14"/>
        </w:rPr>
        <w:t xml:space="preserve"> </w:t>
      </w:r>
      <w:r w:rsidR="008527B6" w:rsidRPr="00261BAE">
        <w:rPr>
          <w:sz w:val="14"/>
          <w:szCs w:val="14"/>
        </w:rPr>
        <w:t xml:space="preserve">We will assess applications in the order they are received until the funding is fully allocated. </w:t>
      </w:r>
      <w:r w:rsidR="002B513B" w:rsidRPr="00261BAE">
        <w:rPr>
          <w:rFonts w:cs="Calibri"/>
          <w:sz w:val="14"/>
          <w:szCs w:val="14"/>
        </w:rPr>
        <w:t xml:space="preserve">Even if you lodge your application prior to the closure of the online portal, </w:t>
      </w:r>
      <w:r w:rsidR="00133BAD" w:rsidRPr="00261BAE">
        <w:rPr>
          <w:rFonts w:cs="Calibri"/>
          <w:sz w:val="14"/>
          <w:szCs w:val="14"/>
        </w:rPr>
        <w:t xml:space="preserve">funds may be fully allocated </w:t>
      </w:r>
      <w:r w:rsidR="0022124A" w:rsidRPr="00261BAE">
        <w:rPr>
          <w:rFonts w:cs="Calibri"/>
          <w:sz w:val="14"/>
          <w:szCs w:val="14"/>
        </w:rPr>
        <w:t xml:space="preserve">and </w:t>
      </w:r>
      <w:r w:rsidR="002B513B" w:rsidRPr="00261BAE">
        <w:rPr>
          <w:rFonts w:cs="Calibri"/>
          <w:sz w:val="14"/>
          <w:szCs w:val="14"/>
        </w:rPr>
        <w:t>you may not be successful.</w:t>
      </w:r>
      <w:r w:rsidR="0093169C" w:rsidRPr="00261BAE">
        <w:rPr>
          <w:rFonts w:cs="Calibri"/>
          <w:sz w:val="14"/>
          <w:szCs w:val="14"/>
        </w:rPr>
        <w:t xml:space="preserve"> </w:t>
      </w:r>
    </w:p>
    <w:p w14:paraId="3C29B000" w14:textId="77777777" w:rsidR="00C02F43" w:rsidRPr="00261BAE" w:rsidRDefault="00C02F43" w:rsidP="005A044D">
      <w:pPr>
        <w:pStyle w:val="Arrow"/>
      </w:pPr>
      <w:bookmarkStart w:id="8" w:name="_Hlk151025957"/>
      <w:r w:rsidRPr="00261BAE">
        <w:t></w:t>
      </w:r>
    </w:p>
    <w:bookmarkEnd w:id="8"/>
    <w:p w14:paraId="7F867F6E" w14:textId="77777777" w:rsidR="002B6DC2" w:rsidRPr="00261BAE" w:rsidRDefault="00A4391C" w:rsidP="00A4391C">
      <w:pPr>
        <w:pStyle w:val="Boxed2Text"/>
        <w:rPr>
          <w:b/>
          <w:sz w:val="14"/>
          <w:szCs w:val="14"/>
        </w:rPr>
      </w:pPr>
      <w:r w:rsidRPr="00261BAE">
        <w:rPr>
          <w:b/>
          <w:sz w:val="14"/>
          <w:szCs w:val="14"/>
        </w:rPr>
        <w:t>Grant decisions are made</w:t>
      </w:r>
    </w:p>
    <w:p w14:paraId="0BEBBB85" w14:textId="6B14296F" w:rsidR="002B6DC2" w:rsidRPr="00261BAE" w:rsidRDefault="00A4391C" w:rsidP="00A4391C">
      <w:pPr>
        <w:pStyle w:val="Boxed2Text"/>
        <w:rPr>
          <w:sz w:val="14"/>
          <w:szCs w:val="14"/>
        </w:rPr>
      </w:pPr>
      <w:r w:rsidRPr="00261BAE">
        <w:rPr>
          <w:sz w:val="14"/>
          <w:szCs w:val="14"/>
        </w:rPr>
        <w:t xml:space="preserve">The </w:t>
      </w:r>
      <w:hyperlink w:anchor="Delegate" w:history="1">
        <w:r w:rsidRPr="00261BAE">
          <w:rPr>
            <w:rStyle w:val="Hyperlink"/>
            <w:sz w:val="14"/>
            <w:szCs w:val="14"/>
          </w:rPr>
          <w:t>decision maker</w:t>
        </w:r>
      </w:hyperlink>
      <w:r w:rsidRPr="00261BAE">
        <w:rPr>
          <w:sz w:val="14"/>
          <w:szCs w:val="14"/>
        </w:rPr>
        <w:t xml:space="preserve"> (the CEO of Austrade or delegate)</w:t>
      </w:r>
      <w:r w:rsidRPr="00261BAE" w:rsidDel="002B0294">
        <w:rPr>
          <w:sz w:val="14"/>
          <w:szCs w:val="14"/>
        </w:rPr>
        <w:t xml:space="preserve"> </w:t>
      </w:r>
      <w:r w:rsidRPr="00261BAE">
        <w:rPr>
          <w:sz w:val="14"/>
          <w:szCs w:val="14"/>
        </w:rPr>
        <w:t>makes a decision on each application.</w:t>
      </w:r>
    </w:p>
    <w:p w14:paraId="444B3913" w14:textId="77777777" w:rsidR="002B6DC2" w:rsidRPr="00261BAE" w:rsidRDefault="002B6DC2" w:rsidP="005A044D">
      <w:pPr>
        <w:pStyle w:val="Arrow"/>
      </w:pPr>
      <w:r w:rsidRPr="00261BAE">
        <w:t></w:t>
      </w:r>
    </w:p>
    <w:p w14:paraId="6B3F9DCF" w14:textId="77777777" w:rsidR="00C02F43" w:rsidRPr="00261BAE" w:rsidRDefault="00C02F43" w:rsidP="00C02F43">
      <w:pPr>
        <w:pStyle w:val="Boxed2Text"/>
        <w:rPr>
          <w:b/>
          <w:sz w:val="14"/>
          <w:szCs w:val="14"/>
        </w:rPr>
      </w:pPr>
      <w:r w:rsidRPr="00261BAE">
        <w:rPr>
          <w:b/>
          <w:sz w:val="14"/>
          <w:szCs w:val="14"/>
        </w:rPr>
        <w:t xml:space="preserve">We </w:t>
      </w:r>
      <w:r w:rsidR="00C622BF" w:rsidRPr="00261BAE">
        <w:rPr>
          <w:b/>
          <w:sz w:val="14"/>
          <w:szCs w:val="14"/>
        </w:rPr>
        <w:t>notify you of the outcome</w:t>
      </w:r>
    </w:p>
    <w:p w14:paraId="2AAAAF6D" w14:textId="1A9F45A5" w:rsidR="00C02F43" w:rsidRPr="00261BAE" w:rsidRDefault="00C02F43" w:rsidP="00C02F43">
      <w:pPr>
        <w:pStyle w:val="Boxed2Text"/>
        <w:rPr>
          <w:sz w:val="14"/>
          <w:szCs w:val="14"/>
        </w:rPr>
      </w:pPr>
      <w:r w:rsidRPr="00261BAE">
        <w:rPr>
          <w:sz w:val="14"/>
          <w:szCs w:val="14"/>
        </w:rPr>
        <w:t xml:space="preserve">We </w:t>
      </w:r>
      <w:r w:rsidR="0064257A" w:rsidRPr="00261BAE">
        <w:rPr>
          <w:sz w:val="14"/>
          <w:szCs w:val="14"/>
        </w:rPr>
        <w:t>advise you of the outcome of your application</w:t>
      </w:r>
      <w:r w:rsidRPr="00261BAE">
        <w:rPr>
          <w:sz w:val="14"/>
          <w:szCs w:val="14"/>
        </w:rPr>
        <w:t>.</w:t>
      </w:r>
      <w:r w:rsidR="00D13D75" w:rsidRPr="00261BAE">
        <w:rPr>
          <w:sz w:val="14"/>
          <w:szCs w:val="14"/>
        </w:rPr>
        <w:t xml:space="preserve"> We may not notify unsuccessful applicants until grant agreements have been executed with </w:t>
      </w:r>
      <w:r w:rsidR="00B75ADE" w:rsidRPr="00261BAE">
        <w:rPr>
          <w:sz w:val="14"/>
          <w:szCs w:val="14"/>
        </w:rPr>
        <w:t>successful</w:t>
      </w:r>
      <w:r w:rsidR="00D13D75" w:rsidRPr="00261BAE">
        <w:rPr>
          <w:sz w:val="14"/>
          <w:szCs w:val="14"/>
        </w:rPr>
        <w:t xml:space="preserve"> applicants</w:t>
      </w:r>
      <w:r w:rsidR="003B3EF2" w:rsidRPr="00261BAE">
        <w:rPr>
          <w:sz w:val="14"/>
          <w:szCs w:val="14"/>
        </w:rPr>
        <w:t>.</w:t>
      </w:r>
    </w:p>
    <w:p w14:paraId="6D3CF60F" w14:textId="40C0F041" w:rsidR="00432A1C" w:rsidRPr="00261BAE" w:rsidRDefault="00432A1C" w:rsidP="005A044D">
      <w:pPr>
        <w:pStyle w:val="Arrow"/>
      </w:pPr>
      <w:r w:rsidRPr="00261BAE">
        <w:t></w:t>
      </w:r>
    </w:p>
    <w:p w14:paraId="13C52825" w14:textId="77777777" w:rsidR="00FF3C26" w:rsidRPr="00261BAE" w:rsidRDefault="00FF3C26" w:rsidP="000434ED">
      <w:pPr>
        <w:pStyle w:val="Boxed2Text"/>
        <w:rPr>
          <w:b/>
          <w:sz w:val="14"/>
          <w:szCs w:val="14"/>
        </w:rPr>
      </w:pPr>
      <w:r w:rsidRPr="00261BAE">
        <w:rPr>
          <w:b/>
          <w:sz w:val="14"/>
          <w:szCs w:val="14"/>
        </w:rPr>
        <w:t>We enter into a grant agreement</w:t>
      </w:r>
    </w:p>
    <w:p w14:paraId="69F7130E" w14:textId="002E8586" w:rsidR="009143F9" w:rsidRPr="00261BAE" w:rsidRDefault="006D2F2F" w:rsidP="000434ED">
      <w:pPr>
        <w:pStyle w:val="Boxed2Text"/>
        <w:rPr>
          <w:sz w:val="14"/>
          <w:szCs w:val="14"/>
        </w:rPr>
      </w:pPr>
      <w:r w:rsidRPr="00261BAE">
        <w:rPr>
          <w:sz w:val="14"/>
          <w:szCs w:val="14"/>
        </w:rPr>
        <w:t xml:space="preserve">A grant agreement </w:t>
      </w:r>
      <w:r w:rsidR="007B3D9D" w:rsidRPr="00261BAE">
        <w:rPr>
          <w:sz w:val="14"/>
          <w:szCs w:val="14"/>
        </w:rPr>
        <w:t xml:space="preserve">setting out the terms and conditions for the grant will be provided to </w:t>
      </w:r>
      <w:r w:rsidR="00F2554D" w:rsidRPr="00261BAE">
        <w:rPr>
          <w:sz w:val="14"/>
          <w:szCs w:val="14"/>
        </w:rPr>
        <w:t>successful</w:t>
      </w:r>
      <w:r w:rsidR="007B3D9D" w:rsidRPr="00261BAE">
        <w:rPr>
          <w:sz w:val="14"/>
          <w:szCs w:val="14"/>
        </w:rPr>
        <w:t xml:space="preserve"> grant applicants.</w:t>
      </w:r>
      <w:r w:rsidR="009D0035" w:rsidRPr="00261BAE">
        <w:rPr>
          <w:sz w:val="14"/>
          <w:szCs w:val="14"/>
        </w:rPr>
        <w:t xml:space="preserve"> </w:t>
      </w:r>
      <w:r w:rsidR="00FF3C26" w:rsidRPr="00261BAE">
        <w:rPr>
          <w:sz w:val="14"/>
          <w:szCs w:val="14"/>
        </w:rPr>
        <w:t xml:space="preserve">This </w:t>
      </w:r>
      <w:r w:rsidR="007664CE" w:rsidRPr="00261BAE">
        <w:rPr>
          <w:sz w:val="14"/>
          <w:szCs w:val="14"/>
        </w:rPr>
        <w:t xml:space="preserve">grant </w:t>
      </w:r>
      <w:r w:rsidR="00FF3C26" w:rsidRPr="00261BAE">
        <w:rPr>
          <w:sz w:val="14"/>
          <w:szCs w:val="14"/>
        </w:rPr>
        <w:t xml:space="preserve">agreement </w:t>
      </w:r>
      <w:r w:rsidR="007B3D9D" w:rsidRPr="00261BAE">
        <w:rPr>
          <w:sz w:val="14"/>
          <w:szCs w:val="14"/>
        </w:rPr>
        <w:t>will include</w:t>
      </w:r>
      <w:r w:rsidR="009A69AD" w:rsidRPr="00261BAE">
        <w:rPr>
          <w:sz w:val="14"/>
          <w:szCs w:val="14"/>
        </w:rPr>
        <w:t xml:space="preserve"> the </w:t>
      </w:r>
      <w:r w:rsidR="009B753E" w:rsidRPr="00261BAE">
        <w:rPr>
          <w:sz w:val="14"/>
          <w:szCs w:val="14"/>
        </w:rPr>
        <w:t xml:space="preserve">maximum </w:t>
      </w:r>
      <w:r w:rsidR="009A69AD" w:rsidRPr="00261BAE">
        <w:rPr>
          <w:sz w:val="14"/>
          <w:szCs w:val="14"/>
        </w:rPr>
        <w:t xml:space="preserve">amount of funding you </w:t>
      </w:r>
      <w:r w:rsidR="005A72B0" w:rsidRPr="00261BAE">
        <w:rPr>
          <w:sz w:val="14"/>
          <w:szCs w:val="14"/>
        </w:rPr>
        <w:t>may</w:t>
      </w:r>
      <w:r w:rsidR="009A69AD" w:rsidRPr="00261BAE">
        <w:rPr>
          <w:sz w:val="14"/>
          <w:szCs w:val="14"/>
        </w:rPr>
        <w:t xml:space="preserve"> receive</w:t>
      </w:r>
      <w:r w:rsidR="00370AC6" w:rsidRPr="00261BAE">
        <w:rPr>
          <w:sz w:val="14"/>
          <w:szCs w:val="14"/>
        </w:rPr>
        <w:t>.</w:t>
      </w:r>
    </w:p>
    <w:p w14:paraId="46A2EE9B" w14:textId="12EC692C" w:rsidR="00432A1C" w:rsidRPr="00261BAE" w:rsidRDefault="00432A1C" w:rsidP="005A044D">
      <w:pPr>
        <w:pStyle w:val="Arrow"/>
      </w:pPr>
      <w:r w:rsidRPr="00261BAE">
        <w:t></w:t>
      </w:r>
    </w:p>
    <w:p w14:paraId="5E2388FE" w14:textId="77777777" w:rsidR="00FF3C26" w:rsidRPr="00261BAE" w:rsidRDefault="00FF3C26" w:rsidP="000434ED">
      <w:pPr>
        <w:pStyle w:val="Boxed2Text"/>
        <w:rPr>
          <w:b/>
          <w:sz w:val="14"/>
          <w:szCs w:val="14"/>
        </w:rPr>
      </w:pPr>
      <w:r w:rsidRPr="00261BAE">
        <w:rPr>
          <w:b/>
          <w:sz w:val="14"/>
          <w:szCs w:val="14"/>
        </w:rPr>
        <w:t>Delivery of grant</w:t>
      </w:r>
    </w:p>
    <w:p w14:paraId="4215A6E6" w14:textId="2BC27587" w:rsidR="002862DF" w:rsidRPr="00261BAE" w:rsidRDefault="3E727053" w:rsidP="000434ED">
      <w:pPr>
        <w:pStyle w:val="Boxed2Text"/>
        <w:rPr>
          <w:sz w:val="14"/>
          <w:szCs w:val="14"/>
        </w:rPr>
      </w:pPr>
      <w:r w:rsidRPr="00261BAE">
        <w:rPr>
          <w:sz w:val="14"/>
          <w:szCs w:val="14"/>
        </w:rPr>
        <w:t xml:space="preserve">You undertake </w:t>
      </w:r>
      <w:r w:rsidR="26E4F0F9" w:rsidRPr="00261BAE">
        <w:rPr>
          <w:sz w:val="14"/>
          <w:szCs w:val="14"/>
        </w:rPr>
        <w:t xml:space="preserve">your marketing </w:t>
      </w:r>
      <w:r w:rsidR="44B1C1BC" w:rsidRPr="00261BAE">
        <w:rPr>
          <w:sz w:val="14"/>
          <w:szCs w:val="14"/>
        </w:rPr>
        <w:t>and promotion</w:t>
      </w:r>
      <w:r w:rsidR="7E7649C5" w:rsidRPr="00261BAE">
        <w:rPr>
          <w:sz w:val="14"/>
          <w:szCs w:val="14"/>
        </w:rPr>
        <w:t>al</w:t>
      </w:r>
      <w:r w:rsidR="44B1C1BC" w:rsidRPr="00261BAE">
        <w:rPr>
          <w:sz w:val="14"/>
          <w:szCs w:val="14"/>
        </w:rPr>
        <w:t xml:space="preserve"> </w:t>
      </w:r>
      <w:r w:rsidR="26E4F0F9" w:rsidRPr="00261BAE">
        <w:rPr>
          <w:sz w:val="14"/>
          <w:szCs w:val="14"/>
        </w:rPr>
        <w:t>activities</w:t>
      </w:r>
      <w:r w:rsidRPr="00261BAE">
        <w:rPr>
          <w:sz w:val="14"/>
          <w:szCs w:val="14"/>
        </w:rPr>
        <w:t xml:space="preserve"> </w:t>
      </w:r>
      <w:r w:rsidR="00B8446A" w:rsidRPr="00261BAE">
        <w:rPr>
          <w:sz w:val="14"/>
          <w:szCs w:val="14"/>
        </w:rPr>
        <w:t xml:space="preserve">and incur eligible expenditure </w:t>
      </w:r>
      <w:r w:rsidRPr="00261BAE">
        <w:rPr>
          <w:sz w:val="14"/>
          <w:szCs w:val="14"/>
        </w:rPr>
        <w:t>as s</w:t>
      </w:r>
      <w:r w:rsidR="26E4F0F9" w:rsidRPr="00261BAE">
        <w:rPr>
          <w:sz w:val="14"/>
          <w:szCs w:val="14"/>
        </w:rPr>
        <w:t>et out in your grant agreement</w:t>
      </w:r>
      <w:r w:rsidR="00E52E7F" w:rsidRPr="00261BAE">
        <w:rPr>
          <w:sz w:val="14"/>
          <w:szCs w:val="14"/>
        </w:rPr>
        <w:t>.</w:t>
      </w:r>
      <w:r w:rsidR="00571531" w:rsidRPr="00261BAE">
        <w:rPr>
          <w:sz w:val="14"/>
          <w:szCs w:val="14"/>
        </w:rPr>
        <w:t xml:space="preserve"> </w:t>
      </w:r>
      <w:r w:rsidR="00E52E7F" w:rsidRPr="00261BAE">
        <w:rPr>
          <w:sz w:val="14"/>
          <w:szCs w:val="14"/>
        </w:rPr>
        <w:t xml:space="preserve">To receive the maximum grant amount </w:t>
      </w:r>
      <w:r w:rsidR="007248A4" w:rsidRPr="00261BAE">
        <w:rPr>
          <w:sz w:val="14"/>
          <w:szCs w:val="14"/>
        </w:rPr>
        <w:t xml:space="preserve">in a financial year </w:t>
      </w:r>
      <w:r w:rsidR="00E52E7F" w:rsidRPr="00261BAE">
        <w:rPr>
          <w:sz w:val="14"/>
          <w:szCs w:val="14"/>
        </w:rPr>
        <w:t>as set in your grant agreement you must</w:t>
      </w:r>
      <w:r w:rsidR="00861D8E" w:rsidRPr="00261BAE">
        <w:rPr>
          <w:sz w:val="14"/>
          <w:szCs w:val="14"/>
        </w:rPr>
        <w:t xml:space="preserve"> </w:t>
      </w:r>
      <w:r w:rsidR="00D10ED0" w:rsidRPr="00261BAE">
        <w:rPr>
          <w:sz w:val="14"/>
          <w:szCs w:val="14"/>
        </w:rPr>
        <w:t xml:space="preserve">first </w:t>
      </w:r>
      <w:r w:rsidR="00861D8E" w:rsidRPr="00261BAE">
        <w:rPr>
          <w:sz w:val="14"/>
          <w:szCs w:val="14"/>
        </w:rPr>
        <w:t xml:space="preserve">meet the minimum </w:t>
      </w:r>
      <w:r w:rsidR="0017395D" w:rsidRPr="00261BAE">
        <w:rPr>
          <w:sz w:val="14"/>
          <w:szCs w:val="14"/>
        </w:rPr>
        <w:t>capacity to</w:t>
      </w:r>
      <w:r w:rsidR="00861D8E" w:rsidRPr="00261BAE">
        <w:rPr>
          <w:sz w:val="14"/>
          <w:szCs w:val="14"/>
        </w:rPr>
        <w:t xml:space="preserve"> spend </w:t>
      </w:r>
      <w:r w:rsidR="0098020C" w:rsidRPr="00261BAE">
        <w:rPr>
          <w:sz w:val="14"/>
          <w:szCs w:val="14"/>
        </w:rPr>
        <w:t xml:space="preserve">requirement </w:t>
      </w:r>
      <w:r w:rsidR="00861D8E" w:rsidRPr="00261BAE">
        <w:rPr>
          <w:sz w:val="14"/>
          <w:szCs w:val="14"/>
        </w:rPr>
        <w:t>and</w:t>
      </w:r>
      <w:r w:rsidR="1A3E7FC7" w:rsidRPr="00261BAE">
        <w:rPr>
          <w:sz w:val="14"/>
          <w:szCs w:val="14"/>
        </w:rPr>
        <w:t xml:space="preserve"> </w:t>
      </w:r>
      <w:r w:rsidR="4F44A37D" w:rsidRPr="00261BAE">
        <w:rPr>
          <w:sz w:val="14"/>
          <w:szCs w:val="14"/>
        </w:rPr>
        <w:t xml:space="preserve">spend </w:t>
      </w:r>
      <w:r w:rsidR="1A3E7FC7" w:rsidRPr="00261BAE">
        <w:rPr>
          <w:sz w:val="14"/>
          <w:szCs w:val="14"/>
        </w:rPr>
        <w:t xml:space="preserve">at least double your </w:t>
      </w:r>
      <w:r w:rsidR="000D121E" w:rsidRPr="00261BAE">
        <w:rPr>
          <w:sz w:val="14"/>
          <w:szCs w:val="14"/>
        </w:rPr>
        <w:t xml:space="preserve">approved </w:t>
      </w:r>
      <w:r w:rsidR="00FF7EB6" w:rsidRPr="00261BAE">
        <w:rPr>
          <w:sz w:val="14"/>
          <w:szCs w:val="14"/>
        </w:rPr>
        <w:t xml:space="preserve">maximum </w:t>
      </w:r>
      <w:r w:rsidR="1A3E7FC7" w:rsidRPr="00261BAE">
        <w:rPr>
          <w:sz w:val="14"/>
          <w:szCs w:val="14"/>
        </w:rPr>
        <w:t xml:space="preserve">grant </w:t>
      </w:r>
      <w:r w:rsidR="714B5CA2" w:rsidRPr="00261BAE">
        <w:rPr>
          <w:sz w:val="14"/>
          <w:szCs w:val="14"/>
        </w:rPr>
        <w:t>amount</w:t>
      </w:r>
      <w:r w:rsidR="1A3E7FC7" w:rsidRPr="00261BAE">
        <w:rPr>
          <w:sz w:val="14"/>
          <w:szCs w:val="14"/>
        </w:rPr>
        <w:t xml:space="preserve"> </w:t>
      </w:r>
      <w:r w:rsidR="00FF20A0" w:rsidRPr="00261BAE">
        <w:rPr>
          <w:sz w:val="14"/>
          <w:szCs w:val="14"/>
        </w:rPr>
        <w:t>on eligible expenditure</w:t>
      </w:r>
      <w:r w:rsidR="1A3E7FC7" w:rsidRPr="00261BAE">
        <w:rPr>
          <w:sz w:val="14"/>
          <w:szCs w:val="14"/>
        </w:rPr>
        <w:t>.</w:t>
      </w:r>
      <w:r w:rsidR="00A44837" w:rsidRPr="00261BAE">
        <w:rPr>
          <w:sz w:val="14"/>
          <w:szCs w:val="14"/>
        </w:rPr>
        <w:t xml:space="preserve"> </w:t>
      </w:r>
      <w:r w:rsidR="00397606" w:rsidRPr="00261BAE">
        <w:rPr>
          <w:sz w:val="14"/>
          <w:szCs w:val="14"/>
        </w:rPr>
        <w:t xml:space="preserve">Representative bodies need to </w:t>
      </w:r>
      <w:r w:rsidR="00CE022C" w:rsidRPr="00261BAE">
        <w:rPr>
          <w:sz w:val="14"/>
          <w:szCs w:val="14"/>
        </w:rPr>
        <w:t>spend at least double your approved maximum grant amount on eligible expenditure</w:t>
      </w:r>
      <w:r w:rsidR="00E3344C" w:rsidRPr="00261BAE">
        <w:rPr>
          <w:sz w:val="14"/>
          <w:szCs w:val="14"/>
        </w:rPr>
        <w:t>.</w:t>
      </w:r>
      <w:r w:rsidR="00B02F39" w:rsidRPr="00261BAE">
        <w:rPr>
          <w:sz w:val="14"/>
          <w:szCs w:val="14"/>
        </w:rPr>
        <w:t xml:space="preserve"> </w:t>
      </w:r>
    </w:p>
    <w:p w14:paraId="442C7ED1" w14:textId="7A185619" w:rsidR="00BE5989" w:rsidRPr="00261BAE" w:rsidRDefault="00BE5989" w:rsidP="005A044D">
      <w:pPr>
        <w:pStyle w:val="Arrow"/>
      </w:pPr>
      <w:r w:rsidRPr="00261BAE">
        <w:t></w:t>
      </w:r>
    </w:p>
    <w:p w14:paraId="2C22F4E2" w14:textId="77777777" w:rsidR="00BE5989" w:rsidRPr="00261BAE" w:rsidRDefault="001A1ABE" w:rsidP="00EF670A">
      <w:pPr>
        <w:pStyle w:val="Boxed2Text"/>
        <w:rPr>
          <w:b/>
          <w:sz w:val="14"/>
          <w:szCs w:val="14"/>
        </w:rPr>
      </w:pPr>
      <w:r w:rsidRPr="00261BAE">
        <w:rPr>
          <w:b/>
          <w:sz w:val="14"/>
          <w:szCs w:val="14"/>
        </w:rPr>
        <w:t xml:space="preserve">Grant </w:t>
      </w:r>
      <w:r w:rsidR="00BE5989" w:rsidRPr="00261BAE">
        <w:rPr>
          <w:b/>
          <w:sz w:val="14"/>
          <w:szCs w:val="14"/>
        </w:rPr>
        <w:t>payments</w:t>
      </w:r>
    </w:p>
    <w:p w14:paraId="57AEB592" w14:textId="766F6FDA" w:rsidR="00EF670A" w:rsidRPr="00261BAE" w:rsidRDefault="00BE5989" w:rsidP="00EF670A">
      <w:pPr>
        <w:pStyle w:val="Boxed2Text"/>
        <w:rPr>
          <w:sz w:val="14"/>
          <w:szCs w:val="14"/>
        </w:rPr>
      </w:pPr>
      <w:r w:rsidRPr="00261BAE">
        <w:rPr>
          <w:sz w:val="14"/>
          <w:szCs w:val="14"/>
        </w:rPr>
        <w:t xml:space="preserve">Your grant agreement will set out when your grant payments </w:t>
      </w:r>
      <w:r w:rsidR="009A69AD" w:rsidRPr="00261BAE">
        <w:rPr>
          <w:sz w:val="14"/>
          <w:szCs w:val="14"/>
        </w:rPr>
        <w:t xml:space="preserve">will </w:t>
      </w:r>
      <w:r w:rsidRPr="00261BAE">
        <w:rPr>
          <w:sz w:val="14"/>
          <w:szCs w:val="14"/>
        </w:rPr>
        <w:t xml:space="preserve">be made and what you </w:t>
      </w:r>
      <w:r w:rsidR="00C40B7E" w:rsidRPr="00261BAE">
        <w:rPr>
          <w:sz w:val="14"/>
          <w:szCs w:val="14"/>
        </w:rPr>
        <w:t>must</w:t>
      </w:r>
      <w:r w:rsidRPr="00261BAE">
        <w:rPr>
          <w:sz w:val="14"/>
          <w:szCs w:val="14"/>
        </w:rPr>
        <w:t xml:space="preserve"> do to receive those payments.</w:t>
      </w:r>
      <w:r w:rsidR="008D38B6" w:rsidRPr="00261BAE">
        <w:rPr>
          <w:sz w:val="14"/>
          <w:szCs w:val="14"/>
        </w:rPr>
        <w:t xml:space="preserve"> We will work with you to </w:t>
      </w:r>
      <w:r w:rsidR="00054185" w:rsidRPr="00261BAE">
        <w:rPr>
          <w:sz w:val="14"/>
          <w:szCs w:val="14"/>
        </w:rPr>
        <w:t xml:space="preserve">monitor your progress </w:t>
      </w:r>
      <w:r w:rsidR="003D4124" w:rsidRPr="00261BAE">
        <w:rPr>
          <w:sz w:val="14"/>
          <w:szCs w:val="14"/>
        </w:rPr>
        <w:t xml:space="preserve">and </w:t>
      </w:r>
      <w:r w:rsidR="008D38B6" w:rsidRPr="00261BAE">
        <w:rPr>
          <w:sz w:val="14"/>
          <w:szCs w:val="14"/>
        </w:rPr>
        <w:t>manage the payments in accordance with your grant agreement.</w:t>
      </w:r>
      <w:r w:rsidR="00A324A7" w:rsidRPr="00261BAE">
        <w:rPr>
          <w:b/>
          <w:smallCaps/>
          <w:color w:val="1E988A"/>
          <w:spacing w:val="5"/>
          <w:sz w:val="14"/>
          <w:szCs w:val="14"/>
        </w:rPr>
        <w:t xml:space="preserve"> </w:t>
      </w:r>
      <w:r w:rsidR="00EF670A" w:rsidRPr="00261BAE">
        <w:rPr>
          <w:sz w:val="14"/>
          <w:szCs w:val="14"/>
        </w:rPr>
        <w:t>We may pay a proportion of your grant funding prior to the commencement of the grant activity.</w:t>
      </w:r>
    </w:p>
    <w:p w14:paraId="3A3A1D45" w14:textId="2B4EB659" w:rsidR="00432A1C" w:rsidRPr="00261BAE" w:rsidRDefault="00432A1C" w:rsidP="005A044D">
      <w:pPr>
        <w:pStyle w:val="Arrow"/>
      </w:pPr>
      <w:r w:rsidRPr="00261BAE">
        <w:t></w:t>
      </w:r>
    </w:p>
    <w:p w14:paraId="1471D625" w14:textId="77777777" w:rsidR="00FF3C26" w:rsidRPr="00261BAE" w:rsidRDefault="00256747" w:rsidP="00B81B49">
      <w:pPr>
        <w:pStyle w:val="Boxed2Text"/>
        <w:rPr>
          <w:b/>
          <w:sz w:val="14"/>
          <w:szCs w:val="14"/>
        </w:rPr>
      </w:pPr>
      <w:r w:rsidRPr="00261BAE">
        <w:rPr>
          <w:b/>
          <w:sz w:val="14"/>
          <w:szCs w:val="14"/>
        </w:rPr>
        <w:t>Improving</w:t>
      </w:r>
      <w:r w:rsidR="00FF3C26" w:rsidRPr="00261BAE">
        <w:rPr>
          <w:b/>
          <w:sz w:val="14"/>
          <w:szCs w:val="14"/>
        </w:rPr>
        <w:t xml:space="preserve"> the </w:t>
      </w:r>
      <w:r w:rsidR="00AC064B" w:rsidRPr="00261BAE">
        <w:rPr>
          <w:b/>
          <w:sz w:val="14"/>
          <w:szCs w:val="14"/>
        </w:rPr>
        <w:t>p</w:t>
      </w:r>
      <w:r w:rsidR="00FF3C26" w:rsidRPr="00261BAE">
        <w:rPr>
          <w:b/>
          <w:sz w:val="14"/>
          <w:szCs w:val="14"/>
        </w:rPr>
        <w:t>rogram</w:t>
      </w:r>
    </w:p>
    <w:p w14:paraId="67623C6F" w14:textId="29FE1B80" w:rsidR="00B81B49" w:rsidRPr="00261BAE" w:rsidRDefault="00FF3C26" w:rsidP="00B81B49">
      <w:pPr>
        <w:pStyle w:val="Boxed2Text"/>
        <w:rPr>
          <w:b/>
          <w:sz w:val="14"/>
          <w:szCs w:val="14"/>
        </w:rPr>
      </w:pPr>
      <w:r w:rsidRPr="00261BAE">
        <w:rPr>
          <w:sz w:val="14"/>
          <w:szCs w:val="14"/>
        </w:rPr>
        <w:t xml:space="preserve">We evaluate the </w:t>
      </w:r>
      <w:r w:rsidR="00D9325C" w:rsidRPr="00261BAE">
        <w:rPr>
          <w:sz w:val="14"/>
          <w:szCs w:val="14"/>
        </w:rPr>
        <w:t xml:space="preserve">overall </w:t>
      </w:r>
      <w:r w:rsidR="009A69AD" w:rsidRPr="00261BAE">
        <w:rPr>
          <w:sz w:val="14"/>
          <w:szCs w:val="14"/>
        </w:rPr>
        <w:t xml:space="preserve">performance of the </w:t>
      </w:r>
      <w:r w:rsidR="00AC064B" w:rsidRPr="00261BAE">
        <w:rPr>
          <w:sz w:val="14"/>
          <w:szCs w:val="14"/>
        </w:rPr>
        <w:t>p</w:t>
      </w:r>
      <w:r w:rsidRPr="00261BAE">
        <w:rPr>
          <w:sz w:val="14"/>
          <w:szCs w:val="14"/>
        </w:rPr>
        <w:t>rogram.</w:t>
      </w:r>
      <w:r w:rsidR="00AC064B" w:rsidRPr="00261BAE">
        <w:rPr>
          <w:sz w:val="14"/>
          <w:szCs w:val="14"/>
        </w:rPr>
        <w:t xml:space="preserve"> </w:t>
      </w:r>
      <w:r w:rsidRPr="00261BAE">
        <w:rPr>
          <w:sz w:val="14"/>
          <w:szCs w:val="14"/>
        </w:rPr>
        <w:t xml:space="preserve">We base this on information </w:t>
      </w:r>
      <w:r w:rsidR="77AC758F" w:rsidRPr="00261BAE">
        <w:rPr>
          <w:sz w:val="14"/>
          <w:szCs w:val="14"/>
        </w:rPr>
        <w:t>that</w:t>
      </w:r>
      <w:r w:rsidR="00046BDF" w:rsidRPr="00261BAE">
        <w:rPr>
          <w:sz w:val="14"/>
          <w:szCs w:val="14"/>
        </w:rPr>
        <w:t xml:space="preserve"> </w:t>
      </w:r>
      <w:r w:rsidRPr="00261BAE">
        <w:rPr>
          <w:sz w:val="14"/>
          <w:szCs w:val="14"/>
        </w:rPr>
        <w:t xml:space="preserve">you </w:t>
      </w:r>
      <w:r w:rsidR="008D38B6" w:rsidRPr="00261BAE">
        <w:rPr>
          <w:sz w:val="14"/>
          <w:szCs w:val="14"/>
        </w:rPr>
        <w:t xml:space="preserve">and other grantees </w:t>
      </w:r>
      <w:r w:rsidRPr="00261BAE">
        <w:rPr>
          <w:sz w:val="14"/>
          <w:szCs w:val="14"/>
        </w:rPr>
        <w:t>provide to us and that we collect from various sources.</w:t>
      </w:r>
      <w:bookmarkStart w:id="9" w:name="_Toc70702152"/>
    </w:p>
    <w:p w14:paraId="459376FE" w14:textId="41DD2857" w:rsidR="00166EC7" w:rsidRPr="00261BAE" w:rsidRDefault="00173C8A" w:rsidP="000717E8">
      <w:pPr>
        <w:pStyle w:val="Style2"/>
      </w:pPr>
      <w:bookmarkStart w:id="10" w:name="_Toc164178903"/>
      <w:bookmarkStart w:id="11" w:name="_Toc170302705"/>
      <w:bookmarkStart w:id="12" w:name="_Toc170295989"/>
      <w:bookmarkStart w:id="13" w:name="_Toc174101163"/>
      <w:r w:rsidRPr="00261BAE">
        <w:lastRenderedPageBreak/>
        <w:t>Introduction</w:t>
      </w:r>
      <w:bookmarkEnd w:id="9"/>
      <w:bookmarkEnd w:id="10"/>
      <w:bookmarkEnd w:id="11"/>
      <w:bookmarkEnd w:id="12"/>
      <w:bookmarkEnd w:id="13"/>
    </w:p>
    <w:p w14:paraId="0B304C27" w14:textId="445E78C9" w:rsidR="007F3D30" w:rsidRPr="00261BAE" w:rsidRDefault="772DC0E4" w:rsidP="00B30CA7">
      <w:pPr>
        <w:pStyle w:val="Body-copy"/>
      </w:pPr>
      <w:r w:rsidRPr="00261BAE">
        <w:t xml:space="preserve">These </w:t>
      </w:r>
      <w:r w:rsidR="0F2B1D2D" w:rsidRPr="00261BAE">
        <w:t>Grant</w:t>
      </w:r>
      <w:r w:rsidR="00701C44" w:rsidRPr="00261BAE">
        <w:t xml:space="preserve"> </w:t>
      </w:r>
      <w:r w:rsidR="085E11D1" w:rsidRPr="00261BAE">
        <w:t xml:space="preserve">Guidelines (the </w:t>
      </w:r>
      <w:r w:rsidR="2E37742F" w:rsidRPr="00261BAE">
        <w:t>g</w:t>
      </w:r>
      <w:r w:rsidR="085E11D1" w:rsidRPr="00261BAE">
        <w:t>uidelines)</w:t>
      </w:r>
      <w:r w:rsidRPr="00261BAE">
        <w:t xml:space="preserve"> contain information for</w:t>
      </w:r>
      <w:r w:rsidR="007F3D30" w:rsidRPr="00261BAE">
        <w:t xml:space="preserve"> Round 4 </w:t>
      </w:r>
      <w:r w:rsidR="003D7FE2" w:rsidRPr="00261BAE">
        <w:t>of</w:t>
      </w:r>
      <w:r w:rsidRPr="00261BAE">
        <w:t xml:space="preserve"> the </w:t>
      </w:r>
      <w:r w:rsidR="5A4C63ED" w:rsidRPr="00261BAE">
        <w:t xml:space="preserve">Export Market Development Grants (EMDG) </w:t>
      </w:r>
      <w:r w:rsidR="7DB31489" w:rsidRPr="00261BAE">
        <w:t>p</w:t>
      </w:r>
      <w:r w:rsidR="5A4C63ED" w:rsidRPr="00261BAE">
        <w:t xml:space="preserve">rogram </w:t>
      </w:r>
      <w:r w:rsidR="2A0CD2B8" w:rsidRPr="00261BAE">
        <w:t>(the program)</w:t>
      </w:r>
      <w:r w:rsidR="5A4C63ED" w:rsidRPr="00261BAE">
        <w:t>.</w:t>
      </w:r>
      <w:r w:rsidR="6CEC5072" w:rsidRPr="00261BAE">
        <w:t xml:space="preserve"> </w:t>
      </w:r>
    </w:p>
    <w:p w14:paraId="6DC575D7" w14:textId="32CA4534" w:rsidR="00701C44" w:rsidRPr="00261BAE" w:rsidRDefault="6CEC5072" w:rsidP="00804F7D">
      <w:pPr>
        <w:pStyle w:val="Body-copy"/>
      </w:pPr>
      <w:r w:rsidRPr="00261BAE">
        <w:t>The Australian Trade and Investment Commission (Austrade) is responsible for administering the program. Austrade (we) will publish the opening date</w:t>
      </w:r>
      <w:r w:rsidR="00B25FC4" w:rsidRPr="00261BAE">
        <w:t>s</w:t>
      </w:r>
      <w:r w:rsidRPr="00261BAE">
        <w:t xml:space="preserve"> for this grant opportunity and any other relevant information on </w:t>
      </w:r>
      <w:hyperlink r:id="rId23">
        <w:r w:rsidR="7084E1C7" w:rsidRPr="00261BAE">
          <w:rPr>
            <w:rStyle w:val="Hyperlink"/>
          </w:rPr>
          <w:t>a</w:t>
        </w:r>
        <w:r w:rsidRPr="00261BAE">
          <w:rPr>
            <w:rStyle w:val="Hyperlink"/>
          </w:rPr>
          <w:t>ustrade.gov.au</w:t>
        </w:r>
      </w:hyperlink>
      <w:r w:rsidRPr="00261BAE">
        <w:t xml:space="preserve"> and </w:t>
      </w:r>
      <w:hyperlink r:id="rId24" w:history="1">
        <w:r w:rsidRPr="00261BAE">
          <w:rPr>
            <w:rStyle w:val="Hyperlink"/>
          </w:rPr>
          <w:t>GrantConnect</w:t>
        </w:r>
      </w:hyperlink>
      <w:r w:rsidRPr="00261BAE">
        <w:t>.</w:t>
      </w:r>
      <w:r w:rsidR="008C5C28" w:rsidRPr="00261BAE">
        <w:t xml:space="preserve"> </w:t>
      </w:r>
    </w:p>
    <w:p w14:paraId="0AB82AAE" w14:textId="38DA38F3" w:rsidR="008E7743" w:rsidRPr="00261BAE" w:rsidRDefault="008C5C28" w:rsidP="00ED3F73">
      <w:pPr>
        <w:pStyle w:val="Body-copy"/>
      </w:pPr>
      <w:r w:rsidRPr="00261BAE">
        <w:t xml:space="preserve">We </w:t>
      </w:r>
      <w:r w:rsidR="0098425C" w:rsidRPr="00261BAE">
        <w:t xml:space="preserve">may open and close the grant round to specific </w:t>
      </w:r>
      <w:hyperlink w:anchor="Tiers" w:history="1">
        <w:r w:rsidR="0098425C" w:rsidRPr="00261BAE">
          <w:rPr>
            <w:rStyle w:val="Hyperlink"/>
          </w:rPr>
          <w:t>tiers</w:t>
        </w:r>
      </w:hyperlink>
      <w:r w:rsidR="0098425C" w:rsidRPr="00261BAE">
        <w:t xml:space="preserve"> at different times. </w:t>
      </w:r>
      <w:r w:rsidRPr="00261BAE">
        <w:t xml:space="preserve">We will close the grant round once the grant funds have been </w:t>
      </w:r>
      <w:r w:rsidR="00BB06E3" w:rsidRPr="00261BAE">
        <w:t>fully allocated</w:t>
      </w:r>
      <w:r w:rsidR="0098425C" w:rsidRPr="00261BAE">
        <w:t xml:space="preserve"> to each tier</w:t>
      </w:r>
      <w:r w:rsidR="0044078A" w:rsidRPr="00261BAE">
        <w:t xml:space="preserve"> with some </w:t>
      </w:r>
      <w:r w:rsidR="00A941D9" w:rsidRPr="00261BAE">
        <w:t>allowance</w:t>
      </w:r>
      <w:r w:rsidR="0044078A" w:rsidRPr="00261BAE">
        <w:t xml:space="preserve"> for </w:t>
      </w:r>
      <w:r w:rsidR="00A941D9" w:rsidRPr="00261BAE">
        <w:t>ineligible, withdrawn or</w:t>
      </w:r>
      <w:r w:rsidR="0044078A" w:rsidRPr="00261BAE">
        <w:t xml:space="preserve"> non-acceptance of grant agreements.</w:t>
      </w:r>
      <w:r w:rsidR="00BB06E3" w:rsidRPr="00261BAE">
        <w:t xml:space="preserve"> </w:t>
      </w:r>
      <w:r w:rsidR="00334A3C" w:rsidRPr="00261BAE">
        <w:t>We wi</w:t>
      </w:r>
      <w:r w:rsidRPr="00261BAE">
        <w:t xml:space="preserve">ll </w:t>
      </w:r>
      <w:r w:rsidR="00334A3C" w:rsidRPr="00261BAE">
        <w:t xml:space="preserve">advise of closure of the grant round </w:t>
      </w:r>
      <w:r w:rsidRPr="00261BAE">
        <w:t>on our website and the EMDG online portal.</w:t>
      </w:r>
      <w:r w:rsidR="0098425C" w:rsidRPr="00261BAE">
        <w:t xml:space="preserve"> </w:t>
      </w:r>
    </w:p>
    <w:p w14:paraId="486E46A9" w14:textId="0A3ABED8" w:rsidR="00915660" w:rsidRPr="00261BAE" w:rsidRDefault="00F774EB" w:rsidP="00804F7D">
      <w:pPr>
        <w:pStyle w:val="Body-copy"/>
      </w:pPr>
      <w:r w:rsidRPr="00261BAE">
        <w:t>You must read this document before applying for a grant</w:t>
      </w:r>
      <w:r w:rsidR="00124029" w:rsidRPr="00261BAE">
        <w:t>.</w:t>
      </w:r>
      <w:r w:rsidR="00787299" w:rsidRPr="00261BAE">
        <w:t xml:space="preserve"> </w:t>
      </w:r>
      <w:r w:rsidR="00915660" w:rsidRPr="00261BAE">
        <w:t>This document sets out:</w:t>
      </w:r>
    </w:p>
    <w:p w14:paraId="4999AAF8" w14:textId="65FE0402" w:rsidR="00915660" w:rsidRPr="00261BAE" w:rsidRDefault="003C3AB7" w:rsidP="00804F7D">
      <w:pPr>
        <w:pStyle w:val="Bulletlist"/>
      </w:pPr>
      <w:r w:rsidRPr="00261BAE">
        <w:t>t</w:t>
      </w:r>
      <w:r w:rsidR="00915660" w:rsidRPr="00261BAE">
        <w:t xml:space="preserve">he purpose of the grant </w:t>
      </w:r>
      <w:r w:rsidR="00915660" w:rsidRPr="00261BAE" w:rsidDel="00AF3FF5">
        <w:t>opportunity</w:t>
      </w:r>
    </w:p>
    <w:p w14:paraId="2740C350" w14:textId="2C104896" w:rsidR="00915660" w:rsidRPr="00261BAE" w:rsidRDefault="00915660" w:rsidP="00804F7D">
      <w:pPr>
        <w:pStyle w:val="Bulletlist"/>
      </w:pPr>
      <w:r w:rsidRPr="00261BAE">
        <w:t>eligibility criteria</w:t>
      </w:r>
      <w:r w:rsidR="00124029" w:rsidRPr="00261BAE">
        <w:t xml:space="preserve"> for </w:t>
      </w:r>
      <w:r w:rsidR="1FD84FC2" w:rsidRPr="00261BAE">
        <w:t>applicants</w:t>
      </w:r>
      <w:r w:rsidR="2B2E4F9C" w:rsidRPr="00261BAE">
        <w:t xml:space="preserve"> and </w:t>
      </w:r>
      <w:r w:rsidR="00124029" w:rsidRPr="00261BAE">
        <w:t>grantees,</w:t>
      </w:r>
      <w:r w:rsidR="009A69AD" w:rsidRPr="00261BAE">
        <w:t xml:space="preserve"> </w:t>
      </w:r>
      <w:r w:rsidR="00124029" w:rsidRPr="00261BAE">
        <w:t>export products and expenses</w:t>
      </w:r>
      <w:r w:rsidR="00B33A69" w:rsidRPr="00261BAE">
        <w:t>, with reference to the governing legislation</w:t>
      </w:r>
    </w:p>
    <w:p w14:paraId="77092DFA" w14:textId="3EB5F340" w:rsidR="00124029" w:rsidRPr="00261BAE" w:rsidRDefault="009635DE" w:rsidP="00804F7D">
      <w:pPr>
        <w:pStyle w:val="Bulletlist"/>
      </w:pPr>
      <w:r w:rsidRPr="00261BAE">
        <w:t>h</w:t>
      </w:r>
      <w:r w:rsidR="00124029" w:rsidRPr="00261BAE">
        <w:t>ow we consider and assess grant applications</w:t>
      </w:r>
    </w:p>
    <w:p w14:paraId="3635CAEE" w14:textId="2C698F96" w:rsidR="00124029" w:rsidRPr="00261BAE" w:rsidRDefault="009635DE" w:rsidP="00804F7D">
      <w:pPr>
        <w:pStyle w:val="Bulletlist"/>
      </w:pPr>
      <w:r w:rsidRPr="00261BAE">
        <w:t>h</w:t>
      </w:r>
      <w:r w:rsidR="00124029" w:rsidRPr="00261BAE">
        <w:t>ow we notify applicants, enter into agreements with grantees and make payments</w:t>
      </w:r>
    </w:p>
    <w:p w14:paraId="10D41B69" w14:textId="523088B3" w:rsidR="00124029" w:rsidRPr="00261BAE" w:rsidRDefault="009635DE" w:rsidP="00804F7D">
      <w:pPr>
        <w:pStyle w:val="Bulletlist"/>
      </w:pPr>
      <w:r w:rsidRPr="00261BAE">
        <w:t>h</w:t>
      </w:r>
      <w:r w:rsidR="00124029" w:rsidRPr="00261BAE">
        <w:t>ow we monitor and evaluate grantees</w:t>
      </w:r>
    </w:p>
    <w:p w14:paraId="784A413C" w14:textId="1906D0CA" w:rsidR="001A4F75" w:rsidRPr="00261BAE" w:rsidRDefault="0073460C" w:rsidP="00804F7D">
      <w:pPr>
        <w:pStyle w:val="Bulletlist"/>
      </w:pPr>
      <w:r w:rsidRPr="00261BAE">
        <w:t>r</w:t>
      </w:r>
      <w:r w:rsidR="0076174B" w:rsidRPr="00261BAE">
        <w:t>e</w:t>
      </w:r>
      <w:r w:rsidR="00915660" w:rsidRPr="00261BAE">
        <w:t xml:space="preserve">sponsibilities and expectations </w:t>
      </w:r>
      <w:r w:rsidR="00295BE9" w:rsidRPr="00261BAE">
        <w:t>in relation to the</w:t>
      </w:r>
      <w:r w:rsidR="00446688" w:rsidRPr="00261BAE">
        <w:t xml:space="preserve"> grant</w:t>
      </w:r>
      <w:r w:rsidR="00295BE9" w:rsidRPr="00261BAE" w:rsidDel="00446688">
        <w:t xml:space="preserve"> opportunity</w:t>
      </w:r>
      <w:r w:rsidR="00295BE9" w:rsidRPr="00261BAE">
        <w:t>.</w:t>
      </w:r>
      <w:bookmarkStart w:id="14" w:name="EMDG_Legislation"/>
    </w:p>
    <w:p w14:paraId="4267AB1D" w14:textId="59BD4A72" w:rsidR="00137E8C" w:rsidRPr="00261BAE" w:rsidRDefault="009E4417" w:rsidP="0074743D">
      <w:pPr>
        <w:pStyle w:val="Body-copy"/>
      </w:pPr>
      <w:r w:rsidRPr="00261BAE">
        <w:t xml:space="preserve">These </w:t>
      </w:r>
      <w:r w:rsidR="00D732F8" w:rsidRPr="00261BAE">
        <w:t>g</w:t>
      </w:r>
      <w:r w:rsidRPr="00261BAE">
        <w:t>uidelines must be read in conjunction</w:t>
      </w:r>
      <w:bookmarkEnd w:id="14"/>
      <w:r w:rsidRPr="00261BAE">
        <w:t xml:space="preserve"> with</w:t>
      </w:r>
      <w:r w:rsidR="005D33EB" w:rsidRPr="00261BAE">
        <w:t xml:space="preserve"> the</w:t>
      </w:r>
      <w:r w:rsidR="005E681E" w:rsidRPr="00261BAE">
        <w:t>:</w:t>
      </w:r>
    </w:p>
    <w:p w14:paraId="6F75FF10" w14:textId="74BFC066" w:rsidR="00137E8C" w:rsidRPr="00261BAE" w:rsidRDefault="00E03A7B" w:rsidP="004C6A7E">
      <w:pPr>
        <w:pStyle w:val="Bulletlist"/>
      </w:pPr>
      <w:hyperlink r:id="rId25" w:history="1">
        <w:r w:rsidR="009E4417" w:rsidRPr="00261BAE">
          <w:rPr>
            <w:rStyle w:val="Hyperlink"/>
            <w:i/>
            <w:iCs/>
          </w:rPr>
          <w:t>Export Market Development Grants Act 1997</w:t>
        </w:r>
        <w:r w:rsidR="00120217" w:rsidRPr="00261BAE">
          <w:rPr>
            <w:rStyle w:val="FootnoteReference"/>
          </w:rPr>
          <w:footnoteReference w:id="2"/>
        </w:r>
      </w:hyperlink>
      <w:r w:rsidR="00BD7AF6" w:rsidRPr="00261BAE">
        <w:rPr>
          <w:i/>
          <w:iCs/>
          <w:color w:val="1E988A" w:themeColor="background2"/>
          <w:u w:val="single"/>
        </w:rPr>
        <w:t xml:space="preserve"> </w:t>
      </w:r>
      <w:r w:rsidR="00BB2FF4" w:rsidRPr="00261BAE">
        <w:t>(the EMDG Act)</w:t>
      </w:r>
      <w:r w:rsidR="00DB4CA9" w:rsidRPr="00261BAE">
        <w:t xml:space="preserve">, </w:t>
      </w:r>
      <w:r w:rsidR="009E4417" w:rsidRPr="00261BAE">
        <w:t>and</w:t>
      </w:r>
    </w:p>
    <w:p w14:paraId="2C631B0A" w14:textId="40FED84E" w:rsidR="009E4417" w:rsidRPr="00261BAE" w:rsidRDefault="00E03A7B" w:rsidP="004C6A7E">
      <w:pPr>
        <w:pStyle w:val="Bulletlist"/>
      </w:pPr>
      <w:hyperlink r:id="rId26" w:history="1">
        <w:r w:rsidR="009E4417" w:rsidRPr="00261BAE">
          <w:rPr>
            <w:rStyle w:val="Hyperlink"/>
            <w:i/>
          </w:rPr>
          <w:t xml:space="preserve">Export Market Development Grants Rules </w:t>
        </w:r>
        <w:r w:rsidR="00363EED" w:rsidRPr="00261BAE">
          <w:rPr>
            <w:rStyle w:val="Hyperlink"/>
            <w:i/>
          </w:rPr>
          <w:t>202</w:t>
        </w:r>
        <w:r w:rsidR="00F22310" w:rsidRPr="00261BAE">
          <w:rPr>
            <w:rStyle w:val="Hyperlink"/>
            <w:i/>
          </w:rPr>
          <w:t>1</w:t>
        </w:r>
      </w:hyperlink>
      <w:r w:rsidR="00120217" w:rsidRPr="00261BAE">
        <w:rPr>
          <w:rStyle w:val="FootnoteReference"/>
        </w:rPr>
        <w:footnoteReference w:id="3"/>
      </w:r>
      <w:r w:rsidR="00D97B41" w:rsidRPr="00261BAE">
        <w:t xml:space="preserve"> (the EMDG Rules)</w:t>
      </w:r>
      <w:r w:rsidR="009E4417" w:rsidRPr="00261BAE">
        <w:t>.</w:t>
      </w:r>
    </w:p>
    <w:p w14:paraId="5C463042" w14:textId="260EEEF8" w:rsidR="0022212D" w:rsidRPr="00261BAE" w:rsidRDefault="0022212D" w:rsidP="004C6A7E">
      <w:pPr>
        <w:pStyle w:val="Body-copy"/>
      </w:pPr>
      <w:r w:rsidRPr="00261BAE">
        <w:t>In these guidelines, unless a contrary intention appears, all defined terms have the meanings given to them in the EMDG Act, the EMDG Rules and the list of definitions. To the extent of any inconsistency, the EMDG Act and the EMDG Rules prevail over the guidelines.</w:t>
      </w:r>
    </w:p>
    <w:p w14:paraId="68E3A92B" w14:textId="77777777" w:rsidR="00104713" w:rsidRPr="00261BAE" w:rsidRDefault="00A3025C" w:rsidP="00104713">
      <w:pPr>
        <w:pStyle w:val="Body-copy"/>
        <w:widowControl w:val="0"/>
      </w:pPr>
      <w:r w:rsidRPr="00261BAE">
        <w:t xml:space="preserve">We also consider our obligations under the </w:t>
      </w:r>
      <w:r w:rsidR="008C05B0" w:rsidRPr="00261BAE">
        <w:rPr>
          <w:i/>
          <w:iCs/>
        </w:rPr>
        <w:t>Public Governance, Performance and Accountability Act 2013</w:t>
      </w:r>
      <w:r w:rsidR="008C05B0" w:rsidRPr="00261BAE">
        <w:t xml:space="preserve"> </w:t>
      </w:r>
      <w:r w:rsidR="00B66E55" w:rsidRPr="00261BAE">
        <w:t>(</w:t>
      </w:r>
      <w:r w:rsidR="005333FD" w:rsidRPr="00261BAE">
        <w:t xml:space="preserve">the </w:t>
      </w:r>
      <w:r w:rsidRPr="00261BAE">
        <w:t>PGPA Act</w:t>
      </w:r>
      <w:r w:rsidR="00B66E55" w:rsidRPr="00261BAE">
        <w:t>)</w:t>
      </w:r>
      <w:r w:rsidR="0034659D" w:rsidRPr="00261BAE">
        <w:rPr>
          <w:rStyle w:val="FootnoteReference"/>
        </w:rPr>
        <w:footnoteReference w:id="4"/>
      </w:r>
      <w:r w:rsidR="005F35D4" w:rsidRPr="00261BAE">
        <w:t xml:space="preserve"> and </w:t>
      </w:r>
      <w:r w:rsidR="005F35D4" w:rsidRPr="00261BAE">
        <w:rPr>
          <w:i/>
        </w:rPr>
        <w:t xml:space="preserve">Commonwealth Grant Rules and </w:t>
      </w:r>
      <w:r w:rsidR="00144D5F" w:rsidRPr="00261BAE">
        <w:rPr>
          <w:i/>
        </w:rPr>
        <w:t>Principles</w:t>
      </w:r>
      <w:r w:rsidR="0059223F" w:rsidRPr="00261BAE">
        <w:rPr>
          <w:rStyle w:val="FootnoteReference"/>
          <w:iCs/>
        </w:rPr>
        <w:footnoteReference w:id="5"/>
      </w:r>
      <w:r w:rsidR="005F35D4" w:rsidRPr="00261BAE">
        <w:t xml:space="preserve"> (C</w:t>
      </w:r>
      <w:r w:rsidR="007422B3" w:rsidRPr="00261BAE">
        <w:t>GR</w:t>
      </w:r>
      <w:r w:rsidR="00144D5F" w:rsidRPr="00261BAE">
        <w:t>P</w:t>
      </w:r>
      <w:r w:rsidR="007422B3" w:rsidRPr="00261BAE">
        <w:t>s)</w:t>
      </w:r>
      <w:r w:rsidRPr="00261BAE">
        <w:t>.</w:t>
      </w:r>
    </w:p>
    <w:p w14:paraId="7264D8C2" w14:textId="4DEE5694" w:rsidR="00EF1F0F" w:rsidRPr="00261BAE" w:rsidRDefault="00342F83" w:rsidP="009741D7">
      <w:pPr>
        <w:pStyle w:val="Body-copy"/>
        <w:spacing w:after="0"/>
      </w:pPr>
      <w:r w:rsidRPr="00261BAE">
        <w:t xml:space="preserve">We may update these guidelines from time to time, so you should make sure you have the </w:t>
      </w:r>
      <w:r w:rsidR="00783B30" w:rsidRPr="00261BAE">
        <w:t>c</w:t>
      </w:r>
      <w:r w:rsidRPr="00261BAE">
        <w:t xml:space="preserve">urrent version from the </w:t>
      </w:r>
      <w:hyperlink r:id="rId27" w:history="1">
        <w:r w:rsidRPr="00261BAE">
          <w:rPr>
            <w:rStyle w:val="Hyperlink"/>
          </w:rPr>
          <w:t>Austrade website</w:t>
        </w:r>
      </w:hyperlink>
      <w:r w:rsidRPr="00261BAE">
        <w:t>.</w:t>
      </w:r>
    </w:p>
    <w:p w14:paraId="45A1C9CD" w14:textId="6084D31B" w:rsidR="006900EF" w:rsidRPr="00261BAE" w:rsidRDefault="006900EF" w:rsidP="0097309F">
      <w:pPr>
        <w:pStyle w:val="Style1"/>
      </w:pPr>
      <w:bookmarkStart w:id="15" w:name="_Toc70702153"/>
      <w:bookmarkStart w:id="16" w:name="_Toc170302706"/>
      <w:bookmarkStart w:id="17" w:name="_Toc170295990"/>
      <w:bookmarkStart w:id="18" w:name="_Toc174101164"/>
      <w:r w:rsidRPr="00261BAE">
        <w:lastRenderedPageBreak/>
        <w:t xml:space="preserve">About the </w:t>
      </w:r>
      <w:r w:rsidR="00DC6F84" w:rsidRPr="00261BAE">
        <w:t>g</w:t>
      </w:r>
      <w:r w:rsidRPr="00261BAE">
        <w:t xml:space="preserve">rant </w:t>
      </w:r>
      <w:r w:rsidR="00DC6F84" w:rsidRPr="00261BAE">
        <w:t>p</w:t>
      </w:r>
      <w:r w:rsidRPr="00261BAE">
        <w:t>rogram</w:t>
      </w:r>
      <w:bookmarkEnd w:id="15"/>
      <w:bookmarkEnd w:id="16"/>
      <w:bookmarkEnd w:id="17"/>
      <w:bookmarkEnd w:id="18"/>
    </w:p>
    <w:p w14:paraId="33508DB3" w14:textId="2FE39AF9" w:rsidR="00574F21" w:rsidRPr="00261BAE" w:rsidRDefault="00574F21" w:rsidP="002C55BF">
      <w:pPr>
        <w:pStyle w:val="Body-copy"/>
      </w:pPr>
      <w:r w:rsidRPr="00261BAE">
        <w:t>This grant opportunity (EMDG Round 4) cover</w:t>
      </w:r>
      <w:r w:rsidR="003071E8" w:rsidRPr="00261BAE">
        <w:t>s</w:t>
      </w:r>
      <w:r w:rsidRPr="00261BAE">
        <w:t xml:space="preserve"> </w:t>
      </w:r>
      <w:r w:rsidR="003071E8" w:rsidRPr="00261BAE">
        <w:t>a</w:t>
      </w:r>
      <w:r w:rsidRPr="00261BAE">
        <w:t xml:space="preserve"> two</w:t>
      </w:r>
      <w:r w:rsidR="001A30E1" w:rsidRPr="00261BAE">
        <w:t>-</w:t>
      </w:r>
      <w:r w:rsidRPr="00261BAE">
        <w:t>year</w:t>
      </w:r>
      <w:r w:rsidR="004F1050" w:rsidRPr="00261BAE">
        <w:t xml:space="preserve"> period</w:t>
      </w:r>
      <w:r w:rsidRPr="00261BAE">
        <w:t xml:space="preserve">, with grant agreements </w:t>
      </w:r>
      <w:r w:rsidR="00501FDA" w:rsidRPr="00261BAE">
        <w:t xml:space="preserve">offered </w:t>
      </w:r>
      <w:r w:rsidR="000723FD" w:rsidRPr="00261BAE">
        <w:t xml:space="preserve">to successful applicants </w:t>
      </w:r>
      <w:r w:rsidR="00780729" w:rsidRPr="00261BAE">
        <w:t>for</w:t>
      </w:r>
      <w:r w:rsidRPr="00261BAE">
        <w:t xml:space="preserve"> up to two years from 2025-26 to 2026-27.</w:t>
      </w:r>
    </w:p>
    <w:p w14:paraId="5052E84F" w14:textId="45B0A219" w:rsidR="007D7503" w:rsidRPr="00261BAE" w:rsidRDefault="64FB319E" w:rsidP="002C55BF">
      <w:pPr>
        <w:pStyle w:val="Body-copy"/>
      </w:pPr>
      <w:r w:rsidRPr="00261BAE">
        <w:t xml:space="preserve">The </w:t>
      </w:r>
      <w:r w:rsidR="005E0E40" w:rsidRPr="00261BAE">
        <w:t xml:space="preserve">objective of the </w:t>
      </w:r>
      <w:r w:rsidR="00456F6D" w:rsidRPr="00261BAE">
        <w:t>EMDG Act</w:t>
      </w:r>
      <w:r w:rsidR="005E0E40" w:rsidRPr="00261BAE">
        <w:t xml:space="preserve"> is</w:t>
      </w:r>
      <w:r w:rsidR="44B1C1BC" w:rsidRPr="00261BAE">
        <w:t xml:space="preserve"> </w:t>
      </w:r>
      <w:r w:rsidRPr="00261BAE">
        <w:t>to bring benefits to Australia by encouraging the creation, development</w:t>
      </w:r>
      <w:r w:rsidR="008F446A" w:rsidRPr="00261BAE">
        <w:t>,</w:t>
      </w:r>
      <w:r w:rsidR="006C49AB" w:rsidRPr="00261BAE">
        <w:t xml:space="preserve"> </w:t>
      </w:r>
      <w:r w:rsidRPr="00261BAE">
        <w:t xml:space="preserve">expansion </w:t>
      </w:r>
      <w:r w:rsidR="008F446A" w:rsidRPr="00261BAE">
        <w:t>and diversifi</w:t>
      </w:r>
      <w:r w:rsidR="00302952" w:rsidRPr="00261BAE">
        <w:t xml:space="preserve">cation </w:t>
      </w:r>
      <w:r w:rsidRPr="00261BAE">
        <w:t xml:space="preserve">of foreign </w:t>
      </w:r>
      <w:hyperlink w:anchor="Market" w:history="1">
        <w:r w:rsidRPr="00261BAE">
          <w:rPr>
            <w:rStyle w:val="Hyperlink"/>
          </w:rPr>
          <w:t>markets</w:t>
        </w:r>
      </w:hyperlink>
      <w:r w:rsidRPr="00261BAE">
        <w:t xml:space="preserve"> for Australian products.</w:t>
      </w:r>
      <w:r w:rsidR="00074F0E" w:rsidRPr="00261BAE">
        <w:t xml:space="preserve"> </w:t>
      </w:r>
      <w:r w:rsidRPr="00261BAE">
        <w:t>This is done by providing targeted financial assistance</w:t>
      </w:r>
      <w:r w:rsidR="1CD5EFBB" w:rsidRPr="00261BAE">
        <w:t xml:space="preserve"> </w:t>
      </w:r>
      <w:r w:rsidRPr="00261BAE">
        <w:t xml:space="preserve">for promotional activities and </w:t>
      </w:r>
      <w:r w:rsidR="457D645E" w:rsidRPr="00261BAE">
        <w:t xml:space="preserve">the </w:t>
      </w:r>
      <w:r w:rsidRPr="00261BAE">
        <w:t xml:space="preserve">development of marketing skills to </w:t>
      </w:r>
      <w:r w:rsidR="369C09FE" w:rsidRPr="00261BAE">
        <w:t xml:space="preserve">Australian </w:t>
      </w:r>
      <w:r w:rsidRPr="00261BAE">
        <w:t xml:space="preserve">SMEs and their representative </w:t>
      </w:r>
      <w:r w:rsidR="00924079" w:rsidRPr="00261BAE">
        <w:t>bodies</w:t>
      </w:r>
      <w:r w:rsidRPr="00261BAE">
        <w:t>.</w:t>
      </w:r>
    </w:p>
    <w:p w14:paraId="0C433914" w14:textId="0CFEE100" w:rsidR="00190059" w:rsidRPr="00261BAE" w:rsidRDefault="00190059" w:rsidP="00107CF8">
      <w:pPr>
        <w:pStyle w:val="Body-copy"/>
      </w:pPr>
      <w:r w:rsidRPr="00261BAE">
        <w:t>The objective</w:t>
      </w:r>
      <w:r w:rsidR="00D97CD4" w:rsidRPr="00261BAE">
        <w:t>s</w:t>
      </w:r>
      <w:r w:rsidRPr="00261BAE">
        <w:t xml:space="preserve"> of the program are</w:t>
      </w:r>
      <w:r w:rsidR="00BF764F" w:rsidRPr="00261BAE">
        <w:t xml:space="preserve"> to</w:t>
      </w:r>
      <w:r w:rsidR="00A948B2" w:rsidRPr="00261BAE">
        <w:t>:</w:t>
      </w:r>
    </w:p>
    <w:p w14:paraId="34B0E175" w14:textId="53484A15" w:rsidR="00BF1CAC" w:rsidRPr="00261BAE" w:rsidRDefault="008739A2" w:rsidP="00107CF8">
      <w:pPr>
        <w:pStyle w:val="Bulletlist"/>
      </w:pPr>
      <w:r w:rsidRPr="00261BAE">
        <w:t>S</w:t>
      </w:r>
      <w:r w:rsidR="00BF1CAC" w:rsidRPr="00261BAE">
        <w:t>upport more SMEs to become exporters</w:t>
      </w:r>
      <w:r w:rsidR="00DB17AB" w:rsidRPr="00261BAE">
        <w:t xml:space="preserve"> and </w:t>
      </w:r>
      <w:r w:rsidR="00B53CE1" w:rsidRPr="00261BAE">
        <w:t xml:space="preserve">for existing exporters to </w:t>
      </w:r>
      <w:r w:rsidR="00AA36CB" w:rsidRPr="00261BAE">
        <w:t xml:space="preserve">expand their </w:t>
      </w:r>
      <w:r w:rsidR="006111B9" w:rsidRPr="00261BAE">
        <w:t>export</w:t>
      </w:r>
      <w:r w:rsidR="0068393E" w:rsidRPr="00261BAE">
        <w:t xml:space="preserve"> activities</w:t>
      </w:r>
    </w:p>
    <w:p w14:paraId="273AA3DD" w14:textId="582AC485" w:rsidR="00190059" w:rsidRPr="00261BAE" w:rsidRDefault="00A57005" w:rsidP="00107CF8">
      <w:pPr>
        <w:pStyle w:val="Bulletlist"/>
      </w:pPr>
      <w:r w:rsidRPr="00261BAE">
        <w:t>Support</w:t>
      </w:r>
      <w:r w:rsidR="004D4E14" w:rsidRPr="00261BAE" w:rsidDel="00C40FC9">
        <w:t xml:space="preserve"> </w:t>
      </w:r>
      <w:r w:rsidR="004D4E14" w:rsidRPr="00261BAE">
        <w:t>diversification</w:t>
      </w:r>
      <w:r w:rsidR="004D4E14" w:rsidRPr="00261BAE" w:rsidDel="00A57005">
        <w:t xml:space="preserve"> </w:t>
      </w:r>
      <w:r w:rsidR="00C40FC9" w:rsidRPr="00261BAE">
        <w:t>activities by exporters</w:t>
      </w:r>
    </w:p>
    <w:p w14:paraId="02BE610E" w14:textId="162B1A63" w:rsidR="00170238" w:rsidRPr="00261BAE" w:rsidRDefault="00DD44C2" w:rsidP="000B0590">
      <w:pPr>
        <w:pStyle w:val="Bulletlist"/>
      </w:pPr>
      <w:r w:rsidRPr="00261BAE">
        <w:t>I</w:t>
      </w:r>
      <w:r w:rsidR="00170238" w:rsidRPr="00261BAE">
        <w:t>ncrease export marketing and promotional skills of SMEs and representative bodies</w:t>
      </w:r>
    </w:p>
    <w:p w14:paraId="7E039BFF" w14:textId="77AFB063" w:rsidR="007D7503" w:rsidRPr="00261BAE" w:rsidRDefault="00DD44C2" w:rsidP="000B0590">
      <w:pPr>
        <w:pStyle w:val="Bulletlist"/>
      </w:pPr>
      <w:r w:rsidRPr="00261BAE">
        <w:t>I</w:t>
      </w:r>
      <w:r w:rsidR="0098569C" w:rsidRPr="00261BAE">
        <w:t>ncrease export promotion</w:t>
      </w:r>
      <w:r w:rsidR="002D1250" w:rsidRPr="00261BAE">
        <w:t>al</w:t>
      </w:r>
      <w:r w:rsidR="0098569C" w:rsidRPr="00261BAE">
        <w:t xml:space="preserve"> activities undertaken by EMDG recipients</w:t>
      </w:r>
      <w:r w:rsidR="00687082" w:rsidRPr="00261BAE">
        <w:t xml:space="preserve"> beyond their current activities</w:t>
      </w:r>
      <w:r w:rsidR="00E6446D" w:rsidRPr="00261BAE">
        <w:t>.</w:t>
      </w:r>
    </w:p>
    <w:p w14:paraId="7E805820" w14:textId="17A708A7" w:rsidR="00190059" w:rsidRPr="00261BAE" w:rsidRDefault="00190059" w:rsidP="002C55BF">
      <w:pPr>
        <w:pStyle w:val="Body-copy"/>
      </w:pPr>
      <w:r w:rsidRPr="00261BAE">
        <w:t>The intended outcomes of the program are</w:t>
      </w:r>
      <w:r w:rsidR="00D57BA6" w:rsidRPr="00261BAE">
        <w:t>:</w:t>
      </w:r>
    </w:p>
    <w:p w14:paraId="25D4AA00" w14:textId="5B807470" w:rsidR="005A1643" w:rsidRPr="00261BAE" w:rsidRDefault="00BF0A33" w:rsidP="000B0590">
      <w:pPr>
        <w:pStyle w:val="Bulletlist"/>
      </w:pPr>
      <w:r w:rsidRPr="00261BAE">
        <w:t xml:space="preserve">Australian </w:t>
      </w:r>
      <w:r w:rsidR="006A36B3" w:rsidRPr="00261BAE">
        <w:t xml:space="preserve">businesses are </w:t>
      </w:r>
      <w:r w:rsidR="00A57005" w:rsidRPr="00261BAE">
        <w:t xml:space="preserve">exporting to </w:t>
      </w:r>
      <w:r w:rsidR="006A36B3" w:rsidRPr="00261BAE">
        <w:t>a diverse range of foreign markets</w:t>
      </w:r>
    </w:p>
    <w:p w14:paraId="67048A68" w14:textId="26E10DF9" w:rsidR="00170238" w:rsidRPr="00261BAE" w:rsidRDefault="00170238" w:rsidP="000B0590">
      <w:pPr>
        <w:pStyle w:val="Bulletlist"/>
      </w:pPr>
      <w:r w:rsidRPr="00261BAE">
        <w:t>SMEs have the skills to undertake export marketing and promotion</w:t>
      </w:r>
      <w:r w:rsidR="002D1250" w:rsidRPr="00261BAE">
        <w:t>al</w:t>
      </w:r>
      <w:r w:rsidRPr="00261BAE">
        <w:t xml:space="preserve"> activities </w:t>
      </w:r>
    </w:p>
    <w:p w14:paraId="644E4C44" w14:textId="6E7374EF" w:rsidR="007909F4" w:rsidRPr="00261BAE" w:rsidRDefault="007909F4" w:rsidP="000B0590">
      <w:pPr>
        <w:pStyle w:val="Bulletlist"/>
      </w:pPr>
      <w:r w:rsidRPr="00261BAE">
        <w:t>Representative bodies undertake export marketing and promotion</w:t>
      </w:r>
      <w:r w:rsidR="002D1250" w:rsidRPr="00261BAE">
        <w:t>al</w:t>
      </w:r>
      <w:r w:rsidRPr="00261BAE">
        <w:t xml:space="preserve"> activities and/or provide </w:t>
      </w:r>
      <w:r w:rsidR="00D92AAC" w:rsidRPr="00261BAE">
        <w:t xml:space="preserve">export </w:t>
      </w:r>
      <w:r w:rsidRPr="00261BAE">
        <w:t>training</w:t>
      </w:r>
      <w:r w:rsidR="009C5F1E" w:rsidRPr="00261BAE">
        <w:t xml:space="preserve"> that enhances </w:t>
      </w:r>
      <w:r w:rsidR="00EA21F9" w:rsidRPr="00261BAE">
        <w:t>SME export activities</w:t>
      </w:r>
      <w:r w:rsidRPr="00261BAE">
        <w:t xml:space="preserve"> </w:t>
      </w:r>
    </w:p>
    <w:p w14:paraId="7802DBE3" w14:textId="407F56FE" w:rsidR="00170238" w:rsidRPr="00261BAE" w:rsidRDefault="00DA3A9C" w:rsidP="00861593">
      <w:pPr>
        <w:pStyle w:val="Bulletlist"/>
      </w:pPr>
      <w:r w:rsidRPr="00261BAE">
        <w:t xml:space="preserve">EMDG recipients </w:t>
      </w:r>
      <w:r w:rsidR="00FB6E48" w:rsidRPr="00261BAE">
        <w:t xml:space="preserve">are undertaking marketing and promotional activities that result in export sales </w:t>
      </w:r>
      <w:r w:rsidR="002F1F33" w:rsidRPr="00261BAE">
        <w:t xml:space="preserve">and broader benefits for Australia, such as employment </w:t>
      </w:r>
      <w:r w:rsidR="00170238" w:rsidRPr="00261BAE">
        <w:t>opportunities</w:t>
      </w:r>
      <w:r w:rsidR="00E6446D" w:rsidRPr="00261BAE">
        <w:t>.</w:t>
      </w:r>
    </w:p>
    <w:p w14:paraId="1527EBEA" w14:textId="70E012ED" w:rsidR="001148D2" w:rsidRPr="00261BAE" w:rsidRDefault="001148D2" w:rsidP="00A67CF9">
      <w:pPr>
        <w:pStyle w:val="Body-copy"/>
      </w:pPr>
      <w:r w:rsidRPr="00261BAE" w:rsidDel="00CB05F1">
        <w:t>This grant program contributes to Austrade’s Budget Portfolio Outcome 1.</w:t>
      </w:r>
    </w:p>
    <w:p w14:paraId="5534D8F0" w14:textId="7E546BD3" w:rsidR="00D64FFB" w:rsidRPr="00261BAE" w:rsidRDefault="00D64FFB" w:rsidP="00A67CF9">
      <w:pPr>
        <w:pStyle w:val="Body-copy"/>
        <w:rPr>
          <w:rStyle w:val="Hyperlink"/>
          <w:rFonts w:cs="Arial"/>
        </w:rPr>
      </w:pPr>
      <w:r w:rsidRPr="00261BAE">
        <w:rPr>
          <w:rFonts w:cs="Arial"/>
        </w:rPr>
        <w:t>We administer the program according to the</w:t>
      </w:r>
      <w:r w:rsidR="00601A63" w:rsidRPr="00261BAE">
        <w:rPr>
          <w:rFonts w:cs="Arial"/>
        </w:rPr>
        <w:t xml:space="preserve"> </w:t>
      </w:r>
      <w:r w:rsidR="00601A63" w:rsidRPr="00261BAE">
        <w:rPr>
          <w:i/>
        </w:rPr>
        <w:t>C</w:t>
      </w:r>
      <w:r w:rsidR="00354106" w:rsidRPr="00261BAE">
        <w:rPr>
          <w:i/>
        </w:rPr>
        <w:t>GR</w:t>
      </w:r>
      <w:r w:rsidR="00144D5F" w:rsidRPr="00261BAE">
        <w:rPr>
          <w:i/>
        </w:rPr>
        <w:t>P</w:t>
      </w:r>
      <w:r w:rsidR="00880931" w:rsidRPr="00261BAE">
        <w:rPr>
          <w:i/>
        </w:rPr>
        <w:t>s</w:t>
      </w:r>
      <w:r w:rsidR="00D26292" w:rsidRPr="00261BAE">
        <w:rPr>
          <w:iCs/>
        </w:rPr>
        <w:t>.</w:t>
      </w:r>
      <w:r w:rsidRPr="00261BAE">
        <w:rPr>
          <w:rFonts w:eastAsia="Arial" w:cs="Arial"/>
          <w:i/>
          <w:u w:color="0070C0"/>
        </w:rPr>
        <w:fldChar w:fldCharType="begin"/>
      </w:r>
      <w:r w:rsidRPr="00261BAE">
        <w:rPr>
          <w:rFonts w:cs="Arial"/>
          <w:i/>
          <w:u w:color="0070C0"/>
        </w:rPr>
        <w:instrText>HYPERLINK "https://www.finance.gov.au/sites/default/files/commonwealth-grants-rules-and-guidelines.pdf"</w:instrText>
      </w:r>
      <w:r w:rsidRPr="00261BAE">
        <w:rPr>
          <w:rFonts w:eastAsia="Arial" w:cs="Arial"/>
          <w:i/>
          <w:u w:color="0070C0"/>
        </w:rPr>
      </w:r>
      <w:r w:rsidRPr="00261BAE">
        <w:rPr>
          <w:rFonts w:eastAsia="Arial" w:cs="Arial"/>
          <w:i/>
          <w:u w:color="0070C0"/>
        </w:rPr>
        <w:fldChar w:fldCharType="separate"/>
      </w:r>
    </w:p>
    <w:p w14:paraId="66C4890A" w14:textId="67736319" w:rsidR="00394502" w:rsidRPr="00261BAE" w:rsidRDefault="00D64FFB" w:rsidP="000717E8">
      <w:pPr>
        <w:pStyle w:val="Style2"/>
      </w:pPr>
      <w:r w:rsidRPr="00261BAE">
        <w:rPr>
          <w:rFonts w:cs="Arial"/>
          <w:i/>
          <w:u w:color="0070C0"/>
        </w:rPr>
        <w:fldChar w:fldCharType="end"/>
      </w:r>
      <w:bookmarkStart w:id="19" w:name="_Toc164178904"/>
      <w:bookmarkStart w:id="20" w:name="_Toc170302707"/>
      <w:bookmarkStart w:id="21" w:name="_Toc170295991"/>
      <w:bookmarkStart w:id="22" w:name="_Toc174101165"/>
      <w:r w:rsidR="0093595E" w:rsidRPr="00261BAE">
        <w:t>About the EMDG grant opportunity</w:t>
      </w:r>
      <w:bookmarkEnd w:id="19"/>
      <w:bookmarkEnd w:id="20"/>
      <w:bookmarkEnd w:id="21"/>
      <w:bookmarkEnd w:id="22"/>
    </w:p>
    <w:p w14:paraId="2603D422" w14:textId="4F2EBD4A" w:rsidR="00635575" w:rsidRPr="00261BAE" w:rsidRDefault="005E2DC2" w:rsidP="00F204BB">
      <w:pPr>
        <w:pStyle w:val="Body-copy"/>
      </w:pPr>
      <w:r w:rsidRPr="00261BAE">
        <w:t xml:space="preserve">For EMDG Round 4, </w:t>
      </w:r>
      <w:r w:rsidR="003C2268" w:rsidRPr="00261BAE">
        <w:t>t</w:t>
      </w:r>
      <w:r w:rsidR="00635575" w:rsidRPr="00261BAE">
        <w:t xml:space="preserve">he grant round will close when the funding has been </w:t>
      </w:r>
      <w:r w:rsidR="005F1FD2" w:rsidRPr="00261BAE">
        <w:t>fully allocated</w:t>
      </w:r>
      <w:r w:rsidR="008036F1" w:rsidRPr="00261BAE">
        <w:t xml:space="preserve">, with </w:t>
      </w:r>
      <w:r w:rsidR="001B022B" w:rsidRPr="00261BAE">
        <w:t>applications assessed in the order they are received</w:t>
      </w:r>
      <w:r w:rsidR="00A54CB8" w:rsidRPr="00261BAE">
        <w:t xml:space="preserve"> (see </w:t>
      </w:r>
      <w:r w:rsidR="000F160A" w:rsidRPr="00261BAE">
        <w:t>S</w:t>
      </w:r>
      <w:r w:rsidR="00A54CB8" w:rsidRPr="00261BAE">
        <w:t>ection 3.1)</w:t>
      </w:r>
      <w:r w:rsidR="00667107" w:rsidRPr="00261BAE">
        <w:t>.</w:t>
      </w:r>
    </w:p>
    <w:p w14:paraId="2ADFE05D" w14:textId="24BE78B1" w:rsidR="000F2A3C" w:rsidRPr="00261BAE" w:rsidRDefault="00596B1F" w:rsidP="00F204BB">
      <w:pPr>
        <w:pStyle w:val="Body-copy"/>
      </w:pPr>
      <w:r w:rsidRPr="00261BAE">
        <w:t xml:space="preserve">The EMDG program </w:t>
      </w:r>
      <w:r w:rsidR="00E21BFC" w:rsidRPr="00261BAE">
        <w:t xml:space="preserve">is for eligible SMEs and </w:t>
      </w:r>
      <w:r w:rsidR="00340FC6" w:rsidRPr="00261BAE">
        <w:t>r</w:t>
      </w:r>
      <w:r w:rsidR="009F55CD" w:rsidRPr="00261BAE">
        <w:t>epresentative bodies</w:t>
      </w:r>
      <w:r w:rsidR="00CB4FB5" w:rsidRPr="00261BAE">
        <w:t xml:space="preserve"> to undertake marketing and promotional </w:t>
      </w:r>
      <w:r w:rsidR="004452D9" w:rsidRPr="00261BAE">
        <w:t>activities</w:t>
      </w:r>
      <w:r w:rsidR="00CB4FB5" w:rsidRPr="00261BAE">
        <w:t xml:space="preserve"> </w:t>
      </w:r>
      <w:r w:rsidR="004452D9" w:rsidRPr="00261BAE">
        <w:t xml:space="preserve">or </w:t>
      </w:r>
      <w:r w:rsidR="003F3399" w:rsidRPr="00261BAE">
        <w:t>export</w:t>
      </w:r>
      <w:r w:rsidR="00E95F30" w:rsidRPr="00261BAE">
        <w:t xml:space="preserve"> </w:t>
      </w:r>
      <w:r w:rsidR="004452D9" w:rsidRPr="00261BAE">
        <w:t>training to</w:t>
      </w:r>
      <w:r w:rsidR="00796B08" w:rsidRPr="00261BAE">
        <w:t xml:space="preserve"> </w:t>
      </w:r>
      <w:r w:rsidR="00962CE3" w:rsidRPr="00261BAE">
        <w:t>create, develop, expand</w:t>
      </w:r>
      <w:r w:rsidR="001556BB" w:rsidRPr="00261BAE">
        <w:t xml:space="preserve"> or diversify their products in foreign markets. </w:t>
      </w:r>
    </w:p>
    <w:p w14:paraId="51CE96F4" w14:textId="32376D88" w:rsidR="00BB4C2C" w:rsidRPr="00261BAE" w:rsidRDefault="00BB4C2C" w:rsidP="00F204BB">
      <w:pPr>
        <w:pStyle w:val="Body-copy"/>
      </w:pPr>
      <w:r w:rsidRPr="00261BAE">
        <w:rPr>
          <w:rStyle w:val="ui-provider"/>
        </w:rPr>
        <w:t xml:space="preserve">Grants must be used for </w:t>
      </w:r>
      <w:r w:rsidR="00D96FCE" w:rsidRPr="00261BAE">
        <w:rPr>
          <w:rStyle w:val="ui-provider"/>
        </w:rPr>
        <w:t xml:space="preserve">the purposes of the program as outlined in </w:t>
      </w:r>
      <w:r w:rsidR="0001789A" w:rsidRPr="00261BAE">
        <w:rPr>
          <w:rStyle w:val="ui-provider"/>
        </w:rPr>
        <w:t>S</w:t>
      </w:r>
      <w:r w:rsidR="00D96FCE" w:rsidRPr="00261BAE">
        <w:rPr>
          <w:rStyle w:val="ui-provider"/>
        </w:rPr>
        <w:t>ection</w:t>
      </w:r>
      <w:r w:rsidR="00676F4C" w:rsidRPr="00261BAE">
        <w:rPr>
          <w:rStyle w:val="ui-provider"/>
        </w:rPr>
        <w:t xml:space="preserve"> </w:t>
      </w:r>
      <w:r w:rsidR="000A68BA" w:rsidRPr="00261BAE">
        <w:rPr>
          <w:rStyle w:val="ui-provider"/>
        </w:rPr>
        <w:t>2.</w:t>
      </w:r>
      <w:r w:rsidR="00D96FCE" w:rsidRPr="00261BAE">
        <w:rPr>
          <w:rStyle w:val="ui-provider"/>
        </w:rPr>
        <w:t xml:space="preserve"> </w:t>
      </w:r>
    </w:p>
    <w:p w14:paraId="220F48B2" w14:textId="77777777" w:rsidR="001556BB" w:rsidRPr="00261BAE" w:rsidRDefault="00CA4CB0" w:rsidP="00F204BB">
      <w:pPr>
        <w:pStyle w:val="Body-copy"/>
      </w:pPr>
      <w:r w:rsidRPr="00261BAE">
        <w:t xml:space="preserve">Grantees must meet </w:t>
      </w:r>
      <w:r w:rsidR="00FC53F8" w:rsidRPr="00261BAE">
        <w:t xml:space="preserve">all </w:t>
      </w:r>
      <w:r w:rsidRPr="00261BAE">
        <w:t>eligibility requirements outlined in Section 4</w:t>
      </w:r>
      <w:r w:rsidR="001556BB" w:rsidRPr="00261BAE">
        <w:t>.</w:t>
      </w:r>
    </w:p>
    <w:p w14:paraId="740945ED" w14:textId="77777777" w:rsidR="000A57F0" w:rsidRPr="00261BAE" w:rsidRDefault="000A57F0" w:rsidP="002D4E03">
      <w:pPr>
        <w:pStyle w:val="Style3"/>
      </w:pPr>
      <w:bookmarkStart w:id="23" w:name="_Toc164178905"/>
      <w:bookmarkStart w:id="24" w:name="_Toc170302708"/>
      <w:bookmarkStart w:id="25" w:name="_Toc170295992"/>
      <w:bookmarkStart w:id="26" w:name="_Toc174101166"/>
      <w:r w:rsidRPr="00261BAE">
        <w:lastRenderedPageBreak/>
        <w:t>Small and medium sized enterprises</w:t>
      </w:r>
      <w:bookmarkEnd w:id="23"/>
      <w:bookmarkEnd w:id="24"/>
      <w:bookmarkEnd w:id="25"/>
      <w:bookmarkEnd w:id="26"/>
      <w:r w:rsidRPr="00261BAE">
        <w:t xml:space="preserve"> </w:t>
      </w:r>
    </w:p>
    <w:p w14:paraId="5B89D4CD" w14:textId="1E6D4373" w:rsidR="00FC53F8" w:rsidRPr="00261BAE" w:rsidRDefault="00FC53F8" w:rsidP="00F204BB">
      <w:pPr>
        <w:pStyle w:val="Body-copy"/>
      </w:pPr>
      <w:r w:rsidRPr="00261BAE">
        <w:t>If you are a SME</w:t>
      </w:r>
      <w:r w:rsidR="00E856B2" w:rsidRPr="00261BAE">
        <w:t>,</w:t>
      </w:r>
      <w:r w:rsidRPr="00261BAE">
        <w:t xml:space="preserve"> you may be eligible</w:t>
      </w:r>
      <w:r w:rsidR="00DF39DD" w:rsidRPr="00261BAE">
        <w:t xml:space="preserve"> </w:t>
      </w:r>
      <w:r w:rsidR="00134DBC" w:rsidRPr="00261BAE">
        <w:t>to</w:t>
      </w:r>
      <w:r w:rsidRPr="00261BAE">
        <w:t xml:space="preserve"> apply for a grant </w:t>
      </w:r>
      <w:r w:rsidR="00FA3329" w:rsidRPr="00261BAE">
        <w:t>in one of</w:t>
      </w:r>
      <w:r w:rsidRPr="00261BAE">
        <w:t xml:space="preserve"> the three </w:t>
      </w:r>
      <w:r w:rsidR="0035009A" w:rsidRPr="00261BAE">
        <w:t>t</w:t>
      </w:r>
      <w:r w:rsidRPr="00261BAE">
        <w:t>iers outlined below</w:t>
      </w:r>
      <w:r w:rsidR="003150B5" w:rsidRPr="00261BAE">
        <w:t>. Th</w:t>
      </w:r>
      <w:r w:rsidR="00B47DD6" w:rsidRPr="00261BAE">
        <w:t>e</w:t>
      </w:r>
      <w:r w:rsidR="00877162" w:rsidRPr="00261BAE">
        <w:t xml:space="preserve"> </w:t>
      </w:r>
      <w:r w:rsidR="00D72D2C" w:rsidRPr="00261BAE">
        <w:t>t</w:t>
      </w:r>
      <w:r w:rsidR="00877162" w:rsidRPr="00261BAE">
        <w:t>ier</w:t>
      </w:r>
      <w:r w:rsidR="003150B5" w:rsidRPr="00261BAE">
        <w:t xml:space="preserve"> </w:t>
      </w:r>
      <w:r w:rsidR="00A50F36" w:rsidRPr="00261BAE">
        <w:t xml:space="preserve">you </w:t>
      </w:r>
      <w:r w:rsidR="008D2B09" w:rsidRPr="00261BAE">
        <w:t>apply for</w:t>
      </w:r>
      <w:r w:rsidR="003150B5" w:rsidRPr="00261BAE">
        <w:t xml:space="preserve"> will depend</w:t>
      </w:r>
      <w:r w:rsidRPr="00261BAE">
        <w:t xml:space="preserve"> on your business</w:t>
      </w:r>
      <w:r w:rsidR="00652EEB" w:rsidRPr="00261BAE">
        <w:t>’</w:t>
      </w:r>
      <w:r w:rsidRPr="00261BAE">
        <w:t xml:space="preserve"> export </w:t>
      </w:r>
      <w:r w:rsidR="00652EEB" w:rsidRPr="00261BAE">
        <w:t>goals</w:t>
      </w:r>
      <w:r w:rsidR="00D156FF" w:rsidRPr="00261BAE">
        <w:t xml:space="preserve">, </w:t>
      </w:r>
      <w:r w:rsidR="02C15472" w:rsidRPr="00261BAE">
        <w:t>current exporting status</w:t>
      </w:r>
      <w:r w:rsidR="00C92C4C" w:rsidRPr="00261BAE">
        <w:t xml:space="preserve">, </w:t>
      </w:r>
      <w:r w:rsidR="00F809E3" w:rsidRPr="00261BAE">
        <w:t>and</w:t>
      </w:r>
      <w:r w:rsidR="00C92C4C" w:rsidRPr="00261BAE">
        <w:t xml:space="preserve"> </w:t>
      </w:r>
      <w:r w:rsidR="009240A3" w:rsidRPr="00261BAE">
        <w:t xml:space="preserve">ability to </w:t>
      </w:r>
      <w:r w:rsidR="00260CC0" w:rsidRPr="00261BAE">
        <w:t xml:space="preserve">meet </w:t>
      </w:r>
      <w:r w:rsidR="00C92C4C" w:rsidRPr="00261BAE">
        <w:t>eligibility requirements</w:t>
      </w:r>
      <w:r w:rsidRPr="00261BAE">
        <w:t xml:space="preserve">. </w:t>
      </w:r>
    </w:p>
    <w:p w14:paraId="1D658AC8" w14:textId="278221F2" w:rsidR="00FC53F8" w:rsidRPr="00261BAE" w:rsidRDefault="00796B08" w:rsidP="00F204BB">
      <w:pPr>
        <w:pStyle w:val="Body-copy"/>
      </w:pPr>
      <w:r w:rsidRPr="00261BAE">
        <w:t xml:space="preserve">To be </w:t>
      </w:r>
      <w:r w:rsidR="00D37149" w:rsidRPr="00261BAE">
        <w:t>eligible y</w:t>
      </w:r>
      <w:r w:rsidR="008F0824" w:rsidRPr="00261BAE">
        <w:t>ou must be an Australian business</w:t>
      </w:r>
      <w:r w:rsidR="003A6AB1" w:rsidRPr="00261BAE">
        <w:t xml:space="preserve"> </w:t>
      </w:r>
      <w:r w:rsidR="00A52784" w:rsidRPr="00261BAE">
        <w:t xml:space="preserve">and meet all </w:t>
      </w:r>
      <w:r w:rsidR="00CB4BE6" w:rsidRPr="00261BAE">
        <w:t xml:space="preserve">the eligibility criteria </w:t>
      </w:r>
      <w:r w:rsidR="003A6AB1" w:rsidRPr="00261BAE">
        <w:t>(Section</w:t>
      </w:r>
      <w:r w:rsidR="004836AE" w:rsidRPr="00261BAE">
        <w:t> </w:t>
      </w:r>
      <w:r w:rsidR="003570F7" w:rsidRPr="00261BAE">
        <w:t>4</w:t>
      </w:r>
      <w:r w:rsidR="003A6AB1" w:rsidRPr="00261BAE">
        <w:t>)</w:t>
      </w:r>
      <w:r w:rsidR="008F0824" w:rsidRPr="00261BAE">
        <w:t xml:space="preserve">. </w:t>
      </w:r>
      <w:r w:rsidR="00725D5D" w:rsidRPr="00261BAE">
        <w:t>You must have an eligible product</w:t>
      </w:r>
      <w:r w:rsidR="003A6AB1" w:rsidRPr="00261BAE">
        <w:t>(s)</w:t>
      </w:r>
      <w:r w:rsidR="00725D5D" w:rsidRPr="00261BAE">
        <w:t xml:space="preserve"> that is ‘of substantially Australian origin’</w:t>
      </w:r>
      <w:r w:rsidR="00BF2627" w:rsidRPr="00261BAE">
        <w:t xml:space="preserve"> (Section </w:t>
      </w:r>
      <w:r w:rsidR="003570F7" w:rsidRPr="00261BAE">
        <w:t>5</w:t>
      </w:r>
      <w:r w:rsidR="00BF2627" w:rsidRPr="00261BAE">
        <w:t>)</w:t>
      </w:r>
      <w:r w:rsidR="00725D5D" w:rsidRPr="00261BAE">
        <w:t xml:space="preserve"> and you must be either exporting or ready to export that product</w:t>
      </w:r>
      <w:r w:rsidR="00BF2627" w:rsidRPr="00261BAE">
        <w:t>(s)</w:t>
      </w:r>
      <w:r w:rsidR="00725D5D" w:rsidRPr="00261BAE">
        <w:t>.</w:t>
      </w:r>
    </w:p>
    <w:p w14:paraId="4FAB0008" w14:textId="5EC2ADB5" w:rsidR="00DD45F6" w:rsidRPr="00261BAE" w:rsidRDefault="00C97DA5" w:rsidP="002D4E03">
      <w:pPr>
        <w:pStyle w:val="Style4"/>
      </w:pPr>
      <w:r w:rsidRPr="00261BAE">
        <w:t xml:space="preserve">Tier 1 – </w:t>
      </w:r>
      <w:r w:rsidR="00D43639" w:rsidRPr="00261BAE">
        <w:t>R</w:t>
      </w:r>
      <w:r w:rsidR="0046666D" w:rsidRPr="00261BAE">
        <w:t>eady</w:t>
      </w:r>
      <w:r w:rsidRPr="00261BAE">
        <w:t xml:space="preserve"> to export</w:t>
      </w:r>
    </w:p>
    <w:p w14:paraId="40C5D684" w14:textId="64F6F072" w:rsidR="00416EAF" w:rsidRPr="00261BAE" w:rsidRDefault="002F7FB6" w:rsidP="00F204BB">
      <w:pPr>
        <w:pStyle w:val="Body-copy"/>
      </w:pPr>
      <w:r w:rsidRPr="00261BAE">
        <w:t xml:space="preserve">The objective of Tier 1 is to support </w:t>
      </w:r>
      <w:r w:rsidR="00416EAF" w:rsidRPr="00261BAE">
        <w:t xml:space="preserve">SMEs </w:t>
      </w:r>
      <w:r w:rsidR="005C5FF7" w:rsidRPr="00261BAE">
        <w:t xml:space="preserve">that are ready </w:t>
      </w:r>
      <w:r w:rsidR="00416EAF" w:rsidRPr="00261BAE">
        <w:t>to start exporting</w:t>
      </w:r>
      <w:r w:rsidR="00D52924" w:rsidRPr="00261BAE">
        <w:t xml:space="preserve"> </w:t>
      </w:r>
      <w:hyperlink w:anchor="Eligible_products" w:history="1">
        <w:r w:rsidR="00D52924" w:rsidRPr="00261BAE">
          <w:rPr>
            <w:rStyle w:val="Hyperlink"/>
          </w:rPr>
          <w:t>eligible products</w:t>
        </w:r>
      </w:hyperlink>
      <w:r w:rsidR="00416EAF" w:rsidRPr="00261BAE">
        <w:t xml:space="preserve"> to foreign markets</w:t>
      </w:r>
      <w:r w:rsidR="00D52924" w:rsidRPr="00261BAE">
        <w:t xml:space="preserve"> for the first time</w:t>
      </w:r>
      <w:r w:rsidR="00416EAF" w:rsidRPr="00261BAE">
        <w:t xml:space="preserve">. </w:t>
      </w:r>
    </w:p>
    <w:p w14:paraId="3E87635C" w14:textId="05EF993A" w:rsidR="005C15CA" w:rsidRPr="00261BAE" w:rsidRDefault="005C15CA" w:rsidP="00F204BB">
      <w:pPr>
        <w:pStyle w:val="Body-copy"/>
      </w:pPr>
      <w:r w:rsidRPr="00261BAE">
        <w:t>Y</w:t>
      </w:r>
      <w:r w:rsidR="00827C84" w:rsidRPr="00261BAE">
        <w:t xml:space="preserve">ou may be eligible for a </w:t>
      </w:r>
      <w:r w:rsidR="001748EC" w:rsidRPr="00261BAE">
        <w:t>Tier 1</w:t>
      </w:r>
      <w:r w:rsidR="00827C84" w:rsidRPr="00261BAE">
        <w:t xml:space="preserve"> grant</w:t>
      </w:r>
      <w:r w:rsidR="007A5940" w:rsidRPr="00261BAE">
        <w:t xml:space="preserve"> </w:t>
      </w:r>
      <w:r w:rsidR="00EC648F" w:rsidRPr="00261BAE">
        <w:t>if you</w:t>
      </w:r>
      <w:r w:rsidR="001748EC" w:rsidRPr="00261BAE">
        <w:t>:</w:t>
      </w:r>
    </w:p>
    <w:p w14:paraId="229E15E7" w14:textId="1B6B0AB0" w:rsidR="00BB1BD8" w:rsidRPr="00261BAE" w:rsidRDefault="00DD45F6" w:rsidP="00416094">
      <w:pPr>
        <w:pStyle w:val="Bulletlist"/>
      </w:pPr>
      <w:r w:rsidRPr="00261BAE">
        <w:t>m</w:t>
      </w:r>
      <w:r w:rsidR="00BB1BD8" w:rsidRPr="00261BAE">
        <w:t xml:space="preserve">eet </w:t>
      </w:r>
      <w:r w:rsidR="00DA6F66" w:rsidRPr="00261BAE">
        <w:t>all eligibility criteria outline</w:t>
      </w:r>
      <w:r w:rsidR="00ED1252" w:rsidRPr="00261BAE">
        <w:t>d</w:t>
      </w:r>
      <w:r w:rsidR="00DA6F66" w:rsidRPr="00261BAE">
        <w:t xml:space="preserve"> in Section 4</w:t>
      </w:r>
    </w:p>
    <w:p w14:paraId="25C74C26" w14:textId="397386AF" w:rsidR="006126D7" w:rsidRPr="00261BAE" w:rsidRDefault="006126D7" w:rsidP="00416094">
      <w:pPr>
        <w:pStyle w:val="Bulletlist"/>
      </w:pPr>
      <w:r w:rsidRPr="00261BAE">
        <w:t>have not previously exported</w:t>
      </w:r>
    </w:p>
    <w:p w14:paraId="63CBBA06" w14:textId="4C715018" w:rsidR="001748EC" w:rsidRPr="00261BAE" w:rsidRDefault="00BD528A" w:rsidP="00416094">
      <w:pPr>
        <w:pStyle w:val="Bulletlist"/>
      </w:pPr>
      <w:r w:rsidRPr="00261BAE">
        <w:t>have either successfully completed recognised export</w:t>
      </w:r>
      <w:r w:rsidR="00E95F30" w:rsidRPr="00261BAE">
        <w:t xml:space="preserve"> </w:t>
      </w:r>
      <w:r w:rsidRPr="00261BAE">
        <w:t>training activities</w:t>
      </w:r>
      <w:r w:rsidR="00101CBC" w:rsidRPr="00261BAE">
        <w:t xml:space="preserve">, </w:t>
      </w:r>
      <w:r w:rsidR="00265529" w:rsidRPr="00261BAE">
        <w:t>(</w:t>
      </w:r>
      <w:r w:rsidR="00BA7AE4" w:rsidRPr="00261BAE">
        <w:t>listed</w:t>
      </w:r>
      <w:r w:rsidR="00265529" w:rsidRPr="00261BAE">
        <w:t xml:space="preserve"> on the </w:t>
      </w:r>
      <w:hyperlink r:id="rId28" w:history="1">
        <w:r w:rsidR="002B3ACC" w:rsidRPr="00261BAE">
          <w:rPr>
            <w:rStyle w:val="Hyperlink"/>
          </w:rPr>
          <w:t>Go</w:t>
        </w:r>
        <w:r w:rsidR="00303DB5" w:rsidRPr="00261BAE">
          <w:rPr>
            <w:rStyle w:val="Hyperlink"/>
          </w:rPr>
          <w:t xml:space="preserve"> </w:t>
        </w:r>
        <w:r w:rsidR="002B3ACC" w:rsidRPr="00261BAE">
          <w:rPr>
            <w:rStyle w:val="Hyperlink"/>
          </w:rPr>
          <w:t>Global Toolkit</w:t>
        </w:r>
        <w:r w:rsidR="00101CBC" w:rsidRPr="00261BAE">
          <w:rPr>
            <w:rStyle w:val="Hyperlink"/>
          </w:rPr>
          <w:t xml:space="preserve"> </w:t>
        </w:r>
        <w:r w:rsidR="001F4CCD" w:rsidRPr="00261BAE">
          <w:rPr>
            <w:rStyle w:val="Hyperlink"/>
          </w:rPr>
          <w:t>website</w:t>
        </w:r>
      </w:hyperlink>
      <w:r w:rsidR="00265529" w:rsidRPr="00261BAE">
        <w:t>)</w:t>
      </w:r>
      <w:r w:rsidRPr="00261BAE">
        <w:t xml:space="preserve"> </w:t>
      </w:r>
      <w:r w:rsidR="003D20A0" w:rsidRPr="00261BAE">
        <w:t>and/</w:t>
      </w:r>
      <w:r w:rsidRPr="00261BAE">
        <w:t xml:space="preserve">or an </w:t>
      </w:r>
      <w:hyperlink r:id="rId29" w:history="1">
        <w:r w:rsidRPr="00261BAE">
          <w:rPr>
            <w:rStyle w:val="Hyperlink"/>
          </w:rPr>
          <w:t>approved test by Austrade</w:t>
        </w:r>
      </w:hyperlink>
      <w:r w:rsidRPr="00261BAE">
        <w:t xml:space="preserve"> for assessing export capability and knowledge</w:t>
      </w:r>
      <w:r w:rsidR="001748EC" w:rsidRPr="00261BAE">
        <w:t>.</w:t>
      </w:r>
    </w:p>
    <w:p w14:paraId="25E018B7" w14:textId="2950CAB8" w:rsidR="00A71A6C" w:rsidRPr="00261BAE" w:rsidRDefault="00A71A6C" w:rsidP="002D4E03">
      <w:pPr>
        <w:pStyle w:val="Style4"/>
      </w:pPr>
      <w:r w:rsidRPr="00261BAE">
        <w:t xml:space="preserve">Tier 2 </w:t>
      </w:r>
      <w:r w:rsidR="00D02D46" w:rsidRPr="00261BAE">
        <w:t>–</w:t>
      </w:r>
      <w:r w:rsidR="00082098" w:rsidRPr="00261BAE">
        <w:t xml:space="preserve"> </w:t>
      </w:r>
      <w:r w:rsidR="00D43639" w:rsidRPr="00261BAE">
        <w:t>E</w:t>
      </w:r>
      <w:r w:rsidR="002D42F8" w:rsidRPr="00261BAE">
        <w:t xml:space="preserve">xporting </w:t>
      </w:r>
      <w:r w:rsidR="008B0A67" w:rsidRPr="00261BAE">
        <w:t>with</w:t>
      </w:r>
      <w:r w:rsidR="00D02D46" w:rsidRPr="00261BAE">
        <w:t>in</w:t>
      </w:r>
      <w:r w:rsidR="00D02D46" w:rsidRPr="00261BAE" w:rsidDel="00EC3864">
        <w:t xml:space="preserve"> </w:t>
      </w:r>
      <w:r w:rsidR="00D02D46" w:rsidRPr="00261BAE">
        <w:t>existing market</w:t>
      </w:r>
      <w:r w:rsidR="00EC3864" w:rsidRPr="00261BAE">
        <w:t>s</w:t>
      </w:r>
    </w:p>
    <w:p w14:paraId="718E6EFB" w14:textId="0800CDEF" w:rsidR="001E57CF" w:rsidRPr="00261BAE" w:rsidRDefault="001E57CF" w:rsidP="00281560">
      <w:pPr>
        <w:pStyle w:val="Body-copy"/>
      </w:pPr>
      <w:r w:rsidRPr="00261BAE">
        <w:t xml:space="preserve">The objective of Tier 2 is to </w:t>
      </w:r>
      <w:r w:rsidR="00677A77" w:rsidRPr="00261BAE">
        <w:t xml:space="preserve">support SMEs to </w:t>
      </w:r>
      <w:r w:rsidR="00602CFA" w:rsidRPr="00261BAE">
        <w:t>increase</w:t>
      </w:r>
      <w:r w:rsidR="00677A77" w:rsidRPr="00261BAE">
        <w:t xml:space="preserve"> their exports within existing markets</w:t>
      </w:r>
      <w:r w:rsidR="00EC3232" w:rsidRPr="00261BAE">
        <w:t xml:space="preserve"> that </w:t>
      </w:r>
      <w:r w:rsidR="00902745" w:rsidRPr="00261BAE">
        <w:t>they</w:t>
      </w:r>
      <w:r w:rsidR="00EC3232" w:rsidRPr="00261BAE">
        <w:t xml:space="preserve"> are currently exporting to</w:t>
      </w:r>
      <w:r w:rsidR="00615801" w:rsidRPr="00261BAE">
        <w:t xml:space="preserve">. </w:t>
      </w:r>
    </w:p>
    <w:p w14:paraId="19AC6787" w14:textId="61BB9350" w:rsidR="001748EC" w:rsidRPr="00261BAE" w:rsidRDefault="00254B9E" w:rsidP="00281560">
      <w:pPr>
        <w:pStyle w:val="Body-copy"/>
        <w:rPr>
          <w:bCs/>
        </w:rPr>
      </w:pPr>
      <w:r w:rsidRPr="00261BAE">
        <w:rPr>
          <w:bCs/>
        </w:rPr>
        <w:t>Y</w:t>
      </w:r>
      <w:r w:rsidR="00264C62" w:rsidRPr="00261BAE">
        <w:rPr>
          <w:bCs/>
        </w:rPr>
        <w:t xml:space="preserve">ou may be eligible </w:t>
      </w:r>
      <w:r w:rsidR="004460DF" w:rsidRPr="00261BAE">
        <w:rPr>
          <w:bCs/>
        </w:rPr>
        <w:t xml:space="preserve">for a </w:t>
      </w:r>
      <w:r w:rsidR="001748EC" w:rsidRPr="00261BAE">
        <w:rPr>
          <w:bCs/>
        </w:rPr>
        <w:t>Tier 2</w:t>
      </w:r>
      <w:r w:rsidR="00837EB7" w:rsidRPr="00261BAE">
        <w:rPr>
          <w:bCs/>
        </w:rPr>
        <w:t xml:space="preserve"> grant if you:</w:t>
      </w:r>
    </w:p>
    <w:p w14:paraId="2E66D7BD" w14:textId="047FF31A" w:rsidR="00CC7C1A" w:rsidRPr="00261BAE" w:rsidRDefault="00CC7C1A" w:rsidP="004E20CA">
      <w:pPr>
        <w:pStyle w:val="Bulletlist"/>
      </w:pPr>
      <w:r w:rsidRPr="00261BAE">
        <w:t>meet all eligibility criteria outline</w:t>
      </w:r>
      <w:r w:rsidR="00ED1252" w:rsidRPr="00261BAE">
        <w:t>d</w:t>
      </w:r>
      <w:r w:rsidRPr="00261BAE">
        <w:t xml:space="preserve"> in Section 4</w:t>
      </w:r>
    </w:p>
    <w:p w14:paraId="060C5660" w14:textId="7238E19B" w:rsidR="001748EC" w:rsidRPr="00261BAE" w:rsidRDefault="00F36DF2" w:rsidP="004E20CA">
      <w:pPr>
        <w:pStyle w:val="Bulletlist"/>
      </w:pPr>
      <w:r w:rsidRPr="00261BAE">
        <w:t xml:space="preserve">are </w:t>
      </w:r>
      <w:r w:rsidR="001748EC" w:rsidRPr="00261BAE">
        <w:t xml:space="preserve">exporting </w:t>
      </w:r>
      <w:hyperlink w:anchor="Eligible_products" w:history="1">
        <w:r w:rsidR="001748EC" w:rsidRPr="00261BAE">
          <w:rPr>
            <w:rStyle w:val="Hyperlink"/>
          </w:rPr>
          <w:t>eligible product</w:t>
        </w:r>
        <w:r w:rsidR="00A23C91" w:rsidRPr="00261BAE">
          <w:rPr>
            <w:rStyle w:val="Hyperlink"/>
          </w:rPr>
          <w:t>(</w:t>
        </w:r>
        <w:r w:rsidR="001748EC" w:rsidRPr="00261BAE">
          <w:rPr>
            <w:rStyle w:val="Hyperlink"/>
          </w:rPr>
          <w:t>s</w:t>
        </w:r>
        <w:r w:rsidR="00A23C91" w:rsidRPr="00261BAE">
          <w:rPr>
            <w:rStyle w:val="Hyperlink"/>
          </w:rPr>
          <w:t>)</w:t>
        </w:r>
      </w:hyperlink>
      <w:r w:rsidR="00E57E83" w:rsidRPr="00261BAE">
        <w:t xml:space="preserve">, demonstrated by </w:t>
      </w:r>
      <w:r w:rsidR="004B7163" w:rsidRPr="00261BAE">
        <w:t>export revenue</w:t>
      </w:r>
    </w:p>
    <w:p w14:paraId="083B2CD1" w14:textId="60209EF8" w:rsidR="009A0797" w:rsidRPr="00261BAE" w:rsidRDefault="009A0797" w:rsidP="004E20CA">
      <w:pPr>
        <w:pStyle w:val="Bulletlist"/>
      </w:pPr>
      <w:r w:rsidRPr="00261BAE">
        <w:t xml:space="preserve">are expanding your export marketing and promotional activities </w:t>
      </w:r>
      <w:r w:rsidR="003E5B66" w:rsidRPr="00261BAE">
        <w:t>for the product(s)</w:t>
      </w:r>
      <w:r w:rsidR="00827F2D" w:rsidRPr="00261BAE">
        <w:t xml:space="preserve"> </w:t>
      </w:r>
      <w:r w:rsidR="00D363A4" w:rsidRPr="00261BAE">
        <w:t xml:space="preserve">within </w:t>
      </w:r>
      <w:r w:rsidR="005B672C" w:rsidRPr="00261BAE">
        <w:t xml:space="preserve">existing </w:t>
      </w:r>
      <w:r w:rsidR="00591C5E" w:rsidRPr="00261BAE">
        <w:t>markets</w:t>
      </w:r>
      <w:r w:rsidR="00CE67B6" w:rsidRPr="00261BAE">
        <w:t>.</w:t>
      </w:r>
    </w:p>
    <w:p w14:paraId="4EBD9E6A" w14:textId="5DA79DEC" w:rsidR="0001789A" w:rsidRPr="00261BAE" w:rsidRDefault="00694D8C" w:rsidP="00C81339">
      <w:pPr>
        <w:pStyle w:val="Body-copy"/>
      </w:pPr>
      <w:r w:rsidRPr="00261BAE">
        <w:rPr>
          <w:rStyle w:val="ui-provider"/>
        </w:rPr>
        <w:t>You must be e</w:t>
      </w:r>
      <w:r w:rsidR="0001789A" w:rsidRPr="00261BAE">
        <w:rPr>
          <w:rStyle w:val="ui-provider"/>
        </w:rPr>
        <w:t xml:space="preserve">xpanding </w:t>
      </w:r>
      <w:r w:rsidRPr="00261BAE">
        <w:rPr>
          <w:rStyle w:val="ui-provider"/>
        </w:rPr>
        <w:t xml:space="preserve">your </w:t>
      </w:r>
      <w:r w:rsidR="0001789A" w:rsidRPr="00261BAE">
        <w:rPr>
          <w:rStyle w:val="ui-provider"/>
        </w:rPr>
        <w:t>exporting marketing and promotion</w:t>
      </w:r>
      <w:r w:rsidR="00B24500" w:rsidRPr="00261BAE">
        <w:rPr>
          <w:rStyle w:val="ui-provider"/>
        </w:rPr>
        <w:t>al</w:t>
      </w:r>
      <w:r w:rsidRPr="00261BAE">
        <w:rPr>
          <w:rStyle w:val="ui-provider"/>
        </w:rPr>
        <w:t xml:space="preserve"> activities</w:t>
      </w:r>
      <w:r w:rsidR="00AC2807" w:rsidRPr="00261BAE">
        <w:rPr>
          <w:rStyle w:val="ui-provider"/>
        </w:rPr>
        <w:t>, and not applying for a grant to</w:t>
      </w:r>
      <w:r w:rsidR="0001789A" w:rsidRPr="00261BAE">
        <w:rPr>
          <w:rStyle w:val="ui-provider"/>
        </w:rPr>
        <w:t xml:space="preserve"> pay for </w:t>
      </w:r>
      <w:r w:rsidR="00F53479" w:rsidRPr="00261BAE">
        <w:rPr>
          <w:rStyle w:val="ui-provider"/>
        </w:rPr>
        <w:t xml:space="preserve">a </w:t>
      </w:r>
      <w:hyperlink w:anchor="Business_as_usual_activity" w:history="1">
        <w:r w:rsidR="0012515C" w:rsidRPr="00261BAE">
          <w:rPr>
            <w:rStyle w:val="Hyperlink"/>
          </w:rPr>
          <w:t>business-as-usual</w:t>
        </w:r>
        <w:r w:rsidR="00F53479" w:rsidRPr="00261BAE">
          <w:rPr>
            <w:rStyle w:val="Hyperlink"/>
          </w:rPr>
          <w:t xml:space="preserve"> </w:t>
        </w:r>
        <w:r w:rsidR="0001789A" w:rsidRPr="00261BAE">
          <w:rPr>
            <w:rStyle w:val="Hyperlink"/>
          </w:rPr>
          <w:t>activity</w:t>
        </w:r>
      </w:hyperlink>
      <w:r w:rsidR="00AC2807" w:rsidRPr="00261BAE">
        <w:rPr>
          <w:rStyle w:val="ui-provider"/>
        </w:rPr>
        <w:t>.</w:t>
      </w:r>
    </w:p>
    <w:p w14:paraId="5C56BB23" w14:textId="4A3ECA5C" w:rsidR="001C4D4F" w:rsidRPr="00261BAE" w:rsidRDefault="001C4D4F" w:rsidP="002D4E03">
      <w:pPr>
        <w:pStyle w:val="Style4"/>
      </w:pPr>
      <w:r w:rsidRPr="00261BAE">
        <w:t xml:space="preserve">Tier 3 </w:t>
      </w:r>
      <w:r w:rsidR="00BC1E2A" w:rsidRPr="00261BAE">
        <w:t>–</w:t>
      </w:r>
      <w:r w:rsidRPr="00261BAE">
        <w:t xml:space="preserve"> </w:t>
      </w:r>
      <w:r w:rsidR="00DA64F8" w:rsidRPr="00261BAE">
        <w:t>Exporting</w:t>
      </w:r>
      <w:r w:rsidR="002347BA" w:rsidRPr="00261BAE">
        <w:t xml:space="preserve"> to</w:t>
      </w:r>
      <w:r w:rsidR="002347BA" w:rsidRPr="00261BAE" w:rsidDel="00EC3864">
        <w:t xml:space="preserve"> </w:t>
      </w:r>
      <w:r w:rsidR="002347BA" w:rsidRPr="00261BAE">
        <w:t>new market</w:t>
      </w:r>
      <w:r w:rsidR="00EC3864" w:rsidRPr="00261BAE">
        <w:t>s</w:t>
      </w:r>
    </w:p>
    <w:p w14:paraId="3E391800" w14:textId="75A694CC" w:rsidR="00364E4C" w:rsidRPr="00261BAE" w:rsidRDefault="00364E4C" w:rsidP="0012638F">
      <w:pPr>
        <w:pStyle w:val="Body-copy"/>
      </w:pPr>
      <w:r w:rsidRPr="00261BAE">
        <w:t xml:space="preserve">The objective of Tier 3 is to </w:t>
      </w:r>
      <w:r w:rsidR="003873B6" w:rsidRPr="00261BAE">
        <w:t xml:space="preserve">support SMEs to </w:t>
      </w:r>
      <w:r w:rsidR="00FB2FF6" w:rsidRPr="00261BAE">
        <w:t xml:space="preserve">diversify (defined as a </w:t>
      </w:r>
      <w:hyperlink w:anchor="Strategic_shift" w:history="1">
        <w:r w:rsidR="00FB2FF6" w:rsidRPr="00261BAE">
          <w:rPr>
            <w:rStyle w:val="Hyperlink"/>
          </w:rPr>
          <w:t>strategic shift</w:t>
        </w:r>
      </w:hyperlink>
      <w:r w:rsidR="00FB2FF6" w:rsidRPr="00261BAE">
        <w:t>)</w:t>
      </w:r>
      <w:r w:rsidR="00032E6E" w:rsidRPr="00261BAE">
        <w:t xml:space="preserve"> their export </w:t>
      </w:r>
      <w:r w:rsidR="00FB2FF6" w:rsidRPr="00261BAE">
        <w:t>activities</w:t>
      </w:r>
      <w:r w:rsidR="00032E6E" w:rsidRPr="00261BAE">
        <w:t xml:space="preserve"> </w:t>
      </w:r>
      <w:r w:rsidR="00FB2FF6" w:rsidRPr="00261BAE">
        <w:t xml:space="preserve">to new markets that align </w:t>
      </w:r>
      <w:r w:rsidR="00EC3232" w:rsidRPr="00261BAE">
        <w:t>with the</w:t>
      </w:r>
      <w:r w:rsidR="00FB2FF6" w:rsidRPr="00261BAE">
        <w:t xml:space="preserve"> trade diversification agenda.</w:t>
      </w:r>
    </w:p>
    <w:p w14:paraId="4D3AAE5A" w14:textId="56AC6A9B" w:rsidR="00FB2FF6" w:rsidRPr="00261BAE" w:rsidRDefault="00FB2FF6" w:rsidP="0012638F">
      <w:pPr>
        <w:pStyle w:val="Body-copy"/>
      </w:pPr>
      <w:r w:rsidRPr="00261BAE">
        <w:t xml:space="preserve">For </w:t>
      </w:r>
      <w:r w:rsidR="001F58DB" w:rsidRPr="00261BAE">
        <w:t xml:space="preserve">this grant opportunity </w:t>
      </w:r>
      <w:r w:rsidR="00CF09C1" w:rsidRPr="00261BAE">
        <w:t>(</w:t>
      </w:r>
      <w:r w:rsidRPr="00261BAE">
        <w:t>Round 4</w:t>
      </w:r>
      <w:r w:rsidR="00CF09C1" w:rsidRPr="00261BAE">
        <w:t>)</w:t>
      </w:r>
      <w:r w:rsidRPr="00261BAE">
        <w:t>, the export promotion</w:t>
      </w:r>
      <w:r w:rsidR="00B24500" w:rsidRPr="00261BAE">
        <w:t>al</w:t>
      </w:r>
      <w:r w:rsidRPr="00261BAE">
        <w:t xml:space="preserve"> activity must focus on </w:t>
      </w:r>
      <w:r w:rsidR="004B3D4D" w:rsidRPr="00261BAE">
        <w:rPr>
          <w:b/>
        </w:rPr>
        <w:t>key</w:t>
      </w:r>
      <w:r w:rsidRPr="00261BAE">
        <w:rPr>
          <w:b/>
        </w:rPr>
        <w:t xml:space="preserve"> markets</w:t>
      </w:r>
      <w:r w:rsidRPr="00261BAE">
        <w:t xml:space="preserve"> as defined in Section 5.1.</w:t>
      </w:r>
      <w:r w:rsidR="00A73850" w:rsidRPr="00261BAE">
        <w:t>2.</w:t>
      </w:r>
    </w:p>
    <w:p w14:paraId="438C8547" w14:textId="77777777" w:rsidR="00D54C62" w:rsidRPr="00261BAE" w:rsidRDefault="00D54C62">
      <w:pPr>
        <w:spacing w:before="0" w:after="0" w:line="240" w:lineRule="auto"/>
      </w:pPr>
      <w:r w:rsidRPr="00261BAE">
        <w:br w:type="page"/>
      </w:r>
    </w:p>
    <w:p w14:paraId="1474BAAF" w14:textId="29267613" w:rsidR="001748EC" w:rsidRPr="00261BAE" w:rsidRDefault="00962526" w:rsidP="00861EDC">
      <w:pPr>
        <w:pStyle w:val="Body-copy"/>
      </w:pPr>
      <w:r w:rsidRPr="00261BAE">
        <w:lastRenderedPageBreak/>
        <w:t>Yo</w:t>
      </w:r>
      <w:r w:rsidR="009A17EE" w:rsidRPr="00261BAE">
        <w:t>u may be eligible for a Tier 3 grant</w:t>
      </w:r>
      <w:r w:rsidR="00697F1B" w:rsidRPr="00261BAE">
        <w:t xml:space="preserve"> if you:</w:t>
      </w:r>
    </w:p>
    <w:p w14:paraId="2396A07F" w14:textId="2B3413DB" w:rsidR="000E51CD" w:rsidRPr="00261BAE" w:rsidRDefault="00BB43CC" w:rsidP="004E20CA">
      <w:pPr>
        <w:pStyle w:val="Bulletlist"/>
      </w:pPr>
      <w:r w:rsidRPr="00261BAE">
        <w:t>m</w:t>
      </w:r>
      <w:r w:rsidR="00900DA2" w:rsidRPr="00261BAE">
        <w:t xml:space="preserve">eet </w:t>
      </w:r>
      <w:r w:rsidR="00FC5EC9" w:rsidRPr="00261BAE">
        <w:t>all el</w:t>
      </w:r>
      <w:r w:rsidR="00BB6445" w:rsidRPr="00261BAE">
        <w:t>igibility criteria outlin</w:t>
      </w:r>
      <w:r w:rsidR="00F84BF4" w:rsidRPr="00261BAE">
        <w:t xml:space="preserve">ed </w:t>
      </w:r>
      <w:r w:rsidR="00943D08" w:rsidRPr="00261BAE">
        <w:t xml:space="preserve">in Section </w:t>
      </w:r>
      <w:r w:rsidR="00B449CD" w:rsidRPr="00261BAE">
        <w:t>4</w:t>
      </w:r>
    </w:p>
    <w:p w14:paraId="5D2A91EE" w14:textId="7426FBA4" w:rsidR="001748EC" w:rsidRPr="00261BAE" w:rsidRDefault="00A2178C" w:rsidP="004E20CA">
      <w:pPr>
        <w:pStyle w:val="Bulletlist"/>
      </w:pPr>
      <w:r w:rsidRPr="00261BAE">
        <w:t xml:space="preserve">are </w:t>
      </w:r>
      <w:r w:rsidR="001748EC" w:rsidRPr="00261BAE">
        <w:t xml:space="preserve">exporting </w:t>
      </w:r>
      <w:hyperlink w:anchor="Eligible_products" w:history="1">
        <w:r w:rsidR="001748EC" w:rsidRPr="00261BAE">
          <w:rPr>
            <w:rStyle w:val="Hyperlink"/>
          </w:rPr>
          <w:t>eligible product</w:t>
        </w:r>
        <w:r w:rsidR="00964D23" w:rsidRPr="00261BAE">
          <w:rPr>
            <w:rStyle w:val="Hyperlink"/>
          </w:rPr>
          <w:t>(</w:t>
        </w:r>
        <w:r w:rsidR="001748EC" w:rsidRPr="00261BAE">
          <w:rPr>
            <w:rStyle w:val="Hyperlink"/>
          </w:rPr>
          <w:t>s</w:t>
        </w:r>
        <w:r w:rsidR="00964D23" w:rsidRPr="00261BAE">
          <w:rPr>
            <w:rStyle w:val="Hyperlink"/>
          </w:rPr>
          <w:t>)</w:t>
        </w:r>
      </w:hyperlink>
      <w:r w:rsidR="00EB302D" w:rsidRPr="00261BAE">
        <w:t>, demonstrated by export revenue</w:t>
      </w:r>
      <w:r w:rsidR="001748EC" w:rsidRPr="00261BAE">
        <w:t xml:space="preserve"> </w:t>
      </w:r>
    </w:p>
    <w:p w14:paraId="42567A8E" w14:textId="0D000011" w:rsidR="009723F7" w:rsidRPr="00261BAE" w:rsidRDefault="006C6AD8" w:rsidP="004E20CA">
      <w:pPr>
        <w:pStyle w:val="Bulletlist"/>
      </w:pPr>
      <w:r w:rsidRPr="00261BAE">
        <w:t>are e</w:t>
      </w:r>
      <w:r w:rsidR="009723F7" w:rsidRPr="00261BAE">
        <w:t>xpand</w:t>
      </w:r>
      <w:r w:rsidRPr="00261BAE">
        <w:t>ing</w:t>
      </w:r>
      <w:r w:rsidR="00693DBA" w:rsidRPr="00261BAE">
        <w:t xml:space="preserve"> your</w:t>
      </w:r>
      <w:r w:rsidR="009723F7" w:rsidRPr="00261BAE">
        <w:t xml:space="preserve"> export </w:t>
      </w:r>
      <w:r w:rsidR="00693DBA" w:rsidRPr="00261BAE">
        <w:t xml:space="preserve">marketing and </w:t>
      </w:r>
      <w:r w:rsidR="009723F7" w:rsidRPr="00261BAE">
        <w:t>promotion</w:t>
      </w:r>
      <w:r w:rsidR="00693DBA" w:rsidRPr="00261BAE">
        <w:t>al</w:t>
      </w:r>
      <w:r w:rsidR="009723F7" w:rsidRPr="00261BAE">
        <w:t xml:space="preserve"> activit</w:t>
      </w:r>
      <w:r w:rsidR="00693DBA" w:rsidRPr="00261BAE">
        <w:t>ies</w:t>
      </w:r>
      <w:r w:rsidR="001C2536" w:rsidRPr="00261BAE" w:rsidDel="004B7508">
        <w:t xml:space="preserve"> </w:t>
      </w:r>
      <w:r w:rsidR="003528F4" w:rsidRPr="00261BAE">
        <w:t>for the product(s)</w:t>
      </w:r>
      <w:r w:rsidR="001C2536" w:rsidRPr="00261BAE" w:rsidDel="004B7508">
        <w:t xml:space="preserve"> </w:t>
      </w:r>
    </w:p>
    <w:p w14:paraId="30E59382" w14:textId="7FD17564" w:rsidR="00437A11" w:rsidRPr="00261BAE" w:rsidRDefault="00767460" w:rsidP="004E20CA">
      <w:pPr>
        <w:pStyle w:val="Bulletlist"/>
      </w:pPr>
      <w:r w:rsidRPr="00261BAE">
        <w:t>a</w:t>
      </w:r>
      <w:r w:rsidR="008D4C3D" w:rsidRPr="00261BAE">
        <w:t xml:space="preserve">re </w:t>
      </w:r>
      <w:r w:rsidR="009723F7" w:rsidRPr="00261BAE">
        <w:t>making a strategic shift</w:t>
      </w:r>
      <w:r w:rsidR="00CD4874" w:rsidRPr="00261BAE">
        <w:t xml:space="preserve"> (see Section 4.1.1.3)</w:t>
      </w:r>
      <w:r w:rsidR="009723F7" w:rsidRPr="00261BAE">
        <w:t xml:space="preserve"> in the marketing of eligible products </w:t>
      </w:r>
      <w:r w:rsidR="001748EC" w:rsidRPr="00261BAE">
        <w:t xml:space="preserve">into </w:t>
      </w:r>
      <w:r w:rsidR="00A75BE8" w:rsidRPr="00261BAE">
        <w:t>new</w:t>
      </w:r>
      <w:r w:rsidR="001748EC" w:rsidRPr="00261BAE">
        <w:t xml:space="preserve"> markets</w:t>
      </w:r>
      <w:r w:rsidR="009E14B1" w:rsidRPr="00261BAE">
        <w:t>, which have been</w:t>
      </w:r>
      <w:r w:rsidR="001748EC" w:rsidRPr="00261BAE">
        <w:t xml:space="preserve"> identified</w:t>
      </w:r>
      <w:r w:rsidR="009E14B1" w:rsidRPr="00261BAE">
        <w:t xml:space="preserve"> as </w:t>
      </w:r>
      <w:r w:rsidR="00767005" w:rsidRPr="00261BAE">
        <w:t>key</w:t>
      </w:r>
      <w:r w:rsidR="007921E1" w:rsidRPr="00261BAE">
        <w:t xml:space="preserve"> markets</w:t>
      </w:r>
      <w:r w:rsidR="001748EC" w:rsidRPr="00261BAE">
        <w:t xml:space="preserve"> in </w:t>
      </w:r>
      <w:r w:rsidR="00263679" w:rsidRPr="00261BAE">
        <w:t>S</w:t>
      </w:r>
      <w:r w:rsidR="001748EC" w:rsidRPr="00261BAE">
        <w:t>ection 5.1.</w:t>
      </w:r>
    </w:p>
    <w:p w14:paraId="605CC522" w14:textId="53710FD0" w:rsidR="00AC2807" w:rsidRPr="00261BAE" w:rsidRDefault="00AC2807" w:rsidP="00232C9A">
      <w:pPr>
        <w:pStyle w:val="ListBullet"/>
        <w:numPr>
          <w:ilvl w:val="0"/>
          <w:numId w:val="0"/>
        </w:numPr>
      </w:pPr>
      <w:r w:rsidRPr="00261BAE">
        <w:rPr>
          <w:rStyle w:val="ui-provider"/>
        </w:rPr>
        <w:t>You must be expanding your exporting marketing and promotion</w:t>
      </w:r>
      <w:r w:rsidR="00B24500" w:rsidRPr="00261BAE">
        <w:rPr>
          <w:rStyle w:val="ui-provider"/>
        </w:rPr>
        <w:t>al</w:t>
      </w:r>
      <w:r w:rsidRPr="00261BAE">
        <w:rPr>
          <w:rStyle w:val="ui-provider"/>
        </w:rPr>
        <w:t xml:space="preserve"> activities, and not applying for a grant to pay for </w:t>
      </w:r>
      <w:r w:rsidR="00F53479" w:rsidRPr="00261BAE">
        <w:rPr>
          <w:rStyle w:val="ui-provider"/>
        </w:rPr>
        <w:t xml:space="preserve">a </w:t>
      </w:r>
      <w:hyperlink w:anchor="Business_as_usual_activity" w:history="1">
        <w:r w:rsidR="0012515C" w:rsidRPr="00261BAE">
          <w:rPr>
            <w:rStyle w:val="Hyperlink"/>
          </w:rPr>
          <w:t>business-as-usual</w:t>
        </w:r>
        <w:r w:rsidR="00F53479" w:rsidRPr="00261BAE">
          <w:rPr>
            <w:rStyle w:val="Hyperlink"/>
          </w:rPr>
          <w:t xml:space="preserve"> </w:t>
        </w:r>
        <w:r w:rsidRPr="00261BAE">
          <w:rPr>
            <w:rStyle w:val="Hyperlink"/>
          </w:rPr>
          <w:t>activity</w:t>
        </w:r>
      </w:hyperlink>
      <w:r w:rsidRPr="00261BAE">
        <w:rPr>
          <w:rStyle w:val="ui-provider"/>
        </w:rPr>
        <w:t>.</w:t>
      </w:r>
    </w:p>
    <w:p w14:paraId="20B923C0" w14:textId="77777777" w:rsidR="00623F00" w:rsidRPr="00261BAE" w:rsidRDefault="00623F00" w:rsidP="002D4E03">
      <w:pPr>
        <w:pStyle w:val="Style3"/>
      </w:pPr>
      <w:bookmarkStart w:id="27" w:name="_Toc164178906"/>
      <w:bookmarkStart w:id="28" w:name="_Toc170302709"/>
      <w:bookmarkStart w:id="29" w:name="_Toc170295993"/>
      <w:bookmarkStart w:id="30" w:name="_Toc174101167"/>
      <w:r w:rsidRPr="00261BAE">
        <w:t>Representative bodies</w:t>
      </w:r>
      <w:bookmarkEnd w:id="27"/>
      <w:bookmarkEnd w:id="28"/>
      <w:bookmarkEnd w:id="29"/>
      <w:bookmarkEnd w:id="30"/>
      <w:r w:rsidRPr="00261BAE">
        <w:t xml:space="preserve"> </w:t>
      </w:r>
    </w:p>
    <w:p w14:paraId="58117CDF" w14:textId="3F249EDC" w:rsidR="002F468B" w:rsidRPr="00261BAE" w:rsidRDefault="00615801" w:rsidP="00CA28A6">
      <w:pPr>
        <w:pStyle w:val="Body-copy"/>
      </w:pPr>
      <w:r w:rsidRPr="00261BAE">
        <w:t xml:space="preserve">The objective </w:t>
      </w:r>
      <w:r w:rsidR="001D122B" w:rsidRPr="00261BAE">
        <w:t xml:space="preserve">of providing support to representative bodies is to help them to </w:t>
      </w:r>
      <w:r w:rsidR="0069614F" w:rsidRPr="00261BAE">
        <w:t xml:space="preserve">assist their </w:t>
      </w:r>
      <w:r w:rsidR="009C6C8D" w:rsidRPr="00261BAE">
        <w:t xml:space="preserve">SME </w:t>
      </w:r>
      <w:r w:rsidR="0069614F" w:rsidRPr="00261BAE">
        <w:t xml:space="preserve">members </w:t>
      </w:r>
      <w:r w:rsidR="0090222C" w:rsidRPr="00261BAE">
        <w:t>to</w:t>
      </w:r>
      <w:r w:rsidR="002F468B" w:rsidRPr="00261BAE">
        <w:t>:</w:t>
      </w:r>
    </w:p>
    <w:p w14:paraId="4DC31D90" w14:textId="0A4FA4B8" w:rsidR="002E25B5" w:rsidRPr="00261BAE" w:rsidRDefault="002E25B5" w:rsidP="00CA124C">
      <w:pPr>
        <w:pStyle w:val="Bulletlist"/>
        <w:ind w:left="357" w:hanging="357"/>
      </w:pPr>
      <w:r w:rsidRPr="00261BAE">
        <w:t>become ready for export</w:t>
      </w:r>
    </w:p>
    <w:p w14:paraId="18D303BE" w14:textId="2A0AE75B" w:rsidR="00633E66" w:rsidRPr="00261BAE" w:rsidRDefault="00542F7D" w:rsidP="004E20CA">
      <w:pPr>
        <w:pStyle w:val="Bulletlist"/>
      </w:pPr>
      <w:r w:rsidRPr="00261BAE">
        <w:t xml:space="preserve">create, </w:t>
      </w:r>
      <w:r w:rsidR="002E1B07" w:rsidRPr="00261BAE">
        <w:t>develop</w:t>
      </w:r>
      <w:r w:rsidR="00DE5389" w:rsidRPr="00261BAE">
        <w:t xml:space="preserve">, </w:t>
      </w:r>
      <w:r w:rsidR="002E1B07" w:rsidRPr="00261BAE">
        <w:t>expand</w:t>
      </w:r>
      <w:r w:rsidR="007F520D" w:rsidRPr="00261BAE">
        <w:t xml:space="preserve"> and diversify</w:t>
      </w:r>
      <w:r w:rsidR="002E1B07" w:rsidRPr="00261BAE">
        <w:t xml:space="preserve"> </w:t>
      </w:r>
      <w:r w:rsidR="0037512C" w:rsidRPr="00261BAE">
        <w:t>their export activities in foreign markets</w:t>
      </w:r>
    </w:p>
    <w:p w14:paraId="46C85530" w14:textId="77777777" w:rsidR="00E84DB0" w:rsidRPr="00261BAE" w:rsidRDefault="002F468B" w:rsidP="00CA28A6">
      <w:pPr>
        <w:pStyle w:val="Bulletlist"/>
      </w:pPr>
      <w:r w:rsidRPr="00261BAE">
        <w:t>gain export marketing and promotional skills</w:t>
      </w:r>
    </w:p>
    <w:p w14:paraId="4CBE61AA" w14:textId="26AB46EF" w:rsidR="00615801" w:rsidRPr="00261BAE" w:rsidRDefault="00E84DB0" w:rsidP="004E20CA">
      <w:pPr>
        <w:pStyle w:val="Bulletlist"/>
      </w:pPr>
      <w:r w:rsidRPr="00261BAE">
        <w:t xml:space="preserve">support </w:t>
      </w:r>
      <w:r w:rsidR="003D011C" w:rsidRPr="00261BAE">
        <w:t>trade diversification</w:t>
      </w:r>
      <w:r w:rsidR="00356AC6" w:rsidRPr="00261BAE">
        <w:t>.</w:t>
      </w:r>
    </w:p>
    <w:p w14:paraId="4C044A31" w14:textId="3AB1A973" w:rsidR="00F56216" w:rsidRPr="00261BAE" w:rsidRDefault="00F56216" w:rsidP="00226873">
      <w:pPr>
        <w:pStyle w:val="Body-copy"/>
      </w:pPr>
      <w:r w:rsidRPr="00261BAE">
        <w:t xml:space="preserve">If you are a </w:t>
      </w:r>
      <w:hyperlink w:anchor="_Representative_bodies" w:history="1">
        <w:r w:rsidRPr="00261BAE">
          <w:rPr>
            <w:rStyle w:val="Hyperlink"/>
            <w:bCs/>
          </w:rPr>
          <w:t>representative body</w:t>
        </w:r>
      </w:hyperlink>
      <w:r w:rsidRPr="00261BAE">
        <w:t>, you</w:t>
      </w:r>
      <w:r w:rsidR="00ED2AB0" w:rsidRPr="00261BAE">
        <w:t xml:space="preserve"> may </w:t>
      </w:r>
      <w:r w:rsidR="00323D69" w:rsidRPr="00261BAE">
        <w:t>be eligible</w:t>
      </w:r>
      <w:r w:rsidR="00B340A1" w:rsidRPr="00261BAE">
        <w:t xml:space="preserve"> to apply for an</w:t>
      </w:r>
      <w:r w:rsidRPr="00261BAE">
        <w:t xml:space="preserve"> </w:t>
      </w:r>
      <w:r w:rsidR="00B5092D" w:rsidRPr="00261BAE">
        <w:t>EMDG</w:t>
      </w:r>
      <w:r w:rsidRPr="00261BAE">
        <w:t xml:space="preserve"> grant</w:t>
      </w:r>
      <w:r w:rsidR="005A3ED7" w:rsidRPr="00261BAE">
        <w:t xml:space="preserve"> if you</w:t>
      </w:r>
      <w:r w:rsidRPr="00261BAE">
        <w:t>:</w:t>
      </w:r>
    </w:p>
    <w:p w14:paraId="244C2705" w14:textId="768EBA89" w:rsidR="00B340A1" w:rsidRPr="00261BAE" w:rsidRDefault="00C1288A" w:rsidP="004E20CA">
      <w:pPr>
        <w:pStyle w:val="Bulletlist"/>
      </w:pPr>
      <w:r w:rsidRPr="00261BAE">
        <w:t>m</w:t>
      </w:r>
      <w:r w:rsidR="00B340A1" w:rsidRPr="00261BAE">
        <w:t xml:space="preserve">eet all the eligibility </w:t>
      </w:r>
      <w:r w:rsidR="005A3ED7" w:rsidRPr="00261BAE">
        <w:t>criteria</w:t>
      </w:r>
      <w:r w:rsidR="00B340A1" w:rsidRPr="00261BAE">
        <w:t xml:space="preserve"> in Section </w:t>
      </w:r>
      <w:r w:rsidRPr="00261BAE">
        <w:t>4</w:t>
      </w:r>
    </w:p>
    <w:p w14:paraId="5B9F236E" w14:textId="49E7CBDB" w:rsidR="00F56216" w:rsidRPr="00261BAE" w:rsidRDefault="00C1288A" w:rsidP="004E20CA">
      <w:pPr>
        <w:pStyle w:val="Bulletlist"/>
      </w:pPr>
      <w:r w:rsidRPr="00261BAE">
        <w:t>u</w:t>
      </w:r>
      <w:r w:rsidR="00F56216" w:rsidRPr="00261BAE">
        <w:t xml:space="preserve">ndertake new export </w:t>
      </w:r>
      <w:r w:rsidR="006060FE" w:rsidRPr="00261BAE">
        <w:t xml:space="preserve">marketing and </w:t>
      </w:r>
      <w:r w:rsidR="00F56216" w:rsidRPr="00261BAE">
        <w:t>promotion</w:t>
      </w:r>
      <w:r w:rsidR="00AE00F7" w:rsidRPr="00261BAE">
        <w:t>al</w:t>
      </w:r>
      <w:r w:rsidR="00F56216" w:rsidRPr="00261BAE">
        <w:t xml:space="preserve"> activit</w:t>
      </w:r>
      <w:r w:rsidR="002602CF" w:rsidRPr="00261BAE">
        <w:t>ies</w:t>
      </w:r>
      <w:r w:rsidR="000C27A1" w:rsidRPr="00261BAE">
        <w:t xml:space="preserve"> </w:t>
      </w:r>
      <w:r w:rsidR="00F56216" w:rsidRPr="00261BAE">
        <w:t xml:space="preserve">on behalf of your </w:t>
      </w:r>
      <w:r w:rsidR="00F64CCD" w:rsidRPr="00261BAE">
        <w:t xml:space="preserve">SME </w:t>
      </w:r>
      <w:r w:rsidR="00F56216" w:rsidRPr="00261BAE">
        <w:t>members</w:t>
      </w:r>
      <w:r w:rsidR="00CB0154" w:rsidRPr="00261BAE">
        <w:t xml:space="preserve"> </w:t>
      </w:r>
      <w:r w:rsidR="00352680" w:rsidRPr="00261BAE">
        <w:t xml:space="preserve">(see </w:t>
      </w:r>
      <w:r w:rsidR="009B56AB" w:rsidRPr="00261BAE">
        <w:t>S</w:t>
      </w:r>
      <w:r w:rsidR="00A9310D" w:rsidRPr="00261BAE">
        <w:t xml:space="preserve">ection </w:t>
      </w:r>
      <w:r w:rsidR="00D3536C" w:rsidRPr="00261BAE">
        <w:t>4.1.2.</w:t>
      </w:r>
      <w:r w:rsidR="00FC4A65" w:rsidRPr="00261BAE">
        <w:t>2.</w:t>
      </w:r>
      <w:r w:rsidR="00352680" w:rsidRPr="00261BAE">
        <w:t xml:space="preserve"> </w:t>
      </w:r>
      <w:r w:rsidR="00D3536C" w:rsidRPr="00261BAE">
        <w:t>for the</w:t>
      </w:r>
      <w:r w:rsidR="00352680" w:rsidRPr="00261BAE">
        <w:t xml:space="preserve"> definition of new</w:t>
      </w:r>
      <w:r w:rsidR="00D3536C" w:rsidRPr="00261BAE">
        <w:t xml:space="preserve"> marketing and promotional activities</w:t>
      </w:r>
      <w:r w:rsidR="00352680" w:rsidRPr="00261BAE">
        <w:t>)</w:t>
      </w:r>
    </w:p>
    <w:p w14:paraId="34B7BEBA" w14:textId="0D0DF56B" w:rsidR="004E5896" w:rsidRPr="00261BAE" w:rsidRDefault="00C1288A" w:rsidP="00A87895">
      <w:pPr>
        <w:pStyle w:val="Bulletlist"/>
      </w:pPr>
      <w:r w:rsidRPr="00261BAE">
        <w:t>p</w:t>
      </w:r>
      <w:r w:rsidR="00F56216" w:rsidRPr="00261BAE">
        <w:t xml:space="preserve">rovide </w:t>
      </w:r>
      <w:r w:rsidR="003D0275" w:rsidRPr="00261BAE">
        <w:t>export</w:t>
      </w:r>
      <w:r w:rsidR="00E95F30" w:rsidRPr="00261BAE">
        <w:t xml:space="preserve"> </w:t>
      </w:r>
      <w:r w:rsidR="00F56216" w:rsidRPr="00261BAE">
        <w:t xml:space="preserve">training </w:t>
      </w:r>
      <w:r w:rsidR="00C31D89" w:rsidRPr="00261BAE">
        <w:t xml:space="preserve">to your </w:t>
      </w:r>
      <w:r w:rsidR="00F64CCD" w:rsidRPr="00261BAE">
        <w:t xml:space="preserve">SME </w:t>
      </w:r>
      <w:r w:rsidR="00C31D89" w:rsidRPr="00261BAE">
        <w:t>members</w:t>
      </w:r>
      <w:r w:rsidR="00EC76FB" w:rsidRPr="00261BAE">
        <w:t xml:space="preserve"> to help them become export ready</w:t>
      </w:r>
      <w:r w:rsidR="008928B4" w:rsidRPr="00261BAE">
        <w:t xml:space="preserve"> and increase their export skills</w:t>
      </w:r>
      <w:r w:rsidR="00572A72" w:rsidRPr="00261BAE">
        <w:t>,</w:t>
      </w:r>
      <w:r w:rsidR="00C31D89" w:rsidRPr="00261BAE">
        <w:t xml:space="preserve"> </w:t>
      </w:r>
      <w:r w:rsidR="00583D0E" w:rsidRPr="00261BAE">
        <w:t xml:space="preserve">which </w:t>
      </w:r>
      <w:r w:rsidR="00894ACA" w:rsidRPr="00261BAE">
        <w:t>will</w:t>
      </w:r>
      <w:r w:rsidR="00583D0E" w:rsidRPr="00261BAE">
        <w:t xml:space="preserve"> be approved by Austrade when you apply</w:t>
      </w:r>
      <w:r w:rsidR="00F56216" w:rsidRPr="00261BAE">
        <w:t>.</w:t>
      </w:r>
    </w:p>
    <w:p w14:paraId="5A389153" w14:textId="77777777" w:rsidR="006C179A" w:rsidRPr="00261BAE" w:rsidRDefault="006C179A">
      <w:pPr>
        <w:spacing w:before="0" w:after="0" w:line="240" w:lineRule="auto"/>
        <w:rPr>
          <w:color w:val="300050"/>
          <w:sz w:val="48"/>
          <w:szCs w:val="48"/>
        </w:rPr>
      </w:pPr>
      <w:bookmarkStart w:id="31" w:name="_Toc421777592"/>
      <w:bookmarkStart w:id="32" w:name="_Ref421785111"/>
      <w:bookmarkStart w:id="33" w:name="_Toc464739940"/>
      <w:bookmarkStart w:id="34" w:name="_Toc70702154"/>
      <w:bookmarkStart w:id="35" w:name="_Toc170302710"/>
      <w:bookmarkStart w:id="36" w:name="_Toc170295994"/>
      <w:r w:rsidRPr="00261BAE">
        <w:br w:type="page"/>
      </w:r>
    </w:p>
    <w:p w14:paraId="0A2AE156" w14:textId="2E039359" w:rsidR="009143F9" w:rsidRPr="00261BAE" w:rsidRDefault="009143F9" w:rsidP="0097309F">
      <w:pPr>
        <w:pStyle w:val="Style1"/>
      </w:pPr>
      <w:bookmarkStart w:id="37" w:name="_Toc174101168"/>
      <w:r w:rsidRPr="00261BAE">
        <w:lastRenderedPageBreak/>
        <w:t xml:space="preserve">Grant </w:t>
      </w:r>
      <w:bookmarkEnd w:id="31"/>
      <w:bookmarkEnd w:id="32"/>
      <w:r w:rsidRPr="00261BAE" w:rsidDel="002615DE">
        <w:t>amount</w:t>
      </w:r>
      <w:bookmarkEnd w:id="33"/>
      <w:r w:rsidR="00FC1E70" w:rsidRPr="00261BAE" w:rsidDel="002615DE">
        <w:t xml:space="preserve"> </w:t>
      </w:r>
      <w:r w:rsidR="00FC1E70" w:rsidRPr="00261BAE">
        <w:t>and grant period</w:t>
      </w:r>
      <w:bookmarkEnd w:id="34"/>
      <w:bookmarkEnd w:id="35"/>
      <w:bookmarkEnd w:id="36"/>
      <w:bookmarkEnd w:id="37"/>
    </w:p>
    <w:p w14:paraId="47A29A15" w14:textId="48439EA4" w:rsidR="006351AC" w:rsidRPr="00261BAE" w:rsidRDefault="00ED1744" w:rsidP="000717E8">
      <w:pPr>
        <w:pStyle w:val="Style2"/>
      </w:pPr>
      <w:bookmarkStart w:id="38" w:name="_Application_period_and"/>
      <w:bookmarkStart w:id="39" w:name="_Toc164178907"/>
      <w:bookmarkStart w:id="40" w:name="_Toc170302711"/>
      <w:bookmarkStart w:id="41" w:name="_Toc170295995"/>
      <w:bookmarkStart w:id="42" w:name="_Toc174101169"/>
      <w:bookmarkStart w:id="43" w:name="_Toc70702155"/>
      <w:bookmarkEnd w:id="38"/>
      <w:r w:rsidRPr="00261BAE">
        <w:t>Grant</w:t>
      </w:r>
      <w:r w:rsidR="00AB3155" w:rsidRPr="00261BAE">
        <w:t>s</w:t>
      </w:r>
      <w:r w:rsidRPr="00261BAE">
        <w:t xml:space="preserve"> </w:t>
      </w:r>
      <w:r w:rsidR="00D72A8D" w:rsidRPr="00261BAE">
        <w:t>available</w:t>
      </w:r>
      <w:bookmarkEnd w:id="39"/>
      <w:bookmarkEnd w:id="40"/>
      <w:bookmarkEnd w:id="41"/>
      <w:bookmarkEnd w:id="42"/>
    </w:p>
    <w:p w14:paraId="729B1158" w14:textId="68341B90" w:rsidR="00CA40F8" w:rsidRPr="00261BAE" w:rsidRDefault="00CA40F8" w:rsidP="00C75C68">
      <w:pPr>
        <w:pStyle w:val="Body-copy"/>
      </w:pPr>
      <w:r w:rsidRPr="00261BAE">
        <w:t xml:space="preserve">The Australian Government will provide $110 million </w:t>
      </w:r>
      <w:r w:rsidR="008D716B" w:rsidRPr="00261BAE">
        <w:t xml:space="preserve">to EMDG </w:t>
      </w:r>
      <w:r w:rsidRPr="00261BAE">
        <w:t xml:space="preserve">in </w:t>
      </w:r>
      <w:r w:rsidR="009F1F40" w:rsidRPr="00261BAE">
        <w:t>the</w:t>
      </w:r>
      <w:r w:rsidRPr="00261BAE">
        <w:t xml:space="preserve"> 2025-26 and 2026-27 </w:t>
      </w:r>
      <w:r w:rsidR="002609C6" w:rsidRPr="00261BAE">
        <w:t xml:space="preserve">financial </w:t>
      </w:r>
      <w:r w:rsidRPr="00261BAE">
        <w:t xml:space="preserve">year. </w:t>
      </w:r>
      <w:r w:rsidR="00A57005" w:rsidRPr="00261BAE">
        <w:t>In accordance with the EMDG Act, f</w:t>
      </w:r>
      <w:r w:rsidRPr="00261BAE">
        <w:t>ive per cent</w:t>
      </w:r>
      <w:r w:rsidR="007B482A" w:rsidRPr="00261BAE">
        <w:t xml:space="preserve"> of the total funding</w:t>
      </w:r>
      <w:r w:rsidRPr="00261BAE">
        <w:t xml:space="preserve"> is set aside for program administration per financial year.</w:t>
      </w:r>
    </w:p>
    <w:p w14:paraId="36E6B46D" w14:textId="25EFC1CD" w:rsidR="008F712A" w:rsidRPr="00261BAE" w:rsidRDefault="394CB45B" w:rsidP="00C75C68">
      <w:pPr>
        <w:pStyle w:val="Body-copy"/>
      </w:pPr>
      <w:r w:rsidRPr="00261BAE">
        <w:t xml:space="preserve">For this grant opportunity (Round 4), </w:t>
      </w:r>
      <w:r w:rsidR="008D15F6" w:rsidRPr="00261BAE">
        <w:t>up to</w:t>
      </w:r>
      <w:r w:rsidRPr="00261BAE">
        <w:t xml:space="preserve"> $</w:t>
      </w:r>
      <w:r w:rsidR="008D15F6" w:rsidRPr="00261BAE">
        <w:t>104.5</w:t>
      </w:r>
      <w:r w:rsidRPr="00261BAE">
        <w:t xml:space="preserve"> million will be available in 2025-26 and </w:t>
      </w:r>
      <w:r w:rsidR="008D15F6" w:rsidRPr="00261BAE">
        <w:t xml:space="preserve">up to </w:t>
      </w:r>
      <w:r w:rsidRPr="00261BAE">
        <w:t>$</w:t>
      </w:r>
      <w:r w:rsidR="008D15F6" w:rsidRPr="00261BAE">
        <w:t>104.5</w:t>
      </w:r>
      <w:r w:rsidR="00D57F6A" w:rsidRPr="00261BAE">
        <w:t xml:space="preserve"> </w:t>
      </w:r>
      <w:r w:rsidRPr="00261BAE">
        <w:t xml:space="preserve">million in 2026-27 for grant allocations. </w:t>
      </w:r>
      <w:r w:rsidR="008D15F6" w:rsidRPr="00261BAE">
        <w:t>We</w:t>
      </w:r>
      <w:r w:rsidR="00F4354D" w:rsidRPr="00261BAE">
        <w:t xml:space="preserve"> may need to</w:t>
      </w:r>
      <w:r w:rsidRPr="00261BAE">
        <w:t xml:space="preserve"> make some residual payments to Round 3 grantees</w:t>
      </w:r>
      <w:r w:rsidR="2BD25C83" w:rsidRPr="00261BAE">
        <w:t xml:space="preserve"> in 2025-26</w:t>
      </w:r>
      <w:r w:rsidRPr="00261BAE">
        <w:t>.</w:t>
      </w:r>
    </w:p>
    <w:p w14:paraId="2F0A0A32" w14:textId="6E1B5611" w:rsidR="00A637DA" w:rsidRPr="00261BAE" w:rsidRDefault="00A745F5" w:rsidP="00C75C68">
      <w:pPr>
        <w:pStyle w:val="Body-copy"/>
        <w:rPr>
          <w:rFonts w:cs="Calibri"/>
        </w:rPr>
      </w:pPr>
      <w:r w:rsidRPr="00261BAE">
        <w:t xml:space="preserve">The EMDG program has experienced significant demand in recent grant </w:t>
      </w:r>
      <w:r w:rsidR="00BD0098" w:rsidRPr="00261BAE">
        <w:t xml:space="preserve">rounds, with funding spread amongst all eligible applicants leading to grants being smaller than what applicants expected. </w:t>
      </w:r>
      <w:r w:rsidR="003D3F69" w:rsidRPr="00261BAE">
        <w:t>We expect that there may be a high level of interest</w:t>
      </w:r>
      <w:r w:rsidR="00C87299" w:rsidRPr="00261BAE">
        <w:t>,</w:t>
      </w:r>
      <w:r w:rsidR="003D3F69" w:rsidRPr="00261BAE">
        <w:t xml:space="preserve"> and it may be oversubscribed</w:t>
      </w:r>
      <w:r w:rsidR="00187968" w:rsidRPr="00261BAE">
        <w:t xml:space="preserve"> again</w:t>
      </w:r>
      <w:r w:rsidR="003D3F69" w:rsidRPr="00261BAE">
        <w:t>. This is a demand</w:t>
      </w:r>
      <w:r w:rsidR="00AD4D97" w:rsidRPr="00261BAE">
        <w:t>-</w:t>
      </w:r>
      <w:r w:rsidR="003D3F69" w:rsidRPr="00261BAE">
        <w:t xml:space="preserve">driven grant opportunity. </w:t>
      </w:r>
      <w:r w:rsidR="0092600C" w:rsidRPr="00261BAE">
        <w:t>We</w:t>
      </w:r>
      <w:r w:rsidR="00FA2F3E" w:rsidRPr="00261BAE">
        <w:t xml:space="preserve"> will</w:t>
      </w:r>
      <w:r w:rsidR="004B7E10" w:rsidRPr="00261BAE">
        <w:t xml:space="preserve"> assess and</w:t>
      </w:r>
      <w:r w:rsidR="00FA2F3E" w:rsidRPr="00261BAE">
        <w:t xml:space="preserve"> award </w:t>
      </w:r>
      <w:r w:rsidR="00FA2F3E" w:rsidRPr="00261BAE">
        <w:rPr>
          <w:rFonts w:cs="Calibri"/>
        </w:rPr>
        <w:t>g</w:t>
      </w:r>
      <w:r w:rsidR="003D3F69" w:rsidRPr="00261BAE">
        <w:rPr>
          <w:rFonts w:cs="Calibri"/>
        </w:rPr>
        <w:t>rants to eligible applicants in order of application receipt</w:t>
      </w:r>
      <w:r w:rsidR="00104281" w:rsidRPr="00261BAE">
        <w:rPr>
          <w:rFonts w:cs="Calibri"/>
        </w:rPr>
        <w:t>.</w:t>
      </w:r>
      <w:r w:rsidR="003D3F69" w:rsidRPr="00261BAE">
        <w:rPr>
          <w:rFonts w:cs="Calibri"/>
        </w:rPr>
        <w:t xml:space="preserve"> </w:t>
      </w:r>
      <w:r w:rsidR="00104281" w:rsidRPr="00261BAE">
        <w:rPr>
          <w:rFonts w:cs="Calibri"/>
        </w:rPr>
        <w:t xml:space="preserve">Once funding </w:t>
      </w:r>
      <w:r w:rsidR="003D3F69" w:rsidRPr="00261BAE">
        <w:rPr>
          <w:rFonts w:cs="Calibri"/>
        </w:rPr>
        <w:t xml:space="preserve">is </w:t>
      </w:r>
      <w:r w:rsidR="00197E00" w:rsidRPr="00261BAE">
        <w:rPr>
          <w:rFonts w:cs="Calibri"/>
        </w:rPr>
        <w:t>fully allocated</w:t>
      </w:r>
      <w:r w:rsidR="000E4478" w:rsidRPr="00261BAE">
        <w:rPr>
          <w:rFonts w:cs="Calibri"/>
        </w:rPr>
        <w:t xml:space="preserve"> </w:t>
      </w:r>
      <w:r w:rsidR="0016541E" w:rsidRPr="00261BAE">
        <w:rPr>
          <w:rFonts w:cs="Calibri"/>
        </w:rPr>
        <w:t>for each</w:t>
      </w:r>
      <w:r w:rsidR="000E4478" w:rsidRPr="00261BAE">
        <w:rPr>
          <w:rFonts w:cs="Calibri"/>
        </w:rPr>
        <w:t xml:space="preserve"> </w:t>
      </w:r>
      <w:r w:rsidR="00DF6C8C" w:rsidRPr="00261BAE">
        <w:rPr>
          <w:rFonts w:cs="Calibri"/>
        </w:rPr>
        <w:t>tier</w:t>
      </w:r>
      <w:r w:rsidR="00302790" w:rsidRPr="00261BAE">
        <w:rPr>
          <w:rFonts w:cs="Calibri"/>
        </w:rPr>
        <w:t xml:space="preserve"> (with some </w:t>
      </w:r>
      <w:r w:rsidR="00795195" w:rsidRPr="00261BAE">
        <w:rPr>
          <w:rFonts w:cs="Calibri"/>
        </w:rPr>
        <w:t>allowance</w:t>
      </w:r>
      <w:r w:rsidR="006C32CC" w:rsidRPr="00261BAE">
        <w:rPr>
          <w:rFonts w:cs="Calibri"/>
        </w:rPr>
        <w:t>)</w:t>
      </w:r>
      <w:r w:rsidR="00987207" w:rsidRPr="00261BAE">
        <w:rPr>
          <w:rFonts w:cs="Calibri"/>
        </w:rPr>
        <w:t>, Austrade will close the online portal</w:t>
      </w:r>
      <w:r w:rsidR="00924704" w:rsidRPr="00261BAE">
        <w:rPr>
          <w:rFonts w:cs="Calibri"/>
        </w:rPr>
        <w:t xml:space="preserve"> for each tier</w:t>
      </w:r>
      <w:r w:rsidR="008F712A" w:rsidRPr="00261BAE">
        <w:rPr>
          <w:rFonts w:cs="Calibri"/>
        </w:rPr>
        <w:t>.</w:t>
      </w:r>
      <w:r w:rsidR="008560BF" w:rsidRPr="00261BAE">
        <w:rPr>
          <w:rFonts w:cs="Calibri"/>
        </w:rPr>
        <w:t xml:space="preserve"> </w:t>
      </w:r>
      <w:r w:rsidR="00987207" w:rsidRPr="00261BAE">
        <w:rPr>
          <w:rFonts w:cs="Calibri"/>
        </w:rPr>
        <w:t>Even if you</w:t>
      </w:r>
      <w:r w:rsidR="00641CFD" w:rsidRPr="00261BAE">
        <w:rPr>
          <w:rFonts w:cs="Calibri"/>
        </w:rPr>
        <w:t xml:space="preserve"> lodge your application prior to the closure of the online portal, you may not be successful</w:t>
      </w:r>
      <w:r w:rsidR="007F1562" w:rsidRPr="00261BAE">
        <w:rPr>
          <w:rFonts w:cs="Calibri"/>
        </w:rPr>
        <w:t xml:space="preserve"> because the grant funding may have been already fully allocated to other grant recipients</w:t>
      </w:r>
      <w:r w:rsidR="00641CFD" w:rsidRPr="00261BAE">
        <w:rPr>
          <w:rFonts w:cs="Calibri"/>
        </w:rPr>
        <w:t>.</w:t>
      </w:r>
    </w:p>
    <w:p w14:paraId="53E7710A" w14:textId="75C2036B" w:rsidR="003D3F69" w:rsidRPr="00261BAE" w:rsidRDefault="00CD557B" w:rsidP="00C75C68">
      <w:pPr>
        <w:pStyle w:val="Body-copy"/>
        <w:rPr>
          <w:rFonts w:cs="Calibri"/>
        </w:rPr>
      </w:pPr>
      <w:r w:rsidRPr="00261BAE">
        <w:rPr>
          <w:rFonts w:cs="Calibri"/>
        </w:rPr>
        <w:t>To manage expectations, we will regularly communicate the status of the total funding allocation by tier on the Austrade website and on the EMDG online portal.</w:t>
      </w:r>
    </w:p>
    <w:p w14:paraId="354CF535" w14:textId="110540EB" w:rsidR="00B504B8" w:rsidRPr="00261BAE" w:rsidRDefault="00B504B8" w:rsidP="00C75C68">
      <w:pPr>
        <w:pStyle w:val="Body-copy"/>
      </w:pPr>
      <w:r w:rsidRPr="00261BAE">
        <w:t xml:space="preserve">You can only apply for one tier per round. </w:t>
      </w:r>
      <w:r w:rsidR="004C1A10" w:rsidRPr="00261BAE">
        <w:t xml:space="preserve">Your application will only be assessed at the tier level you apply for </w:t>
      </w:r>
      <w:r w:rsidR="00402255" w:rsidRPr="00261BAE">
        <w:t>and i</w:t>
      </w:r>
      <w:r w:rsidRPr="00261BAE">
        <w:t xml:space="preserve">f you apply for the wrong tier </w:t>
      </w:r>
      <w:r w:rsidR="00A57092" w:rsidRPr="00261BAE">
        <w:t xml:space="preserve">your </w:t>
      </w:r>
      <w:r w:rsidRPr="00261BAE">
        <w:t>application will not be</w:t>
      </w:r>
      <w:r w:rsidR="0033639A" w:rsidRPr="00261BAE">
        <w:t xml:space="preserve"> automatically</w:t>
      </w:r>
      <w:r w:rsidRPr="00261BAE">
        <w:t xml:space="preserve"> moved to another</w:t>
      </w:r>
      <w:r w:rsidR="0033639A" w:rsidRPr="00261BAE">
        <w:t xml:space="preserve"> tier</w:t>
      </w:r>
      <w:r w:rsidRPr="00261BAE">
        <w:t>.</w:t>
      </w:r>
    </w:p>
    <w:p w14:paraId="2102BCE0" w14:textId="4FF9F735" w:rsidR="00E55DDB" w:rsidRPr="00261BAE" w:rsidRDefault="00E55DDB" w:rsidP="00D61F8D">
      <w:r w:rsidRPr="00261BAE">
        <w:t xml:space="preserve">Austrade will consider your </w:t>
      </w:r>
      <w:r w:rsidR="00AD0125" w:rsidRPr="00261BAE">
        <w:t xml:space="preserve">minimum capacity to spend, </w:t>
      </w:r>
      <w:r w:rsidRPr="00261BAE">
        <w:t xml:space="preserve">planned eligible expenditure, and matching contribution when determining your </w:t>
      </w:r>
      <w:r w:rsidR="00E37E96" w:rsidRPr="00261BAE">
        <w:t xml:space="preserve">eligibility and </w:t>
      </w:r>
      <w:r w:rsidR="00D51114" w:rsidRPr="00261BAE">
        <w:t xml:space="preserve">maximum </w:t>
      </w:r>
      <w:r w:rsidRPr="00261BAE">
        <w:t xml:space="preserve">grant amount. </w:t>
      </w:r>
    </w:p>
    <w:p w14:paraId="2D943A35" w14:textId="278172CB" w:rsidR="00973973" w:rsidRPr="00261BAE" w:rsidRDefault="00973973" w:rsidP="002D4E03">
      <w:pPr>
        <w:pStyle w:val="Style3"/>
      </w:pPr>
      <w:bookmarkStart w:id="44" w:name="_Toc170302712"/>
      <w:bookmarkStart w:id="45" w:name="_Toc170295996"/>
      <w:bookmarkStart w:id="46" w:name="_Toc174101170"/>
      <w:r w:rsidRPr="00261BAE">
        <w:t>Maximum grant amounts (based on estimated number of grants)</w:t>
      </w:r>
      <w:bookmarkEnd w:id="44"/>
      <w:bookmarkEnd w:id="45"/>
      <w:bookmarkEnd w:id="46"/>
    </w:p>
    <w:p w14:paraId="2A89E051" w14:textId="77777777" w:rsidR="00973973" w:rsidRPr="00261BAE" w:rsidRDefault="00973973" w:rsidP="00973973">
      <w:pPr>
        <w:pStyle w:val="Body-copy"/>
      </w:pPr>
      <w:r w:rsidRPr="00261BAE">
        <w:t>The maximum grant amounts in this grant opportunity (Round 4) for each tier will be:</w:t>
      </w:r>
    </w:p>
    <w:p w14:paraId="066F4DD5" w14:textId="77777777" w:rsidR="00973973" w:rsidRPr="00261BAE" w:rsidRDefault="00973973" w:rsidP="00973973">
      <w:pPr>
        <w:pStyle w:val="Bulletlist"/>
      </w:pPr>
      <w:r w:rsidRPr="00261BAE">
        <w:t>Tier 1 up to $30,000 per financial year</w:t>
      </w:r>
    </w:p>
    <w:p w14:paraId="7709A603" w14:textId="77777777" w:rsidR="00973973" w:rsidRPr="00261BAE" w:rsidRDefault="00973973" w:rsidP="00973973">
      <w:pPr>
        <w:pStyle w:val="Bulletlist"/>
      </w:pPr>
      <w:r w:rsidRPr="00261BAE">
        <w:t>Tier 2 up to $50,000 per financial year</w:t>
      </w:r>
    </w:p>
    <w:p w14:paraId="4832C5CA" w14:textId="77777777" w:rsidR="00973973" w:rsidRPr="00261BAE" w:rsidRDefault="00973973" w:rsidP="00973973">
      <w:pPr>
        <w:pStyle w:val="Bulletlist"/>
      </w:pPr>
      <w:r w:rsidRPr="00261BAE">
        <w:t>Tier 3 up to $80,000 per financial year</w:t>
      </w:r>
    </w:p>
    <w:p w14:paraId="5EDAA43B" w14:textId="4FE8FC63" w:rsidR="00973973" w:rsidRPr="00261BAE" w:rsidRDefault="00973973" w:rsidP="00973973">
      <w:pPr>
        <w:pStyle w:val="Bulletlist"/>
      </w:pPr>
      <w:r w:rsidRPr="00261BAE">
        <w:t xml:space="preserve">Representative </w:t>
      </w:r>
      <w:r w:rsidR="001E3907" w:rsidRPr="00261BAE">
        <w:t>b</w:t>
      </w:r>
      <w:r w:rsidRPr="00261BAE">
        <w:t>ody up to $50,000 per financial year</w:t>
      </w:r>
      <w:r w:rsidR="00001CCE" w:rsidRPr="00261BAE">
        <w:t>.</w:t>
      </w:r>
    </w:p>
    <w:p w14:paraId="04DB6113" w14:textId="77777777" w:rsidR="00973973" w:rsidRPr="00261BAE" w:rsidRDefault="00973973" w:rsidP="00973973">
      <w:pPr>
        <w:pStyle w:val="Body-copy"/>
      </w:pPr>
      <w:r w:rsidRPr="00261BAE">
        <w:t xml:space="preserve">The table outlines the minimum and maximum grant amounts per grant tier for eligible expenses in this grant opportunity and your required matched contribution. </w:t>
      </w:r>
    </w:p>
    <w:tbl>
      <w:tblPr>
        <w:tblStyle w:val="TableGrid"/>
        <w:tblW w:w="0" w:type="auto"/>
        <w:tblLook w:val="04A0" w:firstRow="1" w:lastRow="0" w:firstColumn="1" w:lastColumn="0" w:noHBand="0" w:noVBand="1"/>
      </w:tblPr>
      <w:tblGrid>
        <w:gridCol w:w="1621"/>
        <w:gridCol w:w="1292"/>
        <w:gridCol w:w="1496"/>
        <w:gridCol w:w="1226"/>
        <w:gridCol w:w="1189"/>
        <w:gridCol w:w="1239"/>
        <w:gridCol w:w="1565"/>
      </w:tblGrid>
      <w:tr w:rsidR="00973973" w:rsidRPr="00261BAE" w14:paraId="5F8EFF4B" w14:textId="77777777" w:rsidTr="0054287D">
        <w:trPr>
          <w:trHeight w:val="1428"/>
        </w:trPr>
        <w:tc>
          <w:tcPr>
            <w:tcW w:w="0" w:type="auto"/>
            <w:tcBorders>
              <w:right w:val="single" w:sz="4" w:space="0" w:color="FFFFFF" w:themeColor="background1"/>
            </w:tcBorders>
            <w:shd w:val="clear" w:color="auto" w:fill="893B94"/>
          </w:tcPr>
          <w:p w14:paraId="6F27D01E" w14:textId="2C1D9271" w:rsidR="00973973" w:rsidRPr="00261BAE" w:rsidRDefault="00973973">
            <w:pPr>
              <w:rPr>
                <w:rFonts w:cs="Calibri"/>
                <w:b/>
                <w:color w:val="FFFFFF" w:themeColor="background1"/>
                <w:sz w:val="18"/>
                <w:szCs w:val="18"/>
              </w:rPr>
            </w:pPr>
            <w:r w:rsidRPr="00261BAE">
              <w:rPr>
                <w:rFonts w:cs="Calibri"/>
                <w:b/>
                <w:color w:val="FFFFFF" w:themeColor="background1"/>
                <w:sz w:val="18"/>
                <w:szCs w:val="18"/>
              </w:rPr>
              <w:t>Grant tier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65681445" w14:textId="77777777" w:rsidR="00973973" w:rsidRPr="00261BAE" w:rsidRDefault="00973973">
            <w:pPr>
              <w:rPr>
                <w:rFonts w:cs="Calibri"/>
                <w:b/>
                <w:color w:val="FFFFFF" w:themeColor="background1"/>
                <w:sz w:val="18"/>
                <w:szCs w:val="18"/>
              </w:rPr>
            </w:pPr>
            <w:r w:rsidRPr="00261BAE">
              <w:rPr>
                <w:rFonts w:cs="Calibri"/>
                <w:b/>
                <w:color w:val="FFFFFF" w:themeColor="background1"/>
                <w:sz w:val="18"/>
                <w:szCs w:val="18"/>
              </w:rPr>
              <w:t xml:space="preserve">Estimated number of grants </w:t>
            </w:r>
            <w:r w:rsidRPr="00261BAE">
              <w:rPr>
                <w:rFonts w:cs="Calibri"/>
                <w:b/>
                <w:bCs/>
                <w:color w:val="FFFFFF" w:themeColor="background1"/>
                <w:sz w:val="18"/>
                <w:szCs w:val="18"/>
              </w:rPr>
              <w:t xml:space="preserve">to be </w:t>
            </w:r>
            <w:r w:rsidRPr="00261BAE">
              <w:rPr>
                <w:rFonts w:cs="Calibri"/>
                <w:b/>
                <w:color w:val="FFFFFF" w:themeColor="background1"/>
                <w:sz w:val="18"/>
                <w:szCs w:val="18"/>
              </w:rPr>
              <w:t xml:space="preserve">offered*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64DE8131" w14:textId="17323205" w:rsidR="00973973" w:rsidRPr="00261BAE" w:rsidRDefault="00973973">
            <w:pPr>
              <w:rPr>
                <w:rFonts w:cs="Calibri"/>
                <w:b/>
                <w:color w:val="FFFFFF" w:themeColor="background1"/>
                <w:sz w:val="18"/>
                <w:szCs w:val="18"/>
              </w:rPr>
            </w:pPr>
            <w:r w:rsidRPr="00261BAE">
              <w:rPr>
                <w:rFonts w:cs="Calibri"/>
                <w:b/>
                <w:bCs/>
                <w:color w:val="FFFFFF" w:themeColor="background1"/>
                <w:sz w:val="18"/>
                <w:szCs w:val="18"/>
              </w:rPr>
              <w:t xml:space="preserve">Your </w:t>
            </w:r>
            <w:r w:rsidR="00611701" w:rsidRPr="00261BAE">
              <w:rPr>
                <w:rFonts w:cs="Calibri"/>
                <w:b/>
                <w:bCs/>
                <w:color w:val="FFFFFF" w:themeColor="background1"/>
                <w:sz w:val="18"/>
                <w:szCs w:val="18"/>
              </w:rPr>
              <w:t>m</w:t>
            </w:r>
            <w:r w:rsidRPr="00261BAE">
              <w:rPr>
                <w:rFonts w:cs="Calibri"/>
                <w:b/>
                <w:bCs/>
                <w:color w:val="FFFFFF" w:themeColor="background1"/>
                <w:sz w:val="18"/>
                <w:szCs w:val="18"/>
              </w:rPr>
              <w:t>inimum eligible expenditure per FY</w:t>
            </w:r>
          </w:p>
          <w:p w14:paraId="470F24BE" w14:textId="77777777" w:rsidR="00973973" w:rsidRPr="00261BAE" w:rsidRDefault="00973973">
            <w:pPr>
              <w:rPr>
                <w:rFonts w:cs="Calibr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2B01751A" w14:textId="7A1DCD12" w:rsidR="00973973" w:rsidRPr="00261BAE" w:rsidRDefault="00973973">
            <w:pPr>
              <w:rPr>
                <w:rFonts w:cs="Calibri"/>
                <w:b/>
                <w:bCs/>
                <w:color w:val="FFFFFF" w:themeColor="background1"/>
                <w:sz w:val="18"/>
                <w:szCs w:val="18"/>
              </w:rPr>
            </w:pPr>
            <w:r w:rsidRPr="00261BAE">
              <w:rPr>
                <w:rFonts w:cs="Calibri"/>
                <w:b/>
                <w:bCs/>
                <w:color w:val="FFFFFF" w:themeColor="background1"/>
                <w:sz w:val="18"/>
                <w:szCs w:val="18"/>
              </w:rPr>
              <w:t xml:space="preserve">Your </w:t>
            </w:r>
            <w:r w:rsidR="00611701" w:rsidRPr="00261BAE">
              <w:rPr>
                <w:rFonts w:cs="Calibri"/>
                <w:b/>
                <w:bCs/>
                <w:color w:val="FFFFFF" w:themeColor="background1"/>
                <w:sz w:val="18"/>
                <w:szCs w:val="18"/>
              </w:rPr>
              <w:t>m</w:t>
            </w:r>
            <w:r w:rsidRPr="00261BAE">
              <w:rPr>
                <w:rFonts w:cs="Calibri"/>
                <w:b/>
                <w:bCs/>
                <w:color w:val="FFFFFF" w:themeColor="background1"/>
                <w:sz w:val="18"/>
                <w:szCs w:val="18"/>
              </w:rPr>
              <w:t>inimum capacity to spend per FY</w:t>
            </w:r>
          </w:p>
          <w:p w14:paraId="71F62562" w14:textId="77777777" w:rsidR="00973973" w:rsidRPr="00261BAE" w:rsidRDefault="00973973">
            <w:pPr>
              <w:rPr>
                <w:rFonts w:cs="Calibri"/>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0B05109F" w14:textId="77777777" w:rsidR="00973973" w:rsidRPr="00261BAE" w:rsidRDefault="00973973">
            <w:pPr>
              <w:rPr>
                <w:rFonts w:cs="Calibri"/>
                <w:b/>
                <w:color w:val="FFFFFF" w:themeColor="background1"/>
                <w:sz w:val="18"/>
                <w:szCs w:val="18"/>
              </w:rPr>
            </w:pPr>
            <w:r w:rsidRPr="00261BAE">
              <w:rPr>
                <w:rFonts w:cs="Calibri"/>
                <w:b/>
                <w:color w:val="FFFFFF" w:themeColor="background1"/>
                <w:sz w:val="18"/>
                <w:szCs w:val="18"/>
              </w:rPr>
              <w:t xml:space="preserve">Minimum grant amount per </w:t>
            </w:r>
            <w:r w:rsidRPr="00261BAE">
              <w:rPr>
                <w:rFonts w:cs="Calibri"/>
                <w:b/>
                <w:bCs/>
                <w:color w:val="FFFFFF" w:themeColor="background1"/>
                <w:sz w:val="18"/>
                <w:szCs w:val="18"/>
              </w:rPr>
              <w:t>FY</w:t>
            </w:r>
          </w:p>
          <w:p w14:paraId="5C5B6C84" w14:textId="77777777" w:rsidR="00973973" w:rsidRPr="00261BAE" w:rsidRDefault="00973973">
            <w:pPr>
              <w:rPr>
                <w:rFonts w:cs="Calibr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3A5EEC1B" w14:textId="77777777" w:rsidR="00973973" w:rsidRPr="00261BAE" w:rsidRDefault="00973973">
            <w:pPr>
              <w:rPr>
                <w:rFonts w:cs="Calibri"/>
                <w:b/>
                <w:color w:val="FFFFFF" w:themeColor="background1"/>
                <w:sz w:val="18"/>
                <w:szCs w:val="18"/>
              </w:rPr>
            </w:pPr>
            <w:r w:rsidRPr="00261BAE">
              <w:rPr>
                <w:rFonts w:cs="Calibri"/>
                <w:b/>
                <w:color w:val="FFFFFF" w:themeColor="background1"/>
                <w:sz w:val="18"/>
                <w:szCs w:val="18"/>
              </w:rPr>
              <w:t xml:space="preserve">Maximum grant amount per </w:t>
            </w:r>
            <w:r w:rsidRPr="00261BAE">
              <w:rPr>
                <w:rFonts w:cs="Calibri"/>
                <w:b/>
                <w:bCs/>
                <w:color w:val="FFFFFF" w:themeColor="background1"/>
                <w:sz w:val="18"/>
                <w:szCs w:val="18"/>
              </w:rPr>
              <w:t>FY</w:t>
            </w:r>
          </w:p>
          <w:p w14:paraId="66948DB7" w14:textId="77777777" w:rsidR="00973973" w:rsidRPr="00261BAE" w:rsidRDefault="00973973">
            <w:pPr>
              <w:rPr>
                <w:rFonts w:cs="Calibri"/>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93B94"/>
          </w:tcPr>
          <w:p w14:paraId="6C0D9160" w14:textId="77777777" w:rsidR="00973973" w:rsidRPr="00261BAE" w:rsidRDefault="00973973">
            <w:pPr>
              <w:rPr>
                <w:rFonts w:cs="Calibri"/>
                <w:b/>
                <w:bCs/>
                <w:color w:val="FFFFFF" w:themeColor="background1"/>
                <w:sz w:val="18"/>
                <w:szCs w:val="18"/>
              </w:rPr>
            </w:pPr>
            <w:r w:rsidRPr="00261BAE">
              <w:rPr>
                <w:rFonts w:cs="Calibri"/>
                <w:b/>
                <w:bCs/>
                <w:color w:val="FFFFFF" w:themeColor="background1"/>
                <w:sz w:val="18"/>
                <w:szCs w:val="18"/>
              </w:rPr>
              <w:t>Your total eligible expenditure required to receive the maximum grant per FY</w:t>
            </w:r>
          </w:p>
        </w:tc>
      </w:tr>
      <w:tr w:rsidR="00973973" w:rsidRPr="00261BAE" w14:paraId="394F5B36" w14:textId="77777777" w:rsidTr="00001CCE">
        <w:trPr>
          <w:trHeight w:val="623"/>
        </w:trPr>
        <w:tc>
          <w:tcPr>
            <w:tcW w:w="0" w:type="auto"/>
          </w:tcPr>
          <w:p w14:paraId="0BE4BDFC" w14:textId="77777777" w:rsidR="00973973" w:rsidRPr="00261BAE" w:rsidRDefault="00973973" w:rsidP="00783A2F">
            <w:pPr>
              <w:spacing w:before="60" w:after="60"/>
              <w:rPr>
                <w:sz w:val="18"/>
                <w:szCs w:val="18"/>
              </w:rPr>
            </w:pPr>
            <w:r w:rsidRPr="00261BAE">
              <w:rPr>
                <w:sz w:val="18"/>
                <w:szCs w:val="18"/>
              </w:rPr>
              <w:t xml:space="preserve">Tier 1 – Ready to export </w:t>
            </w:r>
          </w:p>
        </w:tc>
        <w:tc>
          <w:tcPr>
            <w:tcW w:w="0" w:type="auto"/>
            <w:tcBorders>
              <w:top w:val="single" w:sz="4" w:space="0" w:color="FFFFFF" w:themeColor="background1"/>
            </w:tcBorders>
          </w:tcPr>
          <w:p w14:paraId="615928F0" w14:textId="332DA0FA" w:rsidR="00973973" w:rsidRPr="00261BAE" w:rsidRDefault="000409F3" w:rsidP="00783A2F">
            <w:pPr>
              <w:spacing w:before="60" w:after="60"/>
              <w:jc w:val="center"/>
              <w:rPr>
                <w:sz w:val="18"/>
                <w:szCs w:val="18"/>
              </w:rPr>
            </w:pPr>
            <w:r w:rsidRPr="00261BAE">
              <w:rPr>
                <w:sz w:val="18"/>
                <w:szCs w:val="18"/>
              </w:rPr>
              <w:t>500</w:t>
            </w:r>
          </w:p>
        </w:tc>
        <w:tc>
          <w:tcPr>
            <w:tcW w:w="0" w:type="auto"/>
            <w:tcBorders>
              <w:top w:val="single" w:sz="4" w:space="0" w:color="FFFFFF" w:themeColor="background1"/>
            </w:tcBorders>
          </w:tcPr>
          <w:p w14:paraId="34846876" w14:textId="77777777" w:rsidR="00973973" w:rsidRPr="00261BAE" w:rsidRDefault="00973973" w:rsidP="00783A2F">
            <w:pPr>
              <w:spacing w:before="60" w:after="60"/>
              <w:rPr>
                <w:sz w:val="18"/>
                <w:szCs w:val="18"/>
              </w:rPr>
            </w:pPr>
            <w:r w:rsidRPr="00261BAE">
              <w:rPr>
                <w:sz w:val="18"/>
                <w:szCs w:val="18"/>
              </w:rPr>
              <w:t>At least $40,000</w:t>
            </w:r>
          </w:p>
        </w:tc>
        <w:tc>
          <w:tcPr>
            <w:tcW w:w="0" w:type="auto"/>
            <w:tcBorders>
              <w:top w:val="single" w:sz="4" w:space="0" w:color="FFFFFF" w:themeColor="background1"/>
            </w:tcBorders>
          </w:tcPr>
          <w:p w14:paraId="56A85893" w14:textId="77777777" w:rsidR="00973973" w:rsidRPr="00261BAE" w:rsidRDefault="00973973" w:rsidP="00783A2F">
            <w:pPr>
              <w:spacing w:before="60" w:after="60"/>
              <w:rPr>
                <w:sz w:val="18"/>
                <w:szCs w:val="18"/>
              </w:rPr>
            </w:pPr>
            <w:r w:rsidRPr="00261BAE">
              <w:rPr>
                <w:sz w:val="18"/>
                <w:szCs w:val="18"/>
              </w:rPr>
              <w:t>$20,000</w:t>
            </w:r>
          </w:p>
        </w:tc>
        <w:tc>
          <w:tcPr>
            <w:tcW w:w="0" w:type="auto"/>
            <w:tcBorders>
              <w:top w:val="single" w:sz="4" w:space="0" w:color="FFFFFF" w:themeColor="background1"/>
            </w:tcBorders>
          </w:tcPr>
          <w:p w14:paraId="135AD3D9" w14:textId="77777777" w:rsidR="00973973" w:rsidRPr="00261BAE" w:rsidRDefault="00973973" w:rsidP="00783A2F">
            <w:pPr>
              <w:spacing w:before="60" w:after="60"/>
              <w:rPr>
                <w:sz w:val="18"/>
                <w:szCs w:val="18"/>
              </w:rPr>
            </w:pPr>
            <w:r w:rsidRPr="00261BAE">
              <w:rPr>
                <w:sz w:val="18"/>
                <w:szCs w:val="18"/>
              </w:rPr>
              <w:t>$20,000</w:t>
            </w:r>
          </w:p>
        </w:tc>
        <w:tc>
          <w:tcPr>
            <w:tcW w:w="0" w:type="auto"/>
            <w:tcBorders>
              <w:top w:val="single" w:sz="4" w:space="0" w:color="FFFFFF" w:themeColor="background1"/>
            </w:tcBorders>
          </w:tcPr>
          <w:p w14:paraId="1E7DFA82" w14:textId="77777777" w:rsidR="00973973" w:rsidRPr="00261BAE" w:rsidRDefault="00973973" w:rsidP="00783A2F">
            <w:pPr>
              <w:spacing w:before="60" w:after="60"/>
              <w:rPr>
                <w:sz w:val="18"/>
                <w:szCs w:val="18"/>
              </w:rPr>
            </w:pPr>
            <w:r w:rsidRPr="00261BAE">
              <w:rPr>
                <w:sz w:val="18"/>
                <w:szCs w:val="18"/>
              </w:rPr>
              <w:t>Up to $30,000</w:t>
            </w:r>
          </w:p>
        </w:tc>
        <w:tc>
          <w:tcPr>
            <w:tcW w:w="0" w:type="auto"/>
            <w:tcBorders>
              <w:top w:val="single" w:sz="4" w:space="0" w:color="FFFFFF" w:themeColor="background1"/>
            </w:tcBorders>
          </w:tcPr>
          <w:p w14:paraId="62001C6D" w14:textId="77777777" w:rsidR="00973973" w:rsidRPr="00261BAE" w:rsidRDefault="00973973" w:rsidP="00783A2F">
            <w:pPr>
              <w:spacing w:before="60" w:after="60"/>
              <w:rPr>
                <w:sz w:val="18"/>
                <w:szCs w:val="18"/>
              </w:rPr>
            </w:pPr>
            <w:r w:rsidRPr="00261BAE">
              <w:rPr>
                <w:sz w:val="18"/>
                <w:szCs w:val="18"/>
              </w:rPr>
              <w:t>At least $60,000</w:t>
            </w:r>
          </w:p>
        </w:tc>
      </w:tr>
      <w:tr w:rsidR="00973973" w:rsidRPr="00261BAE" w14:paraId="7EF8D435" w14:textId="77777777">
        <w:trPr>
          <w:trHeight w:val="548"/>
        </w:trPr>
        <w:tc>
          <w:tcPr>
            <w:tcW w:w="0" w:type="auto"/>
          </w:tcPr>
          <w:p w14:paraId="346B09C0" w14:textId="77777777" w:rsidR="00973973" w:rsidRPr="00261BAE" w:rsidRDefault="00973973" w:rsidP="00783A2F">
            <w:pPr>
              <w:spacing w:before="60" w:after="60"/>
              <w:rPr>
                <w:sz w:val="18"/>
                <w:szCs w:val="18"/>
              </w:rPr>
            </w:pPr>
            <w:r w:rsidRPr="00261BAE">
              <w:rPr>
                <w:sz w:val="18"/>
                <w:szCs w:val="18"/>
              </w:rPr>
              <w:t>Tier 2 – Exporting within existing markets</w:t>
            </w:r>
          </w:p>
        </w:tc>
        <w:tc>
          <w:tcPr>
            <w:tcW w:w="0" w:type="auto"/>
          </w:tcPr>
          <w:p w14:paraId="0961CA25" w14:textId="721D73D9" w:rsidR="00973973" w:rsidRPr="00261BAE" w:rsidRDefault="00973973" w:rsidP="00783A2F">
            <w:pPr>
              <w:spacing w:before="60" w:after="60"/>
              <w:jc w:val="center"/>
              <w:rPr>
                <w:sz w:val="18"/>
                <w:szCs w:val="18"/>
              </w:rPr>
            </w:pPr>
            <w:r w:rsidRPr="00261BAE">
              <w:rPr>
                <w:sz w:val="18"/>
                <w:szCs w:val="18"/>
              </w:rPr>
              <w:t>6</w:t>
            </w:r>
            <w:r w:rsidR="000409F3" w:rsidRPr="00261BAE">
              <w:rPr>
                <w:sz w:val="18"/>
                <w:szCs w:val="18"/>
              </w:rPr>
              <w:t>2</w:t>
            </w:r>
            <w:r w:rsidR="00702BE6" w:rsidRPr="00261BAE">
              <w:rPr>
                <w:sz w:val="18"/>
                <w:szCs w:val="18"/>
              </w:rPr>
              <w:t>0</w:t>
            </w:r>
          </w:p>
        </w:tc>
        <w:tc>
          <w:tcPr>
            <w:tcW w:w="0" w:type="auto"/>
          </w:tcPr>
          <w:p w14:paraId="0794942F" w14:textId="77777777" w:rsidR="00973973" w:rsidRPr="00261BAE" w:rsidRDefault="00973973" w:rsidP="00783A2F">
            <w:pPr>
              <w:spacing w:before="60" w:after="60"/>
              <w:rPr>
                <w:sz w:val="18"/>
                <w:szCs w:val="18"/>
              </w:rPr>
            </w:pPr>
            <w:r w:rsidRPr="00261BAE">
              <w:rPr>
                <w:sz w:val="18"/>
                <w:szCs w:val="18"/>
              </w:rPr>
              <w:t>At least $40,000</w:t>
            </w:r>
          </w:p>
        </w:tc>
        <w:tc>
          <w:tcPr>
            <w:tcW w:w="0" w:type="auto"/>
          </w:tcPr>
          <w:p w14:paraId="6A057F07" w14:textId="77777777" w:rsidR="00973973" w:rsidRPr="00261BAE" w:rsidRDefault="00973973" w:rsidP="00783A2F">
            <w:pPr>
              <w:spacing w:before="60" w:after="60"/>
              <w:rPr>
                <w:sz w:val="18"/>
                <w:szCs w:val="18"/>
              </w:rPr>
            </w:pPr>
            <w:r w:rsidRPr="00261BAE">
              <w:rPr>
                <w:sz w:val="18"/>
                <w:szCs w:val="18"/>
              </w:rPr>
              <w:t>$20,000</w:t>
            </w:r>
          </w:p>
        </w:tc>
        <w:tc>
          <w:tcPr>
            <w:tcW w:w="0" w:type="auto"/>
          </w:tcPr>
          <w:p w14:paraId="6FE712F8" w14:textId="77777777" w:rsidR="00973973" w:rsidRPr="00261BAE" w:rsidRDefault="00973973" w:rsidP="00783A2F">
            <w:pPr>
              <w:spacing w:before="60" w:after="60"/>
              <w:rPr>
                <w:sz w:val="18"/>
                <w:szCs w:val="18"/>
              </w:rPr>
            </w:pPr>
            <w:r w:rsidRPr="00261BAE">
              <w:rPr>
                <w:sz w:val="18"/>
                <w:szCs w:val="18"/>
              </w:rPr>
              <w:t>$20,000</w:t>
            </w:r>
          </w:p>
        </w:tc>
        <w:tc>
          <w:tcPr>
            <w:tcW w:w="0" w:type="auto"/>
          </w:tcPr>
          <w:p w14:paraId="0ECFB5B9" w14:textId="77777777" w:rsidR="00973973" w:rsidRPr="00261BAE" w:rsidRDefault="00973973" w:rsidP="00783A2F">
            <w:pPr>
              <w:spacing w:before="60" w:after="60"/>
              <w:rPr>
                <w:sz w:val="18"/>
                <w:szCs w:val="18"/>
              </w:rPr>
            </w:pPr>
            <w:r w:rsidRPr="00261BAE">
              <w:rPr>
                <w:sz w:val="18"/>
                <w:szCs w:val="18"/>
              </w:rPr>
              <w:t>Up to $50,000</w:t>
            </w:r>
          </w:p>
        </w:tc>
        <w:tc>
          <w:tcPr>
            <w:tcW w:w="0" w:type="auto"/>
          </w:tcPr>
          <w:p w14:paraId="517B36F9" w14:textId="77777777" w:rsidR="00973973" w:rsidRPr="00261BAE" w:rsidRDefault="00973973" w:rsidP="00783A2F">
            <w:pPr>
              <w:spacing w:before="60" w:after="60"/>
              <w:rPr>
                <w:sz w:val="18"/>
                <w:szCs w:val="18"/>
              </w:rPr>
            </w:pPr>
            <w:r w:rsidRPr="00261BAE">
              <w:rPr>
                <w:sz w:val="18"/>
                <w:szCs w:val="18"/>
              </w:rPr>
              <w:t>At least $100,000</w:t>
            </w:r>
          </w:p>
        </w:tc>
      </w:tr>
      <w:tr w:rsidR="00973973" w:rsidRPr="00261BAE" w14:paraId="24B4563B" w14:textId="77777777">
        <w:trPr>
          <w:trHeight w:val="772"/>
        </w:trPr>
        <w:tc>
          <w:tcPr>
            <w:tcW w:w="0" w:type="auto"/>
          </w:tcPr>
          <w:p w14:paraId="2AF1E8B8" w14:textId="77777777" w:rsidR="00973973" w:rsidRPr="00261BAE" w:rsidRDefault="00973973" w:rsidP="00783A2F">
            <w:pPr>
              <w:spacing w:before="60" w:after="60"/>
              <w:rPr>
                <w:sz w:val="18"/>
                <w:szCs w:val="18"/>
              </w:rPr>
            </w:pPr>
            <w:r w:rsidRPr="00261BAE">
              <w:rPr>
                <w:sz w:val="18"/>
                <w:szCs w:val="18"/>
              </w:rPr>
              <w:t>Tier 3 – Exporting to new markets</w:t>
            </w:r>
          </w:p>
        </w:tc>
        <w:tc>
          <w:tcPr>
            <w:tcW w:w="0" w:type="auto"/>
          </w:tcPr>
          <w:p w14:paraId="1D79B13D" w14:textId="0251DE2B" w:rsidR="00973973" w:rsidRPr="00261BAE" w:rsidRDefault="00973973" w:rsidP="00783A2F">
            <w:pPr>
              <w:spacing w:before="60" w:after="60"/>
              <w:jc w:val="center"/>
              <w:rPr>
                <w:sz w:val="18"/>
                <w:szCs w:val="18"/>
              </w:rPr>
            </w:pPr>
            <w:r w:rsidRPr="00261BAE">
              <w:rPr>
                <w:sz w:val="18"/>
                <w:szCs w:val="18"/>
              </w:rPr>
              <w:t>6</w:t>
            </w:r>
            <w:r w:rsidR="000409F3" w:rsidRPr="00261BAE">
              <w:rPr>
                <w:sz w:val="18"/>
                <w:szCs w:val="18"/>
              </w:rPr>
              <w:t>5</w:t>
            </w:r>
            <w:r w:rsidR="00702BE6" w:rsidRPr="00261BAE">
              <w:rPr>
                <w:sz w:val="18"/>
                <w:szCs w:val="18"/>
              </w:rPr>
              <w:t>0</w:t>
            </w:r>
          </w:p>
        </w:tc>
        <w:tc>
          <w:tcPr>
            <w:tcW w:w="0" w:type="auto"/>
          </w:tcPr>
          <w:p w14:paraId="60913532" w14:textId="77777777" w:rsidR="00973973" w:rsidRPr="00261BAE" w:rsidRDefault="00973973" w:rsidP="00783A2F">
            <w:pPr>
              <w:spacing w:before="60" w:after="60"/>
              <w:rPr>
                <w:sz w:val="18"/>
                <w:szCs w:val="18"/>
              </w:rPr>
            </w:pPr>
            <w:r w:rsidRPr="00261BAE">
              <w:rPr>
                <w:sz w:val="18"/>
                <w:szCs w:val="18"/>
              </w:rPr>
              <w:t>At least $40,000</w:t>
            </w:r>
          </w:p>
        </w:tc>
        <w:tc>
          <w:tcPr>
            <w:tcW w:w="0" w:type="auto"/>
          </w:tcPr>
          <w:p w14:paraId="3DB2964E" w14:textId="77777777" w:rsidR="00973973" w:rsidRPr="00261BAE" w:rsidRDefault="00973973" w:rsidP="00783A2F">
            <w:pPr>
              <w:spacing w:before="60" w:after="60"/>
              <w:rPr>
                <w:sz w:val="18"/>
                <w:szCs w:val="18"/>
              </w:rPr>
            </w:pPr>
            <w:r w:rsidRPr="00261BAE">
              <w:rPr>
                <w:sz w:val="18"/>
                <w:szCs w:val="18"/>
              </w:rPr>
              <w:t>$20,000</w:t>
            </w:r>
          </w:p>
        </w:tc>
        <w:tc>
          <w:tcPr>
            <w:tcW w:w="0" w:type="auto"/>
          </w:tcPr>
          <w:p w14:paraId="073D11B2" w14:textId="77777777" w:rsidR="00973973" w:rsidRPr="00261BAE" w:rsidRDefault="00973973" w:rsidP="00783A2F">
            <w:pPr>
              <w:spacing w:before="60" w:after="60"/>
              <w:rPr>
                <w:sz w:val="18"/>
                <w:szCs w:val="18"/>
              </w:rPr>
            </w:pPr>
            <w:r w:rsidRPr="00261BAE">
              <w:rPr>
                <w:sz w:val="18"/>
                <w:szCs w:val="18"/>
              </w:rPr>
              <w:t>$20,000</w:t>
            </w:r>
          </w:p>
        </w:tc>
        <w:tc>
          <w:tcPr>
            <w:tcW w:w="0" w:type="auto"/>
          </w:tcPr>
          <w:p w14:paraId="4CDC8798" w14:textId="77777777" w:rsidR="00973973" w:rsidRPr="00261BAE" w:rsidRDefault="00973973" w:rsidP="00783A2F">
            <w:pPr>
              <w:spacing w:before="60" w:after="60"/>
              <w:rPr>
                <w:sz w:val="18"/>
                <w:szCs w:val="18"/>
              </w:rPr>
            </w:pPr>
            <w:r w:rsidRPr="00261BAE">
              <w:rPr>
                <w:sz w:val="18"/>
                <w:szCs w:val="18"/>
              </w:rPr>
              <w:t>Up to $80,000</w:t>
            </w:r>
          </w:p>
        </w:tc>
        <w:tc>
          <w:tcPr>
            <w:tcW w:w="0" w:type="auto"/>
          </w:tcPr>
          <w:p w14:paraId="434AB952" w14:textId="77777777" w:rsidR="00973973" w:rsidRPr="00261BAE" w:rsidRDefault="00973973" w:rsidP="00783A2F">
            <w:pPr>
              <w:spacing w:before="60" w:after="60"/>
              <w:rPr>
                <w:sz w:val="18"/>
                <w:szCs w:val="18"/>
              </w:rPr>
            </w:pPr>
            <w:r w:rsidRPr="00261BAE">
              <w:rPr>
                <w:sz w:val="18"/>
                <w:szCs w:val="18"/>
              </w:rPr>
              <w:t>At least $160,000</w:t>
            </w:r>
          </w:p>
        </w:tc>
      </w:tr>
      <w:tr w:rsidR="00973973" w:rsidRPr="00261BAE" w14:paraId="719AA025" w14:textId="77777777">
        <w:trPr>
          <w:trHeight w:val="557"/>
        </w:trPr>
        <w:tc>
          <w:tcPr>
            <w:tcW w:w="0" w:type="auto"/>
          </w:tcPr>
          <w:p w14:paraId="355CEE4D" w14:textId="77777777" w:rsidR="00973973" w:rsidRPr="00261BAE" w:rsidRDefault="00973973" w:rsidP="00783A2F">
            <w:pPr>
              <w:spacing w:before="60" w:after="60"/>
              <w:rPr>
                <w:sz w:val="18"/>
                <w:szCs w:val="18"/>
              </w:rPr>
            </w:pPr>
            <w:r w:rsidRPr="00261BAE">
              <w:rPr>
                <w:sz w:val="18"/>
                <w:szCs w:val="18"/>
              </w:rPr>
              <w:t>Representative bodies</w:t>
            </w:r>
          </w:p>
        </w:tc>
        <w:tc>
          <w:tcPr>
            <w:tcW w:w="0" w:type="auto"/>
          </w:tcPr>
          <w:p w14:paraId="492EC3C8" w14:textId="77777777" w:rsidR="00973973" w:rsidRPr="00261BAE" w:rsidRDefault="00973973" w:rsidP="00783A2F">
            <w:pPr>
              <w:spacing w:before="60" w:after="60"/>
              <w:jc w:val="center"/>
              <w:rPr>
                <w:sz w:val="18"/>
                <w:szCs w:val="18"/>
              </w:rPr>
            </w:pPr>
            <w:r w:rsidRPr="00261BAE">
              <w:rPr>
                <w:sz w:val="18"/>
                <w:szCs w:val="18"/>
              </w:rPr>
              <w:t>130</w:t>
            </w:r>
          </w:p>
        </w:tc>
        <w:tc>
          <w:tcPr>
            <w:tcW w:w="0" w:type="auto"/>
          </w:tcPr>
          <w:p w14:paraId="2219B842" w14:textId="77777777" w:rsidR="00973973" w:rsidRPr="00261BAE" w:rsidRDefault="00973973" w:rsidP="00783A2F">
            <w:pPr>
              <w:spacing w:before="60" w:after="60"/>
              <w:rPr>
                <w:sz w:val="18"/>
                <w:szCs w:val="18"/>
              </w:rPr>
            </w:pPr>
            <w:r w:rsidRPr="00261BAE">
              <w:rPr>
                <w:sz w:val="18"/>
                <w:szCs w:val="18"/>
              </w:rPr>
              <w:t>N/A</w:t>
            </w:r>
          </w:p>
        </w:tc>
        <w:tc>
          <w:tcPr>
            <w:tcW w:w="0" w:type="auto"/>
          </w:tcPr>
          <w:p w14:paraId="4FBE8555" w14:textId="77777777" w:rsidR="00973973" w:rsidRPr="00261BAE" w:rsidRDefault="00973973" w:rsidP="00783A2F">
            <w:pPr>
              <w:spacing w:before="60" w:after="60"/>
              <w:rPr>
                <w:sz w:val="18"/>
                <w:szCs w:val="18"/>
              </w:rPr>
            </w:pPr>
            <w:r w:rsidRPr="00261BAE">
              <w:rPr>
                <w:sz w:val="18"/>
                <w:szCs w:val="18"/>
              </w:rPr>
              <w:t>N/A</w:t>
            </w:r>
          </w:p>
        </w:tc>
        <w:tc>
          <w:tcPr>
            <w:tcW w:w="0" w:type="auto"/>
          </w:tcPr>
          <w:p w14:paraId="5B0DE10C" w14:textId="77777777" w:rsidR="00973973" w:rsidRPr="00261BAE" w:rsidRDefault="00973973" w:rsidP="00783A2F">
            <w:pPr>
              <w:spacing w:before="60" w:after="60"/>
              <w:rPr>
                <w:sz w:val="18"/>
                <w:szCs w:val="18"/>
              </w:rPr>
            </w:pPr>
            <w:r w:rsidRPr="00261BAE">
              <w:rPr>
                <w:sz w:val="18"/>
                <w:szCs w:val="18"/>
              </w:rPr>
              <w:t>N/A</w:t>
            </w:r>
          </w:p>
        </w:tc>
        <w:tc>
          <w:tcPr>
            <w:tcW w:w="0" w:type="auto"/>
          </w:tcPr>
          <w:p w14:paraId="3E7F7B07" w14:textId="77777777" w:rsidR="00973973" w:rsidRPr="00261BAE" w:rsidRDefault="00973973" w:rsidP="00783A2F">
            <w:pPr>
              <w:spacing w:before="60" w:after="60"/>
              <w:rPr>
                <w:sz w:val="18"/>
                <w:szCs w:val="18"/>
              </w:rPr>
            </w:pPr>
            <w:r w:rsidRPr="00261BAE">
              <w:rPr>
                <w:sz w:val="18"/>
                <w:szCs w:val="18"/>
              </w:rPr>
              <w:t>Up to $50,000</w:t>
            </w:r>
          </w:p>
        </w:tc>
        <w:tc>
          <w:tcPr>
            <w:tcW w:w="0" w:type="auto"/>
          </w:tcPr>
          <w:p w14:paraId="3B9F8413" w14:textId="77777777" w:rsidR="00973973" w:rsidRPr="00261BAE" w:rsidRDefault="00973973" w:rsidP="00783A2F">
            <w:pPr>
              <w:spacing w:before="60" w:after="60"/>
              <w:rPr>
                <w:sz w:val="18"/>
                <w:szCs w:val="18"/>
              </w:rPr>
            </w:pPr>
            <w:r w:rsidRPr="00261BAE">
              <w:rPr>
                <w:sz w:val="18"/>
                <w:szCs w:val="18"/>
              </w:rPr>
              <w:t>At least $100,000</w:t>
            </w:r>
          </w:p>
        </w:tc>
      </w:tr>
    </w:tbl>
    <w:p w14:paraId="53FEA413" w14:textId="7699680C" w:rsidR="00973973" w:rsidRPr="00261BAE" w:rsidRDefault="00973973" w:rsidP="00973973">
      <w:pPr>
        <w:pStyle w:val="Bullet1"/>
        <w:numPr>
          <w:ilvl w:val="0"/>
          <w:numId w:val="0"/>
        </w:numPr>
        <w:spacing w:after="240"/>
        <w:rPr>
          <w:i/>
          <w:iCs/>
          <w:sz w:val="16"/>
          <w:szCs w:val="16"/>
        </w:rPr>
      </w:pPr>
      <w:r w:rsidRPr="00261BAE">
        <w:rPr>
          <w:sz w:val="16"/>
          <w:szCs w:val="16"/>
        </w:rPr>
        <w:t xml:space="preserve">*Please note that if eligible applicants ask for maximum grants in each tier, based on the available program budget, Austrade would be able to offer up to </w:t>
      </w:r>
      <w:r w:rsidR="000409F3" w:rsidRPr="00261BAE">
        <w:rPr>
          <w:sz w:val="16"/>
          <w:szCs w:val="16"/>
        </w:rPr>
        <w:t xml:space="preserve">1,900 </w:t>
      </w:r>
      <w:r w:rsidRPr="00261BAE">
        <w:rPr>
          <w:sz w:val="16"/>
          <w:szCs w:val="16"/>
        </w:rPr>
        <w:t xml:space="preserve">grants in total in this round, </w:t>
      </w:r>
      <w:r w:rsidR="00E867C9" w:rsidRPr="00261BAE">
        <w:rPr>
          <w:sz w:val="16"/>
          <w:szCs w:val="16"/>
        </w:rPr>
        <w:t xml:space="preserve">as </w:t>
      </w:r>
      <w:r w:rsidRPr="00261BAE">
        <w:rPr>
          <w:sz w:val="16"/>
          <w:szCs w:val="16"/>
        </w:rPr>
        <w:t>estimated in the above table. If eligible applicants ask for less than the maximum grant amount, more grants can be offered.</w:t>
      </w:r>
      <w:r w:rsidRPr="00261BAE">
        <w:rPr>
          <w:sz w:val="16"/>
          <w:szCs w:val="16"/>
        </w:rPr>
        <w:br/>
      </w:r>
      <w:r w:rsidRPr="00261BAE">
        <w:rPr>
          <w:i/>
          <w:sz w:val="16"/>
          <w:szCs w:val="16"/>
        </w:rPr>
        <w:t>Note that grant numbers and grant amount modelling is indicative. It remains subject to other round 4 program eligibility decisions.</w:t>
      </w:r>
    </w:p>
    <w:p w14:paraId="6AE957D3" w14:textId="77777777" w:rsidR="00973973" w:rsidRPr="00261BAE" w:rsidRDefault="00973973" w:rsidP="00D61F8D">
      <w:pPr>
        <w:pStyle w:val="Body-copy"/>
      </w:pPr>
      <w:r w:rsidRPr="00261BAE">
        <w:t>We notify successful applicants of grant amounts in their grant agreement.</w:t>
      </w:r>
    </w:p>
    <w:p w14:paraId="0AD85432" w14:textId="67DCB908" w:rsidR="00D56480" w:rsidRPr="00261BAE" w:rsidRDefault="009E16D2" w:rsidP="002D4E03">
      <w:pPr>
        <w:pStyle w:val="Style3"/>
      </w:pPr>
      <w:bookmarkStart w:id="47" w:name="_Toc164178908"/>
      <w:bookmarkStart w:id="48" w:name="_Toc170302713"/>
      <w:bookmarkStart w:id="49" w:name="_Toc170295997"/>
      <w:bookmarkStart w:id="50" w:name="_Toc174101171"/>
      <w:r w:rsidRPr="00261BAE">
        <w:t>Minimum</w:t>
      </w:r>
      <w:r w:rsidR="00435111" w:rsidRPr="00261BAE">
        <w:t xml:space="preserve"> grant</w:t>
      </w:r>
      <w:r w:rsidR="00F45C16" w:rsidRPr="00261BAE">
        <w:t xml:space="preserve"> amount</w:t>
      </w:r>
      <w:bookmarkEnd w:id="47"/>
      <w:bookmarkEnd w:id="48"/>
      <w:bookmarkEnd w:id="49"/>
      <w:bookmarkEnd w:id="50"/>
    </w:p>
    <w:p w14:paraId="131B3639" w14:textId="2980D635" w:rsidR="00C6141C" w:rsidRPr="00261BAE" w:rsidRDefault="6191582F" w:rsidP="006905BB">
      <w:pPr>
        <w:pStyle w:val="Body-copy"/>
      </w:pPr>
      <w:r w:rsidRPr="00261BAE">
        <w:t xml:space="preserve">The minimum grant available under the program </w:t>
      </w:r>
      <w:r w:rsidR="000338C1" w:rsidRPr="00261BAE">
        <w:t xml:space="preserve">for Tier 1, Tier 2 and Tier 3 </w:t>
      </w:r>
      <w:r w:rsidRPr="00261BAE" w:rsidDel="0006500B">
        <w:t>is</w:t>
      </w:r>
      <w:r w:rsidRPr="00261BAE" w:rsidDel="00D7352C">
        <w:t xml:space="preserve"> </w:t>
      </w:r>
      <w:r w:rsidR="00E4760B" w:rsidRPr="00261BAE">
        <w:t>$20,000</w:t>
      </w:r>
      <w:r w:rsidR="00983C61" w:rsidRPr="00261BAE">
        <w:t xml:space="preserve"> per financial year</w:t>
      </w:r>
      <w:r w:rsidRPr="00261BAE">
        <w:t>.</w:t>
      </w:r>
      <w:r w:rsidR="004F6195" w:rsidRPr="00261BAE">
        <w:t xml:space="preserve"> </w:t>
      </w:r>
    </w:p>
    <w:p w14:paraId="7084E5E2" w14:textId="1079B085" w:rsidR="000338C1" w:rsidRPr="00261BAE" w:rsidRDefault="000338C1" w:rsidP="006905BB">
      <w:pPr>
        <w:pStyle w:val="Body-copy"/>
      </w:pPr>
      <w:r w:rsidRPr="00261BAE">
        <w:t>There is no minimum grant amount under the program for representative bodies</w:t>
      </w:r>
      <w:r w:rsidR="00E4760B" w:rsidRPr="00261BAE">
        <w:t>.</w:t>
      </w:r>
    </w:p>
    <w:p w14:paraId="062D894D" w14:textId="4635FD0E" w:rsidR="00D56480" w:rsidRPr="00261BAE" w:rsidRDefault="6191582F" w:rsidP="002D4E03">
      <w:pPr>
        <w:pStyle w:val="Style3"/>
      </w:pPr>
      <w:bookmarkStart w:id="51" w:name="_Toc164178909"/>
      <w:bookmarkStart w:id="52" w:name="_Toc170302714"/>
      <w:bookmarkStart w:id="53" w:name="_Toc170295998"/>
      <w:bookmarkStart w:id="54" w:name="_Toc174101172"/>
      <w:r w:rsidRPr="00261BAE">
        <w:t xml:space="preserve">Minimum </w:t>
      </w:r>
      <w:r w:rsidR="00E4760B" w:rsidRPr="00261BAE">
        <w:t>capacity to</w:t>
      </w:r>
      <w:r w:rsidRPr="00261BAE">
        <w:t xml:space="preserve"> </w:t>
      </w:r>
      <w:r w:rsidR="00DF7F4E" w:rsidRPr="00261BAE">
        <w:t xml:space="preserve">spend on marketing and promotional </w:t>
      </w:r>
      <w:r w:rsidR="7FCB8731" w:rsidRPr="00261BAE">
        <w:t>activities</w:t>
      </w:r>
      <w:bookmarkEnd w:id="51"/>
      <w:r w:rsidR="00383658" w:rsidRPr="00261BAE">
        <w:t xml:space="preserve"> for </w:t>
      </w:r>
      <w:r w:rsidR="005C0B72" w:rsidRPr="00261BAE">
        <w:t>small and medium sized enterprises</w:t>
      </w:r>
      <w:bookmarkEnd w:id="52"/>
      <w:bookmarkEnd w:id="53"/>
      <w:bookmarkEnd w:id="54"/>
    </w:p>
    <w:p w14:paraId="43EA65D2" w14:textId="3B0648B4" w:rsidR="00D61B3C" w:rsidRPr="00261BAE" w:rsidRDefault="00C92EB4" w:rsidP="0014594D">
      <w:r w:rsidRPr="00261BAE">
        <w:t xml:space="preserve">Eligible SMEs must have the capacity to spend </w:t>
      </w:r>
      <w:r w:rsidR="00527E7B" w:rsidRPr="00261BAE">
        <w:t>at least $20,000 per financial year of your own money to market and promote your products internationally (</w:t>
      </w:r>
      <w:hyperlink r:id="rId30" w:history="1">
        <w:r w:rsidR="00687603" w:rsidRPr="00261BAE">
          <w:rPr>
            <w:rStyle w:val="Hyperlink"/>
          </w:rPr>
          <w:t>EMDG Rules</w:t>
        </w:r>
      </w:hyperlink>
      <w:r w:rsidR="00687603" w:rsidRPr="00261BAE">
        <w:t xml:space="preserve"> </w:t>
      </w:r>
      <w:r w:rsidR="00657E28" w:rsidRPr="00261BAE">
        <w:t>s</w:t>
      </w:r>
      <w:r w:rsidR="00527E7B" w:rsidRPr="00261BAE">
        <w:t xml:space="preserve">ection </w:t>
      </w:r>
      <w:r w:rsidR="00E323F3" w:rsidRPr="00261BAE">
        <w:t xml:space="preserve">10(2)(c)(i)). </w:t>
      </w:r>
      <w:r w:rsidR="00D61B3C" w:rsidRPr="00261BAE">
        <w:t xml:space="preserve">This </w:t>
      </w:r>
      <w:r w:rsidR="001806FE" w:rsidRPr="00261BAE">
        <w:t xml:space="preserve">does not include the </w:t>
      </w:r>
      <w:r w:rsidR="00B46249" w:rsidRPr="00261BAE">
        <w:t>grant</w:t>
      </w:r>
      <w:r w:rsidR="001806FE" w:rsidRPr="00261BAE">
        <w:t xml:space="preserve"> amount </w:t>
      </w:r>
      <w:r w:rsidR="00B46249" w:rsidRPr="00261BAE">
        <w:t xml:space="preserve">you are applying for. </w:t>
      </w:r>
    </w:p>
    <w:p w14:paraId="25EEE19E" w14:textId="72F2C255" w:rsidR="00832D15" w:rsidRPr="00261BAE" w:rsidRDefault="00832D15" w:rsidP="0014594D">
      <w:r w:rsidRPr="00261BAE">
        <w:t xml:space="preserve">You must at least match the grant amount (see </w:t>
      </w:r>
      <w:r w:rsidR="003D0F88" w:rsidRPr="00261BAE">
        <w:t xml:space="preserve">Section </w:t>
      </w:r>
      <w:r w:rsidR="002C3C63" w:rsidRPr="00261BAE">
        <w:t>3.1.4</w:t>
      </w:r>
      <w:r w:rsidR="00BF3B05" w:rsidRPr="00261BAE">
        <w:t xml:space="preserve"> – Matching contribution</w:t>
      </w:r>
      <w:r w:rsidR="002C3C63" w:rsidRPr="00261BAE">
        <w:t>).</w:t>
      </w:r>
    </w:p>
    <w:p w14:paraId="73F421E3" w14:textId="2287E1D5" w:rsidR="0049499B" w:rsidRPr="00261BAE" w:rsidRDefault="002C3C63" w:rsidP="0014594D">
      <w:r w:rsidRPr="00261BAE">
        <w:t xml:space="preserve">To meet the minimum </w:t>
      </w:r>
      <w:r w:rsidR="007A595C" w:rsidRPr="00261BAE">
        <w:t xml:space="preserve">capacity to spend requirements, </w:t>
      </w:r>
      <w:r w:rsidR="00792F71" w:rsidRPr="00261BAE">
        <w:t xml:space="preserve">you need to </w:t>
      </w:r>
      <w:r w:rsidR="002F3032" w:rsidRPr="00261BAE">
        <w:t>plan to undertake</w:t>
      </w:r>
      <w:r w:rsidR="00F21050" w:rsidRPr="00261BAE">
        <w:t xml:space="preserve"> </w:t>
      </w:r>
      <w:r w:rsidR="00E4760B" w:rsidRPr="00261BAE">
        <w:t xml:space="preserve">at least $40,000 in eligible </w:t>
      </w:r>
      <w:r w:rsidR="00E96C91" w:rsidRPr="00261BAE">
        <w:t>expenditure</w:t>
      </w:r>
      <w:r w:rsidR="00A54F59" w:rsidRPr="00261BAE">
        <w:t xml:space="preserve"> </w:t>
      </w:r>
      <w:r w:rsidR="00E02633" w:rsidRPr="00261BAE">
        <w:t>per financial year</w:t>
      </w:r>
      <w:r w:rsidR="00DE2EB4" w:rsidRPr="00261BAE">
        <w:t xml:space="preserve"> </w:t>
      </w:r>
      <w:r w:rsidR="00EA3FD6" w:rsidRPr="00261BAE">
        <w:t xml:space="preserve">on eligible marketing and promotional </w:t>
      </w:r>
      <w:r w:rsidR="0014594D" w:rsidRPr="00261BAE">
        <w:t>activities</w:t>
      </w:r>
      <w:r w:rsidR="355A73BA" w:rsidRPr="00261BAE">
        <w:t>.</w:t>
      </w:r>
      <w:r w:rsidR="00E4760B" w:rsidRPr="00261BAE">
        <w:t xml:space="preserve"> </w:t>
      </w:r>
    </w:p>
    <w:p w14:paraId="304F92EB" w14:textId="036ACAAC" w:rsidR="0014594D" w:rsidRPr="00261BAE" w:rsidRDefault="0014594D" w:rsidP="0014594D">
      <w:r w:rsidRPr="00261BAE">
        <w:t xml:space="preserve">You must demonstrate in your application </w:t>
      </w:r>
      <w:r w:rsidR="009D476A" w:rsidRPr="00261BAE">
        <w:t>and in your first milestone report</w:t>
      </w:r>
      <w:r w:rsidR="00FC3449" w:rsidRPr="00261BAE">
        <w:t>,</w:t>
      </w:r>
      <w:r w:rsidR="009D476A" w:rsidRPr="00261BAE">
        <w:t xml:space="preserve"> </w:t>
      </w:r>
      <w:r w:rsidRPr="00261BAE">
        <w:t xml:space="preserve">that you have sufficient funds from your own sources </w:t>
      </w:r>
      <w:r w:rsidR="001A4457" w:rsidRPr="00261BAE">
        <w:t xml:space="preserve">in a bank account </w:t>
      </w:r>
      <w:r w:rsidRPr="00261BAE">
        <w:t>to fund your contribution towards the grant activity</w:t>
      </w:r>
      <w:r w:rsidR="007351B2" w:rsidRPr="00261BAE">
        <w:t xml:space="preserve">. </w:t>
      </w:r>
      <w:r w:rsidR="008565A5" w:rsidRPr="00261BAE">
        <w:t xml:space="preserve">This needs to be at least $20,000 to meet the minimum requirements for the program. </w:t>
      </w:r>
    </w:p>
    <w:p w14:paraId="0BC7FD4D" w14:textId="448E5981" w:rsidR="00EB7582" w:rsidRPr="00261BAE" w:rsidRDefault="005538B2" w:rsidP="00D9364C">
      <w:r w:rsidRPr="00261BAE">
        <w:t xml:space="preserve">If you cannot </w:t>
      </w:r>
      <w:r w:rsidR="00B93BF5" w:rsidRPr="00261BAE">
        <w:t>demonstrate</w:t>
      </w:r>
      <w:r w:rsidRPr="00261BAE">
        <w:t xml:space="preserve"> that you </w:t>
      </w:r>
      <w:r w:rsidR="00B93BF5" w:rsidRPr="00261BAE">
        <w:t>have the minimum capacity to spend $20,000 of your own money</w:t>
      </w:r>
      <w:r w:rsidR="00BA2616" w:rsidRPr="00261BAE">
        <w:t>,</w:t>
      </w:r>
      <w:r w:rsidR="008960CE" w:rsidRPr="00261BAE">
        <w:t xml:space="preserve"> you will not be eligible</w:t>
      </w:r>
      <w:r w:rsidR="003A6E85" w:rsidRPr="00261BAE">
        <w:t xml:space="preserve"> for a grant.</w:t>
      </w:r>
      <w:r w:rsidR="00B93BF5" w:rsidRPr="00261BAE">
        <w:t xml:space="preserve"> </w:t>
      </w:r>
      <w:r w:rsidR="003A6E85" w:rsidRPr="00261BAE">
        <w:t>I</w:t>
      </w:r>
      <w:r w:rsidR="00B93BF5" w:rsidRPr="00261BAE">
        <w:t>f after receiving the grant agreement</w:t>
      </w:r>
      <w:r w:rsidR="00960903" w:rsidRPr="00261BAE">
        <w:t>,</w:t>
      </w:r>
      <w:r w:rsidR="00B93BF5" w:rsidRPr="00261BAE">
        <w:t xml:space="preserve"> you </w:t>
      </w:r>
      <w:r w:rsidR="00616A28" w:rsidRPr="00261BAE">
        <w:t>spend less</w:t>
      </w:r>
      <w:r w:rsidR="7E0DE470" w:rsidRPr="00261BAE">
        <w:t xml:space="preserve"> than</w:t>
      </w:r>
      <w:r w:rsidR="00616A28" w:rsidRPr="00261BAE">
        <w:t xml:space="preserve"> </w:t>
      </w:r>
      <w:r w:rsidR="73D0D0A5" w:rsidRPr="00261BAE" w:rsidDel="00DD4607">
        <w:t>$</w:t>
      </w:r>
      <w:r w:rsidR="0056766F" w:rsidRPr="00261BAE">
        <w:t>4</w:t>
      </w:r>
      <w:r w:rsidR="73D0D0A5" w:rsidRPr="00261BAE" w:rsidDel="00DD4607">
        <w:t>0,000</w:t>
      </w:r>
      <w:r w:rsidR="001C53CF" w:rsidRPr="00261BAE">
        <w:t xml:space="preserve"> per financial year</w:t>
      </w:r>
      <w:r w:rsidR="73D0D0A5" w:rsidRPr="00261BAE">
        <w:t xml:space="preserve"> </w:t>
      </w:r>
      <w:r w:rsidR="00616A28" w:rsidRPr="00261BAE">
        <w:t>on eligible marketing and promotional activities</w:t>
      </w:r>
      <w:r w:rsidR="6F4F5E75" w:rsidRPr="00261BAE">
        <w:t>,</w:t>
      </w:r>
      <w:r w:rsidR="00616A28" w:rsidRPr="00261BAE">
        <w:t xml:space="preserve"> you will not receive a grant payment</w:t>
      </w:r>
      <w:r w:rsidR="00737293" w:rsidRPr="00261BAE">
        <w:t xml:space="preserve"> or</w:t>
      </w:r>
      <w:r w:rsidR="00B93BF5" w:rsidRPr="00261BAE">
        <w:t xml:space="preserve"> you will be </w:t>
      </w:r>
      <w:r w:rsidR="00737293" w:rsidRPr="00261BAE">
        <w:t>asked</w:t>
      </w:r>
      <w:r w:rsidR="00B93BF5" w:rsidRPr="00261BAE">
        <w:t xml:space="preserve"> to return the grant</w:t>
      </w:r>
      <w:r w:rsidR="002703C8" w:rsidRPr="00261BAE">
        <w:t xml:space="preserve"> if </w:t>
      </w:r>
      <w:r w:rsidR="006D5A16" w:rsidRPr="00261BAE">
        <w:t xml:space="preserve">we already paid the grant </w:t>
      </w:r>
      <w:r w:rsidR="002703C8" w:rsidRPr="00261BAE">
        <w:t>at the start of the financial year</w:t>
      </w:r>
      <w:r w:rsidR="00616A28" w:rsidRPr="00261BAE">
        <w:t>.</w:t>
      </w:r>
    </w:p>
    <w:p w14:paraId="41012C4F" w14:textId="55FBEAD2" w:rsidR="000C723C" w:rsidRPr="00261BAE" w:rsidRDefault="00295CAC" w:rsidP="002D4E03">
      <w:pPr>
        <w:pStyle w:val="Style3"/>
      </w:pPr>
      <w:bookmarkStart w:id="55" w:name="_Toc164178911"/>
      <w:bookmarkStart w:id="56" w:name="_Toc170302715"/>
      <w:bookmarkStart w:id="57" w:name="_Toc170295999"/>
      <w:bookmarkStart w:id="58" w:name="Matching_contribution"/>
      <w:bookmarkStart w:id="59" w:name="_Toc174101173"/>
      <w:r w:rsidRPr="00261BAE">
        <w:t>M</w:t>
      </w:r>
      <w:r w:rsidR="000C723C" w:rsidRPr="00261BAE">
        <w:t>atching contribution</w:t>
      </w:r>
      <w:bookmarkEnd w:id="55"/>
      <w:bookmarkEnd w:id="56"/>
      <w:bookmarkEnd w:id="57"/>
      <w:bookmarkEnd w:id="58"/>
      <w:bookmarkEnd w:id="59"/>
    </w:p>
    <w:p w14:paraId="225DB72E" w14:textId="552B4CEA" w:rsidR="00347F9F" w:rsidRPr="00261BAE" w:rsidRDefault="00297550" w:rsidP="00F77D3E">
      <w:r w:rsidRPr="00261BAE">
        <w:t>The grant amount will be up to 50 per cent of eligible project expenditure (grant percentage).</w:t>
      </w:r>
      <w:r w:rsidR="00F77D3E" w:rsidRPr="00261BAE">
        <w:t xml:space="preserve"> </w:t>
      </w:r>
      <w:r w:rsidR="005847A1" w:rsidRPr="00261BAE">
        <w:t xml:space="preserve">Your total eligible expenditure must be at least double the grant amount you are seeking. </w:t>
      </w:r>
      <w:r w:rsidR="00B92798" w:rsidRPr="00261BAE">
        <w:t>You</w:t>
      </w:r>
      <w:r w:rsidR="004250A5" w:rsidRPr="00261BAE">
        <w:t xml:space="preserve"> must</w:t>
      </w:r>
      <w:r w:rsidR="00347F9F" w:rsidRPr="00261BAE">
        <w:t xml:space="preserve"> match the dollar value of the grant </w:t>
      </w:r>
      <w:r w:rsidR="00B92798" w:rsidRPr="00261BAE">
        <w:t>with your own funds</w:t>
      </w:r>
      <w:r w:rsidR="00347F9F" w:rsidRPr="00261BAE">
        <w:t>, noting:</w:t>
      </w:r>
    </w:p>
    <w:p w14:paraId="004914EA" w14:textId="236EE772" w:rsidR="00347F9F" w:rsidRPr="00261BAE" w:rsidRDefault="005C6652" w:rsidP="0085162B">
      <w:pPr>
        <w:pStyle w:val="Bulletlist"/>
      </w:pPr>
      <w:r w:rsidRPr="00261BAE">
        <w:t xml:space="preserve">The amount in your grant agreement is the maximum you will receive. </w:t>
      </w:r>
      <w:r w:rsidR="00347F9F" w:rsidRPr="00261BAE">
        <w:t xml:space="preserve">If you spend more, you will not receive more grant money. </w:t>
      </w:r>
    </w:p>
    <w:p w14:paraId="0EB40723" w14:textId="19F1400D" w:rsidR="00347F9F" w:rsidRPr="00261BAE" w:rsidRDefault="00347F9F" w:rsidP="0085162B">
      <w:pPr>
        <w:pStyle w:val="Bulletlist"/>
      </w:pPr>
      <w:r w:rsidRPr="00261BAE">
        <w:t>If you spend less</w:t>
      </w:r>
      <w:r w:rsidR="006F7D1C" w:rsidRPr="00261BAE">
        <w:t>,</w:t>
      </w:r>
      <w:r w:rsidR="00C26DB1" w:rsidRPr="00261BAE">
        <w:t xml:space="preserve"> providing it is at least $20,000</w:t>
      </w:r>
      <w:r w:rsidRPr="00261BAE">
        <w:t>, you will receive an amount equal to the amount you contributed</w:t>
      </w:r>
      <w:r w:rsidR="00F63733" w:rsidRPr="00261BAE">
        <w:t>.</w:t>
      </w:r>
      <w:r w:rsidRPr="00261BAE">
        <w:t xml:space="preserve"> </w:t>
      </w:r>
    </w:p>
    <w:p w14:paraId="3353B278" w14:textId="525C9D9A" w:rsidR="00490143" w:rsidRPr="00261BAE" w:rsidRDefault="00986524" w:rsidP="00D017E8">
      <w:pPr>
        <w:pStyle w:val="Bulletlist"/>
      </w:pPr>
      <w:r w:rsidRPr="00261BAE">
        <w:t>Y</w:t>
      </w:r>
      <w:r w:rsidR="00490143" w:rsidRPr="00261BAE">
        <w:t>ou cannot use funding from other Commonwealth, state, territory or local government sources to fund your share of eligible expenditure</w:t>
      </w:r>
      <w:r w:rsidR="00823DF3" w:rsidRPr="00261BAE">
        <w:t xml:space="preserve"> (</w:t>
      </w:r>
      <w:r w:rsidR="00E8347B" w:rsidRPr="00261BAE">
        <w:t>s</w:t>
      </w:r>
      <w:r w:rsidR="00823DF3" w:rsidRPr="00261BAE">
        <w:t xml:space="preserve">ee </w:t>
      </w:r>
      <w:r w:rsidR="004E6712" w:rsidRPr="00261BAE">
        <w:t>S</w:t>
      </w:r>
      <w:r w:rsidR="00823DF3" w:rsidRPr="00261BAE">
        <w:t>ection 5.</w:t>
      </w:r>
      <w:r w:rsidR="0067106C" w:rsidRPr="00261BAE">
        <w:t>3</w:t>
      </w:r>
      <w:r w:rsidR="00823DF3" w:rsidRPr="00261BAE">
        <w:t>.2.1)</w:t>
      </w:r>
      <w:r w:rsidR="00A17890" w:rsidRPr="00261BAE">
        <w:t>.</w:t>
      </w:r>
    </w:p>
    <w:p w14:paraId="5ADD83AC" w14:textId="7F177062" w:rsidR="000920E9" w:rsidRPr="00261BAE" w:rsidRDefault="000920E9" w:rsidP="0085162B">
      <w:pPr>
        <w:pStyle w:val="Bulletlist"/>
      </w:pPr>
      <w:bookmarkStart w:id="60" w:name="_Hlk163213772"/>
      <w:r w:rsidRPr="00261BAE">
        <w:t xml:space="preserve">Unspent grant funds will need to be </w:t>
      </w:r>
      <w:r w:rsidR="00E14FBD" w:rsidRPr="00261BAE">
        <w:t>repaid or</w:t>
      </w:r>
      <w:r w:rsidRPr="00261BAE">
        <w:t xml:space="preserve"> off</w:t>
      </w:r>
      <w:r w:rsidR="00D65369" w:rsidRPr="00261BAE">
        <w:t>set against the future grant payment under your existing grant agreement, where applicable.</w:t>
      </w:r>
    </w:p>
    <w:p w14:paraId="4DFEB7E5" w14:textId="3ADFD540" w:rsidR="00AE5DC1" w:rsidRPr="00261BAE" w:rsidRDefault="00AE5DC1" w:rsidP="000717E8">
      <w:pPr>
        <w:pStyle w:val="Style2"/>
      </w:pPr>
      <w:bookmarkStart w:id="61" w:name="_Toc164178912"/>
      <w:bookmarkStart w:id="62" w:name="_Toc170302716"/>
      <w:bookmarkStart w:id="63" w:name="_Toc170296000"/>
      <w:bookmarkStart w:id="64" w:name="_Toc174101174"/>
      <w:bookmarkEnd w:id="60"/>
      <w:r w:rsidRPr="00261BAE">
        <w:t>Grant period</w:t>
      </w:r>
      <w:bookmarkEnd w:id="61"/>
      <w:bookmarkEnd w:id="62"/>
      <w:bookmarkEnd w:id="63"/>
      <w:bookmarkEnd w:id="64"/>
    </w:p>
    <w:p w14:paraId="19B7CEF2" w14:textId="12D315FA" w:rsidR="00EB3B6E" w:rsidRPr="00261BAE" w:rsidRDefault="00AD4C77" w:rsidP="001C58C3">
      <w:pPr>
        <w:pStyle w:val="Body-copy"/>
      </w:pPr>
      <w:r w:rsidRPr="00261BAE">
        <w:t xml:space="preserve">You must undertake the grant activity </w:t>
      </w:r>
      <w:r w:rsidR="0090753F" w:rsidRPr="00261BAE">
        <w:t xml:space="preserve">within the </w:t>
      </w:r>
      <w:r w:rsidR="00B4798B" w:rsidRPr="00261BAE">
        <w:t>two-year</w:t>
      </w:r>
      <w:r w:rsidR="00DA02C4" w:rsidRPr="00261BAE">
        <w:t xml:space="preserve"> </w:t>
      </w:r>
      <w:r w:rsidR="0090753F" w:rsidRPr="00261BAE">
        <w:t>grant agreement period</w:t>
      </w:r>
      <w:r w:rsidR="00EB3B6E" w:rsidRPr="00261BAE">
        <w:t xml:space="preserve"> starting from </w:t>
      </w:r>
      <w:r w:rsidR="00D327E1" w:rsidRPr="00261BAE">
        <w:t xml:space="preserve">1 </w:t>
      </w:r>
      <w:r w:rsidR="00EB3B6E" w:rsidRPr="00261BAE">
        <w:t>July 2025.</w:t>
      </w:r>
    </w:p>
    <w:p w14:paraId="1C54E94F" w14:textId="3908E51F" w:rsidR="00D71061" w:rsidRPr="00261BAE" w:rsidRDefault="00D71061" w:rsidP="001C58C3">
      <w:pPr>
        <w:pStyle w:val="Body-copy"/>
      </w:pPr>
      <w:r w:rsidRPr="00261BAE">
        <w:t>In your grant application</w:t>
      </w:r>
      <w:r w:rsidR="00A00137" w:rsidRPr="00261BAE">
        <w:t>,</w:t>
      </w:r>
      <w:r w:rsidRPr="00261BAE">
        <w:t xml:space="preserve"> you should </w:t>
      </w:r>
      <w:r w:rsidR="00F41A4F" w:rsidRPr="00261BAE">
        <w:t xml:space="preserve">include </w:t>
      </w:r>
      <w:r w:rsidR="001F24AB" w:rsidRPr="00261BAE">
        <w:t>eligible promotional activities</w:t>
      </w:r>
      <w:r w:rsidR="00DA393E" w:rsidRPr="00261BAE">
        <w:t xml:space="preserve"> </w:t>
      </w:r>
      <w:r w:rsidR="00F41A4F" w:rsidRPr="00261BAE">
        <w:t xml:space="preserve">and associated </w:t>
      </w:r>
      <w:r w:rsidR="002D1982" w:rsidRPr="00261BAE">
        <w:t>eligible</w:t>
      </w:r>
      <w:r w:rsidR="00F41A4F" w:rsidRPr="00261BAE">
        <w:t xml:space="preserve"> expenditure </w:t>
      </w:r>
      <w:r w:rsidR="00DA393E" w:rsidRPr="00261BAE">
        <w:t>that you plan to undertake i</w:t>
      </w:r>
      <w:r w:rsidR="001F24AB" w:rsidRPr="00261BAE">
        <w:t>n 2025-26 and 2026-27.</w:t>
      </w:r>
    </w:p>
    <w:p w14:paraId="4CA986BC" w14:textId="7500C2CB" w:rsidR="00AE5DC1" w:rsidRPr="00261BAE" w:rsidRDefault="001F24AB" w:rsidP="001C58C3">
      <w:pPr>
        <w:pStyle w:val="Body-copy"/>
      </w:pPr>
      <w:r w:rsidRPr="00261BAE">
        <w:t>We will issue g</w:t>
      </w:r>
      <w:r w:rsidR="00B317AF" w:rsidRPr="00261BAE">
        <w:t xml:space="preserve">rant agreements </w:t>
      </w:r>
      <w:r w:rsidR="00092789" w:rsidRPr="00261BAE">
        <w:t>for</w:t>
      </w:r>
      <w:r w:rsidR="00CA6A60" w:rsidRPr="00261BAE">
        <w:t xml:space="preserve"> </w:t>
      </w:r>
      <w:r w:rsidR="00640F20" w:rsidRPr="00261BAE">
        <w:t xml:space="preserve">all </w:t>
      </w:r>
      <w:r w:rsidR="00CA6A60" w:rsidRPr="00261BAE">
        <w:t>eligible applicants</w:t>
      </w:r>
      <w:r w:rsidR="00640F20" w:rsidRPr="00261BAE">
        <w:t xml:space="preserve"> (T</w:t>
      </w:r>
      <w:r w:rsidR="00092789" w:rsidRPr="00261BAE">
        <w:t>ier</w:t>
      </w:r>
      <w:r w:rsidR="00640F20" w:rsidRPr="00261BAE">
        <w:t xml:space="preserve"> 1, Tier 2, Tier 3</w:t>
      </w:r>
      <w:r w:rsidR="00092789" w:rsidRPr="00261BAE">
        <w:t xml:space="preserve"> and </w:t>
      </w:r>
      <w:r w:rsidR="00F442EC" w:rsidRPr="00261BAE">
        <w:t>r</w:t>
      </w:r>
      <w:r w:rsidR="00092789" w:rsidRPr="00261BAE">
        <w:t xml:space="preserve">epresentative </w:t>
      </w:r>
      <w:r w:rsidR="00F442EC" w:rsidRPr="00261BAE">
        <w:t>b</w:t>
      </w:r>
      <w:r w:rsidR="00092789" w:rsidRPr="00261BAE">
        <w:t>od</w:t>
      </w:r>
      <w:r w:rsidR="00DB441B" w:rsidRPr="00261BAE">
        <w:t>ies</w:t>
      </w:r>
      <w:r w:rsidR="00640F20" w:rsidRPr="00261BAE">
        <w:t>)</w:t>
      </w:r>
      <w:r w:rsidR="00DE3FB0" w:rsidRPr="00261BAE">
        <w:t xml:space="preserve"> </w:t>
      </w:r>
      <w:r w:rsidR="00B317AF" w:rsidRPr="00261BAE">
        <w:t xml:space="preserve">in this round for </w:t>
      </w:r>
      <w:r w:rsidR="00AD4C77" w:rsidRPr="00261BAE">
        <w:t xml:space="preserve">up to </w:t>
      </w:r>
      <w:r w:rsidR="008A49B9" w:rsidRPr="00261BAE">
        <w:t>two</w:t>
      </w:r>
      <w:r w:rsidR="00AD4C77" w:rsidRPr="00261BAE">
        <w:t xml:space="preserve"> years</w:t>
      </w:r>
      <w:r w:rsidR="002D1982" w:rsidRPr="00261BAE">
        <w:t xml:space="preserve">, i.e. for </w:t>
      </w:r>
      <w:r w:rsidR="00A91763" w:rsidRPr="00261BAE">
        <w:t xml:space="preserve">the </w:t>
      </w:r>
      <w:r w:rsidR="002D1982" w:rsidRPr="00261BAE">
        <w:t xml:space="preserve">2025-26 and 2026-27 </w:t>
      </w:r>
      <w:r w:rsidR="00844750" w:rsidRPr="00261BAE">
        <w:t>financial years</w:t>
      </w:r>
      <w:r w:rsidR="007277A9" w:rsidRPr="00261BAE">
        <w:t>.</w:t>
      </w:r>
    </w:p>
    <w:p w14:paraId="6CAC01D7" w14:textId="30839099" w:rsidR="00C46C29" w:rsidRPr="00261BAE" w:rsidRDefault="004441DB" w:rsidP="001C58C3">
      <w:pPr>
        <w:pStyle w:val="Body-copy"/>
      </w:pPr>
      <w:r w:rsidRPr="00261BAE">
        <w:t xml:space="preserve">If you have planned </w:t>
      </w:r>
      <w:r w:rsidR="005D7FD8" w:rsidRPr="00261BAE">
        <w:t xml:space="preserve">eligible </w:t>
      </w:r>
      <w:r w:rsidRPr="00261BAE">
        <w:t xml:space="preserve">expenditure </w:t>
      </w:r>
      <w:r w:rsidR="00A701EE" w:rsidRPr="00261BAE">
        <w:t xml:space="preserve">only </w:t>
      </w:r>
      <w:r w:rsidRPr="00261BAE">
        <w:t xml:space="preserve">for one of the years, or are only eligible </w:t>
      </w:r>
      <w:r w:rsidR="00094CB7" w:rsidRPr="00261BAE">
        <w:t xml:space="preserve">for one grant year, </w:t>
      </w:r>
      <w:r w:rsidR="00A701EE" w:rsidRPr="00261BAE">
        <w:t xml:space="preserve">we will offer you </w:t>
      </w:r>
      <w:r w:rsidR="00702675" w:rsidRPr="00261BAE">
        <w:t>a</w:t>
      </w:r>
      <w:r w:rsidR="00094CB7" w:rsidRPr="00261BAE">
        <w:t xml:space="preserve"> grant agreement for one grant year. </w:t>
      </w:r>
    </w:p>
    <w:p w14:paraId="6A934D16" w14:textId="505F0F76" w:rsidR="00EF00A8" w:rsidRPr="00261BAE" w:rsidRDefault="2C9DAC68" w:rsidP="000717E8">
      <w:pPr>
        <w:pStyle w:val="Style2"/>
      </w:pPr>
      <w:bookmarkStart w:id="65" w:name="_Toc164178913"/>
      <w:bookmarkStart w:id="66" w:name="_Toc170302717"/>
      <w:bookmarkStart w:id="67" w:name="_Toc170296001"/>
      <w:bookmarkStart w:id="68" w:name="_Toc174101175"/>
      <w:r w:rsidRPr="00261BAE">
        <w:t>Application period</w:t>
      </w:r>
      <w:bookmarkEnd w:id="43"/>
      <w:bookmarkEnd w:id="65"/>
      <w:bookmarkEnd w:id="66"/>
      <w:bookmarkEnd w:id="67"/>
      <w:bookmarkEnd w:id="68"/>
    </w:p>
    <w:p w14:paraId="4B2B6035" w14:textId="00F2C3A7" w:rsidR="007A5DCE" w:rsidRPr="00261BAE" w:rsidRDefault="007A5DCE" w:rsidP="001C58C3">
      <w:pPr>
        <w:pStyle w:val="Body-copy"/>
      </w:pPr>
      <w:r w:rsidRPr="00261BAE">
        <w:t xml:space="preserve">We will publish </w:t>
      </w:r>
      <w:r w:rsidR="00947679" w:rsidRPr="00261BAE">
        <w:t xml:space="preserve">the </w:t>
      </w:r>
      <w:r w:rsidRPr="00261BAE">
        <w:t>o</w:t>
      </w:r>
      <w:r w:rsidR="5C519A70" w:rsidRPr="00261BAE">
        <w:t>pening date</w:t>
      </w:r>
      <w:r w:rsidR="00765FEB" w:rsidRPr="00261BAE">
        <w:t>(s)</w:t>
      </w:r>
      <w:r w:rsidR="00947679" w:rsidRPr="00261BAE">
        <w:t xml:space="preserve"> for Round 4</w:t>
      </w:r>
      <w:r w:rsidR="5C519A70" w:rsidRPr="00261BAE" w:rsidDel="00857A62">
        <w:t xml:space="preserve"> </w:t>
      </w:r>
      <w:r w:rsidR="5C519A70" w:rsidRPr="00261BAE">
        <w:t xml:space="preserve">on </w:t>
      </w:r>
      <w:r w:rsidR="0074649A" w:rsidRPr="00261BAE">
        <w:t xml:space="preserve">the </w:t>
      </w:r>
      <w:hyperlink r:id="rId31" w:history="1">
        <w:r w:rsidR="0074649A" w:rsidRPr="00261BAE">
          <w:rPr>
            <w:rStyle w:val="Hyperlink"/>
          </w:rPr>
          <w:t>Austrade website</w:t>
        </w:r>
      </w:hyperlink>
      <w:r w:rsidR="00E4765C" w:rsidRPr="00261BAE">
        <w:rPr>
          <w:rStyle w:val="Hyperlink"/>
          <w:u w:val="none"/>
        </w:rPr>
        <w:t xml:space="preserve">, </w:t>
      </w:r>
      <w:hyperlink r:id="rId32" w:history="1">
        <w:r w:rsidR="00E4765C" w:rsidRPr="00261BAE">
          <w:rPr>
            <w:rStyle w:val="Hyperlink"/>
          </w:rPr>
          <w:t xml:space="preserve">EMDG </w:t>
        </w:r>
        <w:r w:rsidR="00C76CB9" w:rsidRPr="00261BAE">
          <w:rPr>
            <w:rStyle w:val="Hyperlink"/>
          </w:rPr>
          <w:t xml:space="preserve">online </w:t>
        </w:r>
        <w:r w:rsidR="000906E1" w:rsidRPr="00261BAE">
          <w:rPr>
            <w:rStyle w:val="Hyperlink"/>
          </w:rPr>
          <w:t>portal</w:t>
        </w:r>
      </w:hyperlink>
      <w:r w:rsidR="0074649A" w:rsidRPr="00261BAE">
        <w:t xml:space="preserve"> </w:t>
      </w:r>
      <w:r w:rsidR="00003254" w:rsidRPr="00261BAE">
        <w:t xml:space="preserve">and </w:t>
      </w:r>
      <w:hyperlink r:id="rId33" w:history="1">
        <w:r w:rsidR="00003254" w:rsidRPr="00261BAE">
          <w:rPr>
            <w:rStyle w:val="Hyperlink"/>
          </w:rPr>
          <w:t>GrantConnect</w:t>
        </w:r>
      </w:hyperlink>
      <w:r w:rsidR="00003254" w:rsidRPr="00261BAE">
        <w:t>.</w:t>
      </w:r>
      <w:r w:rsidR="00E4765C" w:rsidRPr="00261BAE">
        <w:rPr>
          <w:sz w:val="19"/>
          <w:szCs w:val="19"/>
        </w:rPr>
        <w:t xml:space="preserve"> </w:t>
      </w:r>
      <w:r w:rsidR="00E4765C" w:rsidRPr="00261BAE">
        <w:t xml:space="preserve">Applications may open </w:t>
      </w:r>
      <w:r w:rsidR="00E04543" w:rsidRPr="00261BAE">
        <w:t>and close</w:t>
      </w:r>
      <w:r w:rsidR="00E4765C" w:rsidRPr="00261BAE">
        <w:t xml:space="preserve"> for each </w:t>
      </w:r>
      <w:r w:rsidR="00D870F3" w:rsidRPr="00261BAE">
        <w:t>t</w:t>
      </w:r>
      <w:r w:rsidR="00E4765C" w:rsidRPr="00261BAE">
        <w:t>ier on different dates.</w:t>
      </w:r>
      <w:r w:rsidR="00E4765C" w:rsidRPr="00261BAE">
        <w:rPr>
          <w:sz w:val="19"/>
          <w:szCs w:val="19"/>
        </w:rPr>
        <w:t xml:space="preserve"> </w:t>
      </w:r>
    </w:p>
    <w:p w14:paraId="1F39B965" w14:textId="5C6AD7B9" w:rsidR="00AE2B18" w:rsidRPr="00261BAE" w:rsidRDefault="00AE2B18" w:rsidP="001C58C3">
      <w:pPr>
        <w:pStyle w:val="Body-copy"/>
      </w:pPr>
      <w:r w:rsidRPr="00261BAE">
        <w:t xml:space="preserve">The grant application </w:t>
      </w:r>
      <w:r w:rsidR="000B3716" w:rsidRPr="00261BAE">
        <w:t xml:space="preserve">period will be open until the funding available </w:t>
      </w:r>
      <w:r w:rsidR="385008BE" w:rsidRPr="00261BAE">
        <w:t>has been</w:t>
      </w:r>
      <w:r w:rsidR="000B3716" w:rsidRPr="00261BAE">
        <w:t xml:space="preserve"> allocated to </w:t>
      </w:r>
      <w:r w:rsidR="001378FE" w:rsidRPr="00261BAE">
        <w:t>successful</w:t>
      </w:r>
      <w:r w:rsidR="000B3716" w:rsidRPr="00261BAE">
        <w:t xml:space="preserve"> applicants </w:t>
      </w:r>
      <w:r w:rsidR="00936F2B" w:rsidRPr="00261BAE">
        <w:t xml:space="preserve">in </w:t>
      </w:r>
      <w:r w:rsidR="00AA07D9" w:rsidRPr="00261BAE">
        <w:t>the</w:t>
      </w:r>
      <w:r w:rsidR="00936F2B" w:rsidRPr="00261BAE">
        <w:t xml:space="preserve"> order of receipt</w:t>
      </w:r>
      <w:r w:rsidR="00855E6A" w:rsidRPr="00261BAE">
        <w:t xml:space="preserve"> </w:t>
      </w:r>
      <w:r w:rsidR="00A171BF" w:rsidRPr="00261BAE">
        <w:t>for each tier</w:t>
      </w:r>
      <w:r w:rsidR="000B3716" w:rsidRPr="00261BAE">
        <w:t>.</w:t>
      </w:r>
    </w:p>
    <w:p w14:paraId="235B3234" w14:textId="71116449" w:rsidR="00D91EB1" w:rsidRPr="00261BAE" w:rsidRDefault="001C7497" w:rsidP="001C58C3">
      <w:pPr>
        <w:pStyle w:val="Body-copy"/>
      </w:pPr>
      <w:r w:rsidRPr="00261BAE">
        <w:t xml:space="preserve">Applicants may experience challenges with IT systems, internet accessibility and other unexpected issues. </w:t>
      </w:r>
      <w:r w:rsidR="00CD7581" w:rsidRPr="00261BAE">
        <w:t>Y</w:t>
      </w:r>
      <w:r w:rsidR="00067869" w:rsidRPr="00261BAE">
        <w:t>ou are strongly encouraged to lodge your application as early as possible to avoid disappointment</w:t>
      </w:r>
      <w:r w:rsidR="007214CB" w:rsidRPr="00261BAE">
        <w:t>.</w:t>
      </w:r>
      <w:r w:rsidR="00B12DD7" w:rsidRPr="00261BAE">
        <w:t xml:space="preserve"> </w:t>
      </w:r>
    </w:p>
    <w:p w14:paraId="5D047012" w14:textId="2A5A51F5" w:rsidR="00BF4D8A" w:rsidRPr="00261BAE" w:rsidRDefault="003B2316" w:rsidP="001C58C3">
      <w:pPr>
        <w:pStyle w:val="Body-copy"/>
      </w:pPr>
      <w:r w:rsidRPr="00261BAE">
        <w:t>We will not accept l</w:t>
      </w:r>
      <w:r w:rsidR="65F9A548" w:rsidRPr="00261BAE">
        <w:t>ate</w:t>
      </w:r>
      <w:r w:rsidR="00CB69B5" w:rsidRPr="00261BAE" w:rsidDel="00A200F0">
        <w:t xml:space="preserve"> </w:t>
      </w:r>
      <w:r w:rsidR="00A200F0" w:rsidRPr="00261BAE">
        <w:t xml:space="preserve">or </w:t>
      </w:r>
      <w:r w:rsidR="00CB69B5" w:rsidRPr="00261BAE">
        <w:t>incomplete</w:t>
      </w:r>
      <w:r w:rsidR="65F9A548" w:rsidRPr="00261BAE">
        <w:t xml:space="preserve"> applications. </w:t>
      </w:r>
      <w:r w:rsidR="009121A6" w:rsidRPr="00261BAE">
        <w:t xml:space="preserve">You </w:t>
      </w:r>
      <w:r w:rsidR="00F13F35" w:rsidRPr="00261BAE">
        <w:t>will</w:t>
      </w:r>
      <w:r w:rsidR="009121A6" w:rsidRPr="00261BAE">
        <w:t xml:space="preserve"> not be able to change the tier you apply for if </w:t>
      </w:r>
      <w:r w:rsidR="003A6A07" w:rsidRPr="00261BAE">
        <w:t xml:space="preserve">funding is fully allocated for that tier. </w:t>
      </w:r>
      <w:r w:rsidR="00872BAF" w:rsidRPr="00261BAE">
        <w:t xml:space="preserve">With this in mind, if you have any questions about tiers and eligibility prior to applying, please contact </w:t>
      </w:r>
      <w:hyperlink r:id="rId34" w:history="1">
        <w:r w:rsidR="00BF3137" w:rsidRPr="00261BAE">
          <w:rPr>
            <w:rStyle w:val="Hyperlink"/>
          </w:rPr>
          <w:t>EMDG.help@austrade.gov.au</w:t>
        </w:r>
      </w:hyperlink>
      <w:r w:rsidR="00872BAF" w:rsidRPr="00261BAE">
        <w:t>.</w:t>
      </w:r>
    </w:p>
    <w:p w14:paraId="123C3C49" w14:textId="1C3CD925" w:rsidR="00D20E84" w:rsidRPr="00261BAE" w:rsidRDefault="0017005D" w:rsidP="001C58C3">
      <w:pPr>
        <w:pStyle w:val="Body-copy"/>
      </w:pPr>
      <w:r w:rsidRPr="00261BAE">
        <w:t>T</w:t>
      </w:r>
      <w:r w:rsidR="0064688D" w:rsidRPr="00261BAE">
        <w:t xml:space="preserve">he EMDG </w:t>
      </w:r>
      <w:r w:rsidR="00B0366F" w:rsidRPr="00261BAE">
        <w:t xml:space="preserve">online </w:t>
      </w:r>
      <w:r w:rsidR="0064688D" w:rsidRPr="00261BAE">
        <w:t>porta</w:t>
      </w:r>
      <w:r w:rsidR="00F70FE3" w:rsidRPr="00261BAE">
        <w:t>l uses the Australian Government Digital Identity System to verify users</w:t>
      </w:r>
      <w:r w:rsidRPr="00261BAE">
        <w:t>.</w:t>
      </w:r>
      <w:r w:rsidR="00EE4BF6" w:rsidRPr="00261BAE">
        <w:t xml:space="preserve"> </w:t>
      </w:r>
      <w:r w:rsidR="00BB5352" w:rsidRPr="00261BAE">
        <w:t xml:space="preserve">You must have a </w:t>
      </w:r>
      <w:r w:rsidR="00D26E24" w:rsidRPr="00261BAE">
        <w:t>valid</w:t>
      </w:r>
      <w:r w:rsidR="00BB5352" w:rsidRPr="00261BAE">
        <w:t xml:space="preserve"> </w:t>
      </w:r>
      <w:r w:rsidR="00DD1742" w:rsidRPr="00261BAE">
        <w:t xml:space="preserve">myGovID </w:t>
      </w:r>
      <w:r w:rsidR="0030759B" w:rsidRPr="00261BAE">
        <w:t>that is</w:t>
      </w:r>
      <w:r w:rsidR="004E4CBE" w:rsidRPr="00261BAE">
        <w:t xml:space="preserve"> linked to the </w:t>
      </w:r>
      <w:r w:rsidR="0030759B" w:rsidRPr="00261BAE">
        <w:t>applicant</w:t>
      </w:r>
      <w:r w:rsidR="004E4CBE" w:rsidRPr="00261BAE">
        <w:t xml:space="preserve"> business in </w:t>
      </w:r>
      <w:r w:rsidR="0030759B" w:rsidRPr="00261BAE">
        <w:t>the</w:t>
      </w:r>
      <w:r w:rsidR="004E4CBE" w:rsidRPr="00261BAE">
        <w:t xml:space="preserve"> </w:t>
      </w:r>
      <w:r w:rsidR="007E3072" w:rsidRPr="00261BAE">
        <w:t>Relationship Authorisation Manage</w:t>
      </w:r>
      <w:r w:rsidR="00D947C0" w:rsidRPr="00261BAE">
        <w:t>r</w:t>
      </w:r>
      <w:r w:rsidR="007E3072" w:rsidRPr="00261BAE">
        <w:t xml:space="preserve"> (RAM)</w:t>
      </w:r>
      <w:r w:rsidR="3D750039" w:rsidRPr="00261BAE">
        <w:t>.</w:t>
      </w:r>
    </w:p>
    <w:p w14:paraId="7B4985A6" w14:textId="173A250B" w:rsidR="00E81554" w:rsidRPr="00261BAE" w:rsidRDefault="00EA58BF" w:rsidP="001C58C3">
      <w:pPr>
        <w:pStyle w:val="Body-copy"/>
      </w:pPr>
      <w:r w:rsidRPr="00261BAE">
        <w:t xml:space="preserve">Please note that the Australian Taxation Office is responsible for </w:t>
      </w:r>
      <w:r w:rsidR="00D20E84" w:rsidRPr="00261BAE">
        <w:t xml:space="preserve">myGovID </w:t>
      </w:r>
      <w:r w:rsidR="0002081B" w:rsidRPr="00261BAE">
        <w:t>matters and Austrade cannot assist with resolving any technical issues.</w:t>
      </w:r>
      <w:r w:rsidR="00D20E84" w:rsidRPr="00261BAE">
        <w:t xml:space="preserve"> </w:t>
      </w:r>
      <w:r w:rsidR="00A00DD1" w:rsidRPr="00261BAE">
        <w:t>You</w:t>
      </w:r>
      <w:r w:rsidR="00D20E84" w:rsidRPr="00261BAE">
        <w:t xml:space="preserve"> are responsible for </w:t>
      </w:r>
      <w:r w:rsidR="001E47D6" w:rsidRPr="00261BAE">
        <w:t xml:space="preserve">establishing and maintaining </w:t>
      </w:r>
      <w:r w:rsidR="00A00DD1" w:rsidRPr="00261BAE">
        <w:t>your</w:t>
      </w:r>
      <w:r w:rsidR="00D20E84" w:rsidRPr="00261BAE">
        <w:t xml:space="preserve"> digital identity.</w:t>
      </w:r>
      <w:bookmarkStart w:id="69" w:name="_Assistance_for_small"/>
      <w:bookmarkStart w:id="70" w:name="_Toc118900052"/>
      <w:bookmarkStart w:id="71" w:name="_Toc421777594"/>
      <w:bookmarkStart w:id="72" w:name="_Ref428266971"/>
      <w:bookmarkEnd w:id="69"/>
      <w:bookmarkEnd w:id="70"/>
    </w:p>
    <w:p w14:paraId="771775A7" w14:textId="77777777" w:rsidR="00B70A32" w:rsidRPr="00261BAE" w:rsidRDefault="00B70A32">
      <w:pPr>
        <w:spacing w:before="0" w:after="0" w:line="240" w:lineRule="auto"/>
        <w:rPr>
          <w:color w:val="300050"/>
          <w:sz w:val="48"/>
          <w:szCs w:val="48"/>
        </w:rPr>
      </w:pPr>
      <w:bookmarkStart w:id="73" w:name="_Will_I_always"/>
      <w:bookmarkStart w:id="74" w:name="_Toc149653036"/>
      <w:bookmarkStart w:id="75" w:name="_Toc118900056"/>
      <w:bookmarkStart w:id="76" w:name="_Toc118900057"/>
      <w:bookmarkStart w:id="77" w:name="_Toc149653047"/>
      <w:bookmarkStart w:id="78" w:name="_Eligibility_criteria"/>
      <w:bookmarkStart w:id="79" w:name="_Toc170302718"/>
      <w:bookmarkStart w:id="80" w:name="_Toc170296002"/>
      <w:bookmarkStart w:id="81" w:name="Eligibility_criteria"/>
      <w:bookmarkStart w:id="82" w:name="_Ref414285977"/>
      <w:bookmarkStart w:id="83" w:name="_Ref421696970"/>
      <w:bookmarkStart w:id="84" w:name="_Toc421777595"/>
      <w:bookmarkEnd w:id="71"/>
      <w:bookmarkEnd w:id="72"/>
      <w:bookmarkEnd w:id="73"/>
      <w:bookmarkEnd w:id="74"/>
      <w:bookmarkEnd w:id="75"/>
      <w:bookmarkEnd w:id="76"/>
      <w:bookmarkEnd w:id="77"/>
      <w:bookmarkEnd w:id="78"/>
      <w:r w:rsidRPr="00261BAE">
        <w:br w:type="page"/>
      </w:r>
    </w:p>
    <w:p w14:paraId="06B49354" w14:textId="7CF250EC" w:rsidR="006A14C9" w:rsidRPr="00261BAE" w:rsidRDefault="008E75DD" w:rsidP="0097309F">
      <w:pPr>
        <w:pStyle w:val="Style1"/>
      </w:pPr>
      <w:bookmarkStart w:id="85" w:name="_Toc174101176"/>
      <w:r w:rsidRPr="00261BAE">
        <w:t>Eligibility criteria</w:t>
      </w:r>
      <w:bookmarkEnd w:id="79"/>
      <w:bookmarkEnd w:id="80"/>
      <w:bookmarkEnd w:id="81"/>
      <w:bookmarkEnd w:id="85"/>
    </w:p>
    <w:p w14:paraId="0C32CF07" w14:textId="206F6A6D" w:rsidR="00E2181C" w:rsidRPr="00261BAE" w:rsidRDefault="00DF05FE" w:rsidP="001C58C3">
      <w:pPr>
        <w:pStyle w:val="Body-copy"/>
      </w:pPr>
      <w:r w:rsidRPr="00261BAE">
        <w:t xml:space="preserve">We cannot </w:t>
      </w:r>
      <w:r w:rsidR="00F86628" w:rsidRPr="00261BAE">
        <w:t xml:space="preserve">offer </w:t>
      </w:r>
      <w:r w:rsidR="00623EAD" w:rsidRPr="00261BAE">
        <w:t xml:space="preserve">you a grant if </w:t>
      </w:r>
      <w:r w:rsidRPr="00261BAE">
        <w:t>your application does not satis</w:t>
      </w:r>
      <w:r w:rsidR="000A2818" w:rsidRPr="00261BAE">
        <w:t>factorily address</w:t>
      </w:r>
      <w:r w:rsidRPr="00261BAE">
        <w:t xml:space="preserve"> all the eligibility criteria</w:t>
      </w:r>
      <w:r w:rsidR="00CD3FAA" w:rsidRPr="00261BAE">
        <w:t xml:space="preserve"> or is incomplete</w:t>
      </w:r>
      <w:r w:rsidRPr="00261BAE">
        <w:t>.</w:t>
      </w:r>
    </w:p>
    <w:p w14:paraId="37E5D01A" w14:textId="12E75E0B" w:rsidR="00B4160B" w:rsidRPr="00261BAE" w:rsidRDefault="00190BCF" w:rsidP="001C58C3">
      <w:pPr>
        <w:pStyle w:val="Body-copy"/>
      </w:pPr>
      <w:r w:rsidRPr="00261BAE">
        <w:t xml:space="preserve">We cannot </w:t>
      </w:r>
      <w:r w:rsidR="002A28F7" w:rsidRPr="00261BAE">
        <w:t xml:space="preserve">provide a grant if you receive funding from another government source for the same purpose. </w:t>
      </w:r>
    </w:p>
    <w:p w14:paraId="795932FD" w14:textId="48B02AF7" w:rsidR="006540C2" w:rsidRPr="00261BAE" w:rsidRDefault="00B044E6" w:rsidP="001C58C3">
      <w:pPr>
        <w:pStyle w:val="Body-copy"/>
      </w:pPr>
      <w:r w:rsidRPr="00261BAE">
        <w:t xml:space="preserve">The eligibility criteria for </w:t>
      </w:r>
      <w:r w:rsidR="006540C2" w:rsidRPr="00261BAE">
        <w:t xml:space="preserve">SMEs and representative bodies </w:t>
      </w:r>
      <w:r w:rsidR="00B72CA7" w:rsidRPr="00261BAE">
        <w:t>are</w:t>
      </w:r>
      <w:r w:rsidR="006540C2" w:rsidRPr="00261BAE">
        <w:t xml:space="preserve"> set out below. </w:t>
      </w:r>
    </w:p>
    <w:p w14:paraId="7A46F1B9" w14:textId="1E3CA4AE" w:rsidR="00203CA9" w:rsidRPr="00261BAE" w:rsidRDefault="00AF6547" w:rsidP="000717E8">
      <w:pPr>
        <w:pStyle w:val="Style2"/>
      </w:pPr>
      <w:bookmarkStart w:id="86" w:name="_Who_is_eligible"/>
      <w:bookmarkStart w:id="87" w:name="_Conditions_that_apply_2"/>
      <w:bookmarkStart w:id="88" w:name="_Toc164178914"/>
      <w:bookmarkStart w:id="89" w:name="_Toc170302719"/>
      <w:bookmarkStart w:id="90" w:name="_Toc170296003"/>
      <w:bookmarkStart w:id="91" w:name="_Toc174101177"/>
      <w:bookmarkEnd w:id="82"/>
      <w:bookmarkEnd w:id="83"/>
      <w:bookmarkEnd w:id="84"/>
      <w:bookmarkEnd w:id="86"/>
      <w:bookmarkEnd w:id="87"/>
      <w:r w:rsidRPr="00261BAE">
        <w:t>Who is eligible to apply for a grant?</w:t>
      </w:r>
      <w:bookmarkEnd w:id="88"/>
      <w:bookmarkEnd w:id="89"/>
      <w:bookmarkEnd w:id="90"/>
      <w:bookmarkEnd w:id="91"/>
    </w:p>
    <w:p w14:paraId="64416B46" w14:textId="1A225483" w:rsidR="257DED6C" w:rsidRPr="00261BAE" w:rsidRDefault="257DED6C" w:rsidP="004D31CA">
      <w:pPr>
        <w:pStyle w:val="Body-copy"/>
      </w:pPr>
      <w:r w:rsidRPr="00261BAE">
        <w:t xml:space="preserve">If you are applying as a SME, go to </w:t>
      </w:r>
      <w:r w:rsidR="002A3957" w:rsidRPr="00261BAE">
        <w:t>S</w:t>
      </w:r>
      <w:r w:rsidRPr="00261BAE">
        <w:t xml:space="preserve">ection 4.1.1. </w:t>
      </w:r>
    </w:p>
    <w:p w14:paraId="3C13B01D" w14:textId="7862872D" w:rsidR="257DED6C" w:rsidRPr="00261BAE" w:rsidRDefault="257DED6C" w:rsidP="004D31CA">
      <w:pPr>
        <w:pStyle w:val="Body-copy"/>
      </w:pPr>
      <w:r w:rsidRPr="00261BAE">
        <w:t xml:space="preserve">If you are applying as a representative body, go to </w:t>
      </w:r>
      <w:r w:rsidR="002A3957" w:rsidRPr="00261BAE">
        <w:t>S</w:t>
      </w:r>
      <w:r w:rsidRPr="00261BAE">
        <w:t>ection 4.1.2</w:t>
      </w:r>
      <w:r w:rsidR="00495484" w:rsidRPr="00261BAE">
        <w:t>.</w:t>
      </w:r>
      <w:r w:rsidRPr="00261BAE">
        <w:t xml:space="preserve"> </w:t>
      </w:r>
    </w:p>
    <w:p w14:paraId="7DC5EE6A" w14:textId="56A43681" w:rsidR="00F27572" w:rsidRPr="00261BAE" w:rsidRDefault="006C1B97" w:rsidP="002D4E03">
      <w:pPr>
        <w:pStyle w:val="Style3"/>
      </w:pPr>
      <w:bookmarkStart w:id="92" w:name="_Toc164178915"/>
      <w:bookmarkStart w:id="93" w:name="_Toc170302720"/>
      <w:bookmarkStart w:id="94" w:name="_Toc170296004"/>
      <w:bookmarkStart w:id="95" w:name="_Toc174101178"/>
      <w:r w:rsidRPr="00261BAE">
        <w:t xml:space="preserve">Eligibility criteria </w:t>
      </w:r>
      <w:r w:rsidR="00727A1D" w:rsidRPr="00261BAE">
        <w:t>for s</w:t>
      </w:r>
      <w:r w:rsidR="00F27572" w:rsidRPr="00261BAE">
        <w:t>mall and medium sized enterprises</w:t>
      </w:r>
      <w:bookmarkEnd w:id="92"/>
      <w:bookmarkEnd w:id="93"/>
      <w:bookmarkEnd w:id="94"/>
      <w:bookmarkEnd w:id="95"/>
    </w:p>
    <w:p w14:paraId="35567CD9" w14:textId="18BADECC" w:rsidR="005F4AD3" w:rsidRPr="00261BAE" w:rsidRDefault="681662F4" w:rsidP="004D31CA">
      <w:pPr>
        <w:pStyle w:val="Body-copy"/>
      </w:pPr>
      <w:r w:rsidRPr="00261BAE">
        <w:t>To be eligible</w:t>
      </w:r>
      <w:r w:rsidR="001603B1" w:rsidRPr="00261BAE">
        <w:t xml:space="preserve"> </w:t>
      </w:r>
      <w:r w:rsidR="00416D30" w:rsidRPr="00261BAE">
        <w:t>at the time you apply for a grant, and at all times while you are a grantee</w:t>
      </w:r>
      <w:r w:rsidR="002A3957" w:rsidRPr="00261BAE">
        <w:t xml:space="preserve"> </w:t>
      </w:r>
      <w:r w:rsidR="00D82B1C" w:rsidRPr="00261BAE">
        <w:t>you must</w:t>
      </w:r>
      <w:r w:rsidR="005F4AD3" w:rsidRPr="00261BAE">
        <w:t>:</w:t>
      </w:r>
    </w:p>
    <w:p w14:paraId="2E300155" w14:textId="2BE1FAB4" w:rsidR="00544B62" w:rsidRPr="00261BAE" w:rsidRDefault="00117941" w:rsidP="00CC7FD2">
      <w:pPr>
        <w:pStyle w:val="Bulletlist"/>
        <w:ind w:left="357" w:hanging="357"/>
      </w:pPr>
      <w:r w:rsidRPr="00261BAE">
        <w:t>h</w:t>
      </w:r>
      <w:r w:rsidR="00416D30" w:rsidRPr="00261BAE">
        <w:t xml:space="preserve">ave </w:t>
      </w:r>
      <w:r w:rsidR="792741C3" w:rsidRPr="00261BAE">
        <w:t>a</w:t>
      </w:r>
      <w:r w:rsidR="52D960FD" w:rsidRPr="00261BAE">
        <w:t xml:space="preserve"> valid</w:t>
      </w:r>
      <w:r w:rsidR="00416D30" w:rsidRPr="00261BAE">
        <w:t xml:space="preserve"> Australian Business Number (ABN)</w:t>
      </w:r>
    </w:p>
    <w:p w14:paraId="3E126C8D" w14:textId="7AE3AD2F" w:rsidR="00860CEA" w:rsidRPr="00261BAE" w:rsidRDefault="681662F4" w:rsidP="0085162B">
      <w:pPr>
        <w:pStyle w:val="Bulletlist"/>
      </w:pPr>
      <w:r w:rsidRPr="00261BAE">
        <w:t xml:space="preserve">be </w:t>
      </w:r>
      <w:r w:rsidR="4A1FAF7F" w:rsidRPr="00261BAE">
        <w:t>an eligible</w:t>
      </w:r>
      <w:r w:rsidR="4F25E3C8" w:rsidRPr="00261BAE">
        <w:t xml:space="preserve"> </w:t>
      </w:r>
      <w:r w:rsidR="00860079" w:rsidRPr="00261BAE">
        <w:t xml:space="preserve">Australian </w:t>
      </w:r>
      <w:r w:rsidR="4F25E3C8" w:rsidRPr="00261BAE">
        <w:t>person within the meaning of the EMDG</w:t>
      </w:r>
      <w:r w:rsidR="00F81639" w:rsidRPr="00261BAE">
        <w:t xml:space="preserve"> </w:t>
      </w:r>
      <w:r w:rsidR="00BB6CDD" w:rsidRPr="00261BAE">
        <w:t>Rules</w:t>
      </w:r>
      <w:r w:rsidR="4F25E3C8" w:rsidRPr="00261BAE">
        <w:t xml:space="preserve">, being </w:t>
      </w:r>
      <w:r w:rsidRPr="00261BAE">
        <w:t>one of the following:</w:t>
      </w:r>
    </w:p>
    <w:p w14:paraId="7570E2DD" w14:textId="213690B5" w:rsidR="00CF2ABA" w:rsidRPr="00261BAE" w:rsidRDefault="008A5296" w:rsidP="00997C82">
      <w:pPr>
        <w:pStyle w:val="Bullet2"/>
      </w:pPr>
      <w:r w:rsidRPr="00261BAE">
        <w:t>a</w:t>
      </w:r>
      <w:r w:rsidR="43D8D119" w:rsidRPr="00261BAE">
        <w:t xml:space="preserve">n individual </w:t>
      </w:r>
      <w:r w:rsidR="4FD3DA3B" w:rsidRPr="00261BAE">
        <w:t>whose principal place of residence is in Australia</w:t>
      </w:r>
    </w:p>
    <w:p w14:paraId="06BC3CB0" w14:textId="6A87C803" w:rsidR="00CF2ABA" w:rsidRPr="00261BAE" w:rsidRDefault="008A5296" w:rsidP="00997C82">
      <w:pPr>
        <w:pStyle w:val="Bullet2"/>
      </w:pPr>
      <w:r w:rsidRPr="00261BAE">
        <w:t xml:space="preserve">a </w:t>
      </w:r>
      <w:r w:rsidR="43D8D119" w:rsidRPr="00261BAE">
        <w:t>body incorporated u</w:t>
      </w:r>
      <w:r w:rsidR="332CE64E" w:rsidRPr="00261BAE">
        <w:t>nder the Corporations Act 2001</w:t>
      </w:r>
    </w:p>
    <w:p w14:paraId="7E70DDE9" w14:textId="4F4395D1" w:rsidR="00CF2ABA" w:rsidRPr="00261BAE" w:rsidRDefault="008A5296" w:rsidP="00997C82">
      <w:pPr>
        <w:pStyle w:val="Bullet2"/>
      </w:pPr>
      <w:r w:rsidRPr="00261BAE">
        <w:t>a</w:t>
      </w:r>
      <w:r w:rsidR="43D8D119" w:rsidRPr="00261BAE">
        <w:t>n association, or cooperative, incorp</w:t>
      </w:r>
      <w:r w:rsidR="332CE64E" w:rsidRPr="00261BAE">
        <w:t>orated under an Australian law</w:t>
      </w:r>
    </w:p>
    <w:p w14:paraId="4AFE39C4" w14:textId="60B83199" w:rsidR="00CF2ABA" w:rsidRPr="00261BAE" w:rsidRDefault="008A5296" w:rsidP="00997C82">
      <w:pPr>
        <w:pStyle w:val="Bullet2"/>
      </w:pPr>
      <w:r w:rsidRPr="00261BAE">
        <w:t xml:space="preserve">a </w:t>
      </w:r>
      <w:r w:rsidR="43D8D119" w:rsidRPr="00261BAE">
        <w:t>partnership that is Australian</w:t>
      </w:r>
      <w:r w:rsidR="4FD3DA3B" w:rsidRPr="00261BAE">
        <w:t>, that is</w:t>
      </w:r>
      <w:r w:rsidR="61323E0C" w:rsidRPr="00261BAE">
        <w:t>,</w:t>
      </w:r>
      <w:r w:rsidR="4FD3DA3B" w:rsidRPr="00261BAE">
        <w:t xml:space="preserve"> </w:t>
      </w:r>
      <w:r w:rsidR="08C3F05C" w:rsidRPr="00261BAE">
        <w:t>a</w:t>
      </w:r>
      <w:r w:rsidR="4FD3DA3B" w:rsidRPr="00261BAE">
        <w:t xml:space="preserve"> partnership </w:t>
      </w:r>
      <w:r w:rsidR="079CCE88" w:rsidRPr="00261BAE">
        <w:t xml:space="preserve">that </w:t>
      </w:r>
      <w:r w:rsidR="4FD3DA3B" w:rsidRPr="00261BAE">
        <w:t xml:space="preserve">was formed and operates under a law of a </w:t>
      </w:r>
      <w:r w:rsidR="00BC26EB" w:rsidRPr="00261BAE">
        <w:t>s</w:t>
      </w:r>
      <w:r w:rsidR="4FD3DA3B" w:rsidRPr="00261BAE">
        <w:t xml:space="preserve">tate or </w:t>
      </w:r>
      <w:r w:rsidR="00BC26EB" w:rsidRPr="00261BAE">
        <w:t>t</w:t>
      </w:r>
      <w:r w:rsidR="4FD3DA3B" w:rsidRPr="00261BAE">
        <w:t xml:space="preserve">erritory, </w:t>
      </w:r>
      <w:r w:rsidR="7357E9AE" w:rsidRPr="00261BAE">
        <w:t>with</w:t>
      </w:r>
      <w:r w:rsidR="4FD3DA3B" w:rsidRPr="00261BAE">
        <w:t xml:space="preserve"> at least half the partners Australian persons</w:t>
      </w:r>
    </w:p>
    <w:p w14:paraId="15FAF371" w14:textId="66AE64EF" w:rsidR="00CF2ABA" w:rsidRPr="00261BAE" w:rsidRDefault="008A5296" w:rsidP="00997C82">
      <w:pPr>
        <w:pStyle w:val="Bullet2"/>
      </w:pPr>
      <w:r w:rsidRPr="00261BAE">
        <w:t xml:space="preserve">a </w:t>
      </w:r>
      <w:r w:rsidR="43D8D119" w:rsidRPr="00261BAE">
        <w:t>trust that is Australian w</w:t>
      </w:r>
      <w:r w:rsidR="332CE64E" w:rsidRPr="00261BAE">
        <w:t xml:space="preserve">ithin the meaning of the </w:t>
      </w:r>
      <w:r w:rsidR="00E21BA9" w:rsidRPr="00261BAE">
        <w:t>EMDG Rules</w:t>
      </w:r>
      <w:r w:rsidR="1ED90744" w:rsidRPr="00261BAE">
        <w:t>, that is the trustee, or each trustee, of the trust is an Australian person</w:t>
      </w:r>
    </w:p>
    <w:p w14:paraId="06BC7DD1" w14:textId="03FD07B9" w:rsidR="00C457C5" w:rsidRPr="00261BAE" w:rsidRDefault="008A5296" w:rsidP="00997C82">
      <w:pPr>
        <w:pStyle w:val="Bullet2"/>
      </w:pPr>
      <w:r w:rsidRPr="00261BAE">
        <w:t xml:space="preserve">a </w:t>
      </w:r>
      <w:r w:rsidR="43D8D119" w:rsidRPr="00261BAE">
        <w:t>body corporate established for a public purpose by or u</w:t>
      </w:r>
      <w:r w:rsidR="332CE64E" w:rsidRPr="00261BAE">
        <w:t>nder an Australian law</w:t>
      </w:r>
    </w:p>
    <w:p w14:paraId="6ABC41E3" w14:textId="006EA8C6" w:rsidR="00CF2ABA" w:rsidRPr="00261BAE" w:rsidRDefault="00141BF9" w:rsidP="00E05A6E">
      <w:pPr>
        <w:ind w:left="357"/>
        <w:rPr>
          <w:rStyle w:val="SubtleEmphasis"/>
          <w:color w:val="auto"/>
        </w:rPr>
      </w:pPr>
      <w:r w:rsidRPr="00261BAE">
        <w:rPr>
          <w:rStyle w:val="SubtleEmphasis"/>
          <w:color w:val="auto"/>
        </w:rPr>
        <w:t xml:space="preserve">Partnerships and trusts are treated as if they are persons under the </w:t>
      </w:r>
      <w:r w:rsidR="002334A2" w:rsidRPr="00261BAE">
        <w:rPr>
          <w:rStyle w:val="SubtleEmphasis"/>
          <w:color w:val="auto"/>
        </w:rPr>
        <w:t>EMDG</w:t>
      </w:r>
      <w:r w:rsidRPr="00261BAE">
        <w:rPr>
          <w:rStyle w:val="SubtleEmphasis"/>
          <w:color w:val="auto"/>
        </w:rPr>
        <w:t xml:space="preserve"> Act and Rules, but with the changes set out in </w:t>
      </w:r>
      <w:hyperlink r:id="rId35" w:history="1">
        <w:r w:rsidR="0051663A" w:rsidRPr="00261BAE">
          <w:rPr>
            <w:rStyle w:val="SubtleEmphasis"/>
            <w:color w:val="auto"/>
          </w:rPr>
          <w:t>S</w:t>
        </w:r>
        <w:r w:rsidRPr="00261BAE">
          <w:rPr>
            <w:rStyle w:val="SubtleEmphasis"/>
            <w:color w:val="auto"/>
          </w:rPr>
          <w:t xml:space="preserve">ections 105A and 105B of the </w:t>
        </w:r>
        <w:r w:rsidR="009F388A" w:rsidRPr="00261BAE">
          <w:rPr>
            <w:rStyle w:val="SubtleEmphasis"/>
            <w:color w:val="auto"/>
          </w:rPr>
          <w:t>EMDG</w:t>
        </w:r>
        <w:r w:rsidRPr="00261BAE">
          <w:rPr>
            <w:rStyle w:val="SubtleEmphasis"/>
            <w:color w:val="auto"/>
          </w:rPr>
          <w:t xml:space="preserve"> Act</w:t>
        </w:r>
      </w:hyperlink>
      <w:r w:rsidR="003B336E" w:rsidRPr="00261BAE">
        <w:rPr>
          <w:rStyle w:val="SubtleEmphasis"/>
          <w:color w:val="auto"/>
        </w:rPr>
        <w:t>.</w:t>
      </w:r>
    </w:p>
    <w:p w14:paraId="5E4CC9B2" w14:textId="77777777" w:rsidR="003A0980" w:rsidRPr="00261BAE" w:rsidRDefault="003A0980">
      <w:pPr>
        <w:spacing w:before="0" w:after="0" w:line="240" w:lineRule="auto"/>
      </w:pPr>
      <w:r w:rsidRPr="00261BAE">
        <w:br w:type="page"/>
      </w:r>
    </w:p>
    <w:p w14:paraId="48D71B3B" w14:textId="263BC6F7" w:rsidR="0D3883F9" w:rsidRPr="00261BAE" w:rsidRDefault="00982285" w:rsidP="00E05A6E">
      <w:pPr>
        <w:pStyle w:val="Bulletlist"/>
        <w:ind w:left="357" w:hanging="357"/>
      </w:pPr>
      <w:r w:rsidRPr="00261BAE">
        <w:t>h</w:t>
      </w:r>
      <w:r w:rsidR="0D3883F9" w:rsidRPr="00261BAE">
        <w:t>ave a minimum</w:t>
      </w:r>
      <w:r w:rsidR="00215416" w:rsidRPr="00261BAE">
        <w:t xml:space="preserve"> </w:t>
      </w:r>
      <w:hyperlink w:anchor="Annual_turnover" w:history="1">
        <w:r w:rsidR="00215416" w:rsidRPr="00261BAE">
          <w:rPr>
            <w:rStyle w:val="Hyperlink"/>
          </w:rPr>
          <w:t>annual</w:t>
        </w:r>
        <w:r w:rsidR="0D3883F9" w:rsidRPr="00261BAE">
          <w:rPr>
            <w:rStyle w:val="Hyperlink"/>
          </w:rPr>
          <w:t xml:space="preserve"> turnover</w:t>
        </w:r>
      </w:hyperlink>
      <w:r w:rsidR="0D3883F9" w:rsidRPr="00261BAE">
        <w:t xml:space="preserve"> for the 2023-24</w:t>
      </w:r>
      <w:r w:rsidRPr="00261BAE">
        <w:t xml:space="preserve"> </w:t>
      </w:r>
      <w:r w:rsidR="0D3883F9" w:rsidRPr="00261BAE">
        <w:t>financial year of more than:</w:t>
      </w:r>
    </w:p>
    <w:p w14:paraId="0870CA29" w14:textId="6409D380" w:rsidR="0D3883F9" w:rsidRPr="00261BAE" w:rsidRDefault="0D3883F9" w:rsidP="00997C82">
      <w:pPr>
        <w:pStyle w:val="Bullet2"/>
      </w:pPr>
      <w:r w:rsidRPr="00261BAE">
        <w:t>Tier 1 $</w:t>
      </w:r>
      <w:r w:rsidR="00FA756A" w:rsidRPr="00261BAE">
        <w:t>10</w:t>
      </w:r>
      <w:r w:rsidRPr="00261BAE">
        <w:t>0,000</w:t>
      </w:r>
    </w:p>
    <w:p w14:paraId="252180E5" w14:textId="24044306" w:rsidR="0D3883F9" w:rsidRPr="00261BAE" w:rsidRDefault="0D3883F9" w:rsidP="00997C82">
      <w:pPr>
        <w:pStyle w:val="Bullet2"/>
      </w:pPr>
      <w:r w:rsidRPr="00261BAE">
        <w:t>Tier 2 $5</w:t>
      </w:r>
      <w:r w:rsidR="0020558A" w:rsidRPr="00261BAE">
        <w:t>0</w:t>
      </w:r>
      <w:r w:rsidRPr="00261BAE">
        <w:t>0,000</w:t>
      </w:r>
    </w:p>
    <w:p w14:paraId="626CCBA8" w14:textId="76FAD02F" w:rsidR="0D3883F9" w:rsidRPr="00261BAE" w:rsidRDefault="0D3883F9" w:rsidP="00997C82">
      <w:pPr>
        <w:pStyle w:val="Bullet2"/>
      </w:pPr>
      <w:r w:rsidRPr="00261BAE">
        <w:t>Tier 3 $</w:t>
      </w:r>
      <w:r w:rsidR="00177E73" w:rsidRPr="00261BAE">
        <w:t>1</w:t>
      </w:r>
      <w:r w:rsidRPr="00261BAE">
        <w:t>,000,000</w:t>
      </w:r>
    </w:p>
    <w:p w14:paraId="6673B2CF" w14:textId="5EA146DF" w:rsidR="0D3883F9" w:rsidRPr="00261BAE" w:rsidRDefault="00E655E1" w:rsidP="0085162B">
      <w:pPr>
        <w:pStyle w:val="Bulletlist"/>
      </w:pPr>
      <w:r w:rsidRPr="00261BAE">
        <w:t>h</w:t>
      </w:r>
      <w:r w:rsidR="0D3883F9" w:rsidRPr="00261BAE">
        <w:t>ave a maximum</w:t>
      </w:r>
      <w:r w:rsidR="00215416" w:rsidRPr="00261BAE">
        <w:t xml:space="preserve"> annual</w:t>
      </w:r>
      <w:r w:rsidR="0D3883F9" w:rsidRPr="00261BAE">
        <w:t xml:space="preserve"> turnover for the 2023-24 financial year of less than $20 million (Annual turnover is the total ordinary income that you derive in the income year in the course of running your business)</w:t>
      </w:r>
    </w:p>
    <w:p w14:paraId="5B01317D" w14:textId="65D02528" w:rsidR="07D3217B" w:rsidRPr="00261BAE" w:rsidRDefault="00F41E27" w:rsidP="0085162B">
      <w:pPr>
        <w:pStyle w:val="Bulletlist"/>
      </w:pPr>
      <w:r w:rsidRPr="00261BAE">
        <w:t xml:space="preserve">have the capacity to spend </w:t>
      </w:r>
      <w:r w:rsidR="07D3217B" w:rsidRPr="00261BAE">
        <w:t>at least $20,000</w:t>
      </w:r>
      <w:r w:rsidR="008C7B0E" w:rsidRPr="00261BAE">
        <w:t xml:space="preserve"> per financial year</w:t>
      </w:r>
      <w:r w:rsidR="00802104" w:rsidRPr="00261BAE">
        <w:t xml:space="preserve"> of your own money</w:t>
      </w:r>
      <w:r w:rsidR="07D3217B" w:rsidRPr="00261BAE">
        <w:t xml:space="preserve"> on your proposed marketing and promotional activities</w:t>
      </w:r>
      <w:r w:rsidR="00C97BC3" w:rsidRPr="00261BAE">
        <w:t xml:space="preserve"> </w:t>
      </w:r>
      <w:r w:rsidR="00345044" w:rsidRPr="00261BAE">
        <w:t>(exclusive of the grant amount)</w:t>
      </w:r>
    </w:p>
    <w:p w14:paraId="1A0E39BC" w14:textId="65C59A8F" w:rsidR="0057600A" w:rsidRPr="00261BAE" w:rsidRDefault="00E655E1" w:rsidP="0085162B">
      <w:pPr>
        <w:pStyle w:val="Bulletlist"/>
      </w:pPr>
      <w:r w:rsidRPr="00261BAE">
        <w:t>h</w:t>
      </w:r>
      <w:r w:rsidR="0057600A" w:rsidRPr="00261BAE">
        <w:t xml:space="preserve">ave </w:t>
      </w:r>
      <w:r w:rsidR="0004167E" w:rsidRPr="00261BAE">
        <w:t xml:space="preserve">been conducting the </w:t>
      </w:r>
      <w:r w:rsidR="00AB7F56" w:rsidRPr="00261BAE">
        <w:t>business</w:t>
      </w:r>
      <w:r w:rsidR="00B24C4B" w:rsidRPr="00261BAE">
        <w:t xml:space="preserve"> </w:t>
      </w:r>
      <w:r w:rsidR="00405811" w:rsidRPr="00261BAE">
        <w:t xml:space="preserve">under the same ABN for at </w:t>
      </w:r>
      <w:r w:rsidR="00AB7F56" w:rsidRPr="00261BAE">
        <w:t xml:space="preserve">least two years </w:t>
      </w:r>
      <w:r w:rsidR="46FBC7FC" w:rsidRPr="00261BAE">
        <w:t xml:space="preserve"> </w:t>
      </w:r>
    </w:p>
    <w:p w14:paraId="5F88C3FF" w14:textId="4328A7E4" w:rsidR="0057600A" w:rsidRPr="00261BAE" w:rsidRDefault="00E655E1" w:rsidP="0085162B">
      <w:pPr>
        <w:pStyle w:val="Bulletlist"/>
      </w:pPr>
      <w:r w:rsidRPr="00261BAE">
        <w:t>h</w:t>
      </w:r>
      <w:r w:rsidR="46FBC7FC" w:rsidRPr="00261BAE">
        <w:t>ave a high-quality plan to market for marketing or promoting eligible products in a foreign country, which is specific to your business and the tier you are applying for (see Section 4.1.1.4)</w:t>
      </w:r>
    </w:p>
    <w:p w14:paraId="37F3E76E" w14:textId="450FD384" w:rsidR="008462B6" w:rsidRPr="00261BAE" w:rsidRDefault="00E655E1" w:rsidP="0085162B">
      <w:pPr>
        <w:pStyle w:val="Bulletlist"/>
      </w:pPr>
      <w:r w:rsidRPr="00261BAE">
        <w:t>m</w:t>
      </w:r>
      <w:r w:rsidR="008462B6" w:rsidRPr="00261BAE">
        <w:t>eet all of the eligibility requirements for the tier you are applying for (see Sections 4.1.1.1, 4.1.1.2 and 4.1.1.3)</w:t>
      </w:r>
    </w:p>
    <w:p w14:paraId="10CF6081" w14:textId="3C6C070E" w:rsidR="008462B6" w:rsidRPr="00261BAE" w:rsidRDefault="00E655E1" w:rsidP="00EE5271">
      <w:pPr>
        <w:pStyle w:val="Bulletlist"/>
      </w:pPr>
      <w:r w:rsidRPr="00261BAE">
        <w:t>n</w:t>
      </w:r>
      <w:r w:rsidR="008462B6" w:rsidRPr="00261BAE">
        <w:t xml:space="preserve">ot have exceeded the </w:t>
      </w:r>
      <w:r w:rsidR="00D71A86" w:rsidRPr="00261BAE">
        <w:t xml:space="preserve">total number of </w:t>
      </w:r>
      <w:r w:rsidR="008462B6" w:rsidRPr="00261BAE">
        <w:t>financial year</w:t>
      </w:r>
      <w:r w:rsidR="00995DBD" w:rsidRPr="00261BAE">
        <w:t>s</w:t>
      </w:r>
      <w:r w:rsidR="00B867BC" w:rsidRPr="00261BAE">
        <w:t xml:space="preserve"> </w:t>
      </w:r>
      <w:r w:rsidR="00496418" w:rsidRPr="00261BAE">
        <w:t xml:space="preserve">or the </w:t>
      </w:r>
      <w:r w:rsidR="00AD778B" w:rsidRPr="00261BAE">
        <w:t>limit on total amount of grants</w:t>
      </w:r>
      <w:r w:rsidR="00ED7896" w:rsidRPr="00261BAE">
        <w:t xml:space="preserve"> allowed</w:t>
      </w:r>
      <w:r w:rsidR="008E6732" w:rsidRPr="00261BAE">
        <w:t xml:space="preserve"> </w:t>
      </w:r>
      <w:r w:rsidR="008462B6" w:rsidRPr="00261BAE">
        <w:t xml:space="preserve">for the program or </w:t>
      </w:r>
      <w:r w:rsidR="00446F89" w:rsidRPr="00261BAE">
        <w:t xml:space="preserve">the </w:t>
      </w:r>
      <w:r w:rsidR="008462B6" w:rsidRPr="00261BAE">
        <w:t>tier that you are applying for (see Section 4.1.1.5)</w:t>
      </w:r>
    </w:p>
    <w:p w14:paraId="40DB342F" w14:textId="18C0F735" w:rsidR="00780D58" w:rsidRPr="00261BAE" w:rsidRDefault="007C507A" w:rsidP="0085162B">
      <w:pPr>
        <w:pStyle w:val="Bulletlist"/>
      </w:pPr>
      <w:bookmarkStart w:id="96" w:name="_Conditions_that_apply_1"/>
      <w:bookmarkEnd w:id="96"/>
      <w:r w:rsidRPr="00261BAE">
        <w:t xml:space="preserve">comply with </w:t>
      </w:r>
      <w:r w:rsidR="006E4AA9" w:rsidRPr="00261BAE">
        <w:t xml:space="preserve">all </w:t>
      </w:r>
      <w:r w:rsidR="00D75A4E" w:rsidRPr="00261BAE">
        <w:t xml:space="preserve">your obligations </w:t>
      </w:r>
      <w:r w:rsidR="00DD37A6" w:rsidRPr="00261BAE">
        <w:t xml:space="preserve">under taxation laws </w:t>
      </w:r>
      <w:r w:rsidR="003B5920" w:rsidRPr="00261BAE">
        <w:t xml:space="preserve">during the current </w:t>
      </w:r>
      <w:r w:rsidR="00F17318" w:rsidRPr="00261BAE">
        <w:t>income</w:t>
      </w:r>
      <w:r w:rsidR="003B5920" w:rsidRPr="00261BAE">
        <w:t xml:space="preserve"> year and the </w:t>
      </w:r>
      <w:r w:rsidR="00A44472" w:rsidRPr="00261BAE">
        <w:t>previous</w:t>
      </w:r>
      <w:r w:rsidR="003B5920" w:rsidRPr="00261BAE">
        <w:t xml:space="preserve"> two </w:t>
      </w:r>
      <w:r w:rsidR="00F17318" w:rsidRPr="00261BAE">
        <w:t>income</w:t>
      </w:r>
      <w:r w:rsidR="003B5920" w:rsidRPr="00261BAE">
        <w:t xml:space="preserve"> years</w:t>
      </w:r>
      <w:r w:rsidR="00B36144" w:rsidRPr="00261BAE">
        <w:t xml:space="preserve"> </w:t>
      </w:r>
      <w:r w:rsidRPr="00261BAE">
        <w:t>(</w:t>
      </w:r>
      <w:r w:rsidR="00A93E97" w:rsidRPr="00261BAE">
        <w:t xml:space="preserve">refer to the </w:t>
      </w:r>
      <w:hyperlink r:id="rId36" w:history="1">
        <w:r w:rsidR="00A93E97" w:rsidRPr="00261BAE">
          <w:rPr>
            <w:rStyle w:val="Hyperlink"/>
          </w:rPr>
          <w:t>EMDG Rules</w:t>
        </w:r>
      </w:hyperlink>
      <w:r w:rsidR="00A93E97" w:rsidRPr="00261BAE">
        <w:t xml:space="preserve"> </w:t>
      </w:r>
      <w:r w:rsidR="00B96D65" w:rsidRPr="00261BAE">
        <w:t>section </w:t>
      </w:r>
      <w:r w:rsidR="00A93E97" w:rsidRPr="00261BAE">
        <w:t>13</w:t>
      </w:r>
      <w:r w:rsidRPr="00261BAE">
        <w:t xml:space="preserve">) </w:t>
      </w:r>
    </w:p>
    <w:p w14:paraId="7C0148A2" w14:textId="677DC22A" w:rsidR="00F27572" w:rsidRPr="00261BAE" w:rsidRDefault="00BD3F31" w:rsidP="00997C82">
      <w:pPr>
        <w:pStyle w:val="Bullet2"/>
      </w:pPr>
      <w:r w:rsidRPr="00261BAE">
        <w:t>d</w:t>
      </w:r>
      <w:r w:rsidR="007C507A" w:rsidRPr="00261BAE">
        <w:t>uring the assessment process we may require you to provide evidence that you have satisfied your tax obligations. We will use this information as part of the application assessment</w:t>
      </w:r>
      <w:r w:rsidR="007C507A" w:rsidRPr="00261BAE" w:rsidDel="00BD3F31">
        <w:t>.</w:t>
      </w:r>
      <w:bookmarkStart w:id="97" w:name="_Conditions_that_apply"/>
      <w:bookmarkStart w:id="98" w:name="_Toc70503240"/>
      <w:bookmarkStart w:id="99" w:name="_Toc70504239"/>
      <w:bookmarkStart w:id="100" w:name="_Toc74678615"/>
      <w:bookmarkStart w:id="101" w:name="_Toc74678865"/>
      <w:bookmarkStart w:id="102" w:name="_Toc74942478"/>
      <w:bookmarkStart w:id="103" w:name="_Toc74954684"/>
      <w:bookmarkStart w:id="104" w:name="_Toc75039825"/>
      <w:bookmarkStart w:id="105" w:name="_Toc74678616"/>
      <w:bookmarkStart w:id="106" w:name="_Toc74678866"/>
      <w:bookmarkStart w:id="107" w:name="_Toc74942479"/>
      <w:bookmarkStart w:id="108" w:name="_Toc74954685"/>
      <w:bookmarkStart w:id="109" w:name="_Toc75039826"/>
      <w:bookmarkStart w:id="110" w:name="_Toc74678618"/>
      <w:bookmarkStart w:id="111" w:name="_Toc74678868"/>
      <w:bookmarkStart w:id="112" w:name="_Toc74942481"/>
      <w:bookmarkStart w:id="113" w:name="_Toc74954687"/>
      <w:bookmarkStart w:id="114" w:name="_Toc75039828"/>
      <w:bookmarkStart w:id="115" w:name="_Toc74678619"/>
      <w:bookmarkStart w:id="116" w:name="_Toc74678869"/>
      <w:bookmarkStart w:id="117" w:name="_Toc74942482"/>
      <w:bookmarkStart w:id="118" w:name="_Toc74954688"/>
      <w:bookmarkStart w:id="119" w:name="_Toc75039829"/>
      <w:bookmarkStart w:id="120" w:name="_Toc74678620"/>
      <w:bookmarkStart w:id="121" w:name="_Toc74678870"/>
      <w:bookmarkStart w:id="122" w:name="_Toc74942483"/>
      <w:bookmarkStart w:id="123" w:name="_Toc74954689"/>
      <w:bookmarkStart w:id="124" w:name="_Toc75039830"/>
      <w:bookmarkStart w:id="125" w:name="_Toc74678621"/>
      <w:bookmarkStart w:id="126" w:name="_Toc74678871"/>
      <w:bookmarkStart w:id="127" w:name="_Toc74942484"/>
      <w:bookmarkStart w:id="128" w:name="_Toc74954690"/>
      <w:bookmarkStart w:id="129" w:name="_Toc75039831"/>
      <w:bookmarkStart w:id="130" w:name="_Toc74678624"/>
      <w:bookmarkStart w:id="131" w:name="_Toc74678874"/>
      <w:bookmarkStart w:id="132" w:name="_Toc74942487"/>
      <w:bookmarkStart w:id="133" w:name="_Toc74954693"/>
      <w:bookmarkStart w:id="134" w:name="_Toc75039834"/>
      <w:bookmarkStart w:id="135" w:name="_Toc74678625"/>
      <w:bookmarkStart w:id="136" w:name="_Toc74678875"/>
      <w:bookmarkStart w:id="137" w:name="_Toc74942488"/>
      <w:bookmarkStart w:id="138" w:name="_Toc74954694"/>
      <w:bookmarkStart w:id="139" w:name="_Toc75039835"/>
      <w:bookmarkStart w:id="140" w:name="_Toc74678626"/>
      <w:bookmarkStart w:id="141" w:name="_Toc74678876"/>
      <w:bookmarkStart w:id="142" w:name="_Toc74942489"/>
      <w:bookmarkStart w:id="143" w:name="_Toc74954695"/>
      <w:bookmarkStart w:id="144" w:name="_Toc7503983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7C40754" w14:textId="55FAA569" w:rsidR="00924766" w:rsidRPr="00261BAE" w:rsidRDefault="00924766" w:rsidP="0085162B">
      <w:pPr>
        <w:pStyle w:val="Bulletlist"/>
      </w:pPr>
      <w:r w:rsidRPr="00261BAE">
        <w:t xml:space="preserve">not have any outstanding disqualifying convictions (refer to the </w:t>
      </w:r>
      <w:hyperlink r:id="rId37" w:history="1">
        <w:r w:rsidRPr="00261BAE">
          <w:rPr>
            <w:rStyle w:val="Hyperlink"/>
          </w:rPr>
          <w:t>EMDG Rules</w:t>
        </w:r>
      </w:hyperlink>
      <w:r w:rsidRPr="00261BAE">
        <w:t xml:space="preserve"> section 1</w:t>
      </w:r>
      <w:r w:rsidR="00A80E83" w:rsidRPr="00261BAE">
        <w:t>3</w:t>
      </w:r>
      <w:r w:rsidRPr="00261BAE">
        <w:t>)</w:t>
      </w:r>
      <w:r w:rsidRPr="00261BAE">
        <w:rPr>
          <w:rStyle w:val="FootnoteReference"/>
        </w:rPr>
        <w:footnoteReference w:id="6"/>
      </w:r>
    </w:p>
    <w:p w14:paraId="1D3B615E" w14:textId="62DF2789" w:rsidR="00A80E83" w:rsidRPr="00261BAE" w:rsidRDefault="00A80E83" w:rsidP="0085162B">
      <w:pPr>
        <w:pStyle w:val="Bulletlist"/>
      </w:pPr>
      <w:r w:rsidRPr="00261BAE">
        <w:t xml:space="preserve">not be under insolvency administration (refer to the </w:t>
      </w:r>
      <w:hyperlink r:id="rId38">
        <w:r w:rsidRPr="00261BAE">
          <w:rPr>
            <w:rStyle w:val="Hyperlink"/>
          </w:rPr>
          <w:t>EMDG Rules</w:t>
        </w:r>
      </w:hyperlink>
      <w:r w:rsidRPr="00261BAE">
        <w:t xml:space="preserve"> section 13)</w:t>
      </w:r>
    </w:p>
    <w:p w14:paraId="61A5897B" w14:textId="3C9057FB" w:rsidR="0064450B" w:rsidRPr="00261BAE" w:rsidRDefault="0064450B" w:rsidP="0085162B">
      <w:pPr>
        <w:pStyle w:val="Bulletlist"/>
      </w:pPr>
      <w:r w:rsidRPr="00261BAE">
        <w:t xml:space="preserve">not </w:t>
      </w:r>
      <w:r w:rsidR="00C83A39" w:rsidRPr="00261BAE">
        <w:t xml:space="preserve">conduct your business in an unprofessional or unethical manner </w:t>
      </w:r>
      <w:r w:rsidR="00E8123C" w:rsidRPr="00261BAE">
        <w:t xml:space="preserve">or </w:t>
      </w:r>
      <w:r w:rsidR="00FC1912" w:rsidRPr="00261BAE">
        <w:t>h</w:t>
      </w:r>
      <w:r w:rsidRPr="00261BAE">
        <w:t>ave a detrimental impact on Australia’s trade reputation (</w:t>
      </w:r>
      <w:r w:rsidR="00FC1912" w:rsidRPr="00261BAE">
        <w:t xml:space="preserve">refer to the </w:t>
      </w:r>
      <w:hyperlink r:id="rId39">
        <w:r w:rsidR="00FC1912" w:rsidRPr="00261BAE">
          <w:rPr>
            <w:rStyle w:val="Hyperlink"/>
          </w:rPr>
          <w:t>EMDG Rules</w:t>
        </w:r>
      </w:hyperlink>
      <w:r w:rsidR="00FC1912" w:rsidRPr="00261BAE">
        <w:t xml:space="preserve"> section 13</w:t>
      </w:r>
      <w:r w:rsidRPr="00261BAE">
        <w:t>).</w:t>
      </w:r>
    </w:p>
    <w:p w14:paraId="15F69493" w14:textId="77777777" w:rsidR="00806403" w:rsidRPr="00261BAE" w:rsidRDefault="00806403" w:rsidP="00C34380">
      <w:pPr>
        <w:pStyle w:val="Body-copy"/>
      </w:pPr>
      <w:r w:rsidRPr="00261BAE">
        <w:t xml:space="preserve">Other Commonwealth restrictions will also apply. You are ineligible for Commonwealth grants if you are included on the National Redress Scheme’s list of </w:t>
      </w:r>
      <w:hyperlink r:id="rId40" w:history="1">
        <w:r w:rsidR="00CB045F" w:rsidRPr="00261BAE">
          <w:t>i</w:t>
        </w:r>
        <w:r w:rsidRPr="00261BAE">
          <w:t>nstitutions that have not joined or signified their intent to join the Scheme</w:t>
        </w:r>
      </w:hyperlink>
      <w:r w:rsidRPr="00261BAE">
        <w:rPr>
          <w:vertAlign w:val="superscript"/>
        </w:rPr>
        <w:footnoteReference w:id="7"/>
      </w:r>
      <w:r w:rsidR="00F2269B" w:rsidRPr="00261BAE">
        <w:t>.</w:t>
      </w:r>
      <w:r w:rsidRPr="00261BAE">
        <w:t xml:space="preserve"> </w:t>
      </w:r>
    </w:p>
    <w:p w14:paraId="1B7E346D" w14:textId="52C7740D" w:rsidR="00AE734C" w:rsidRPr="00261BAE" w:rsidRDefault="00AE734C" w:rsidP="00C34380">
      <w:pPr>
        <w:pStyle w:val="Body-copy"/>
      </w:pPr>
      <w:r w:rsidRPr="00261BAE">
        <w:t>You may not be offered a grant agreement if you have an outstanding debt with Austrade and have not arranged for it to be repaid</w:t>
      </w:r>
      <w:r w:rsidR="00FD23C8" w:rsidRPr="00261BAE">
        <w:t>.</w:t>
      </w:r>
    </w:p>
    <w:p w14:paraId="75325645" w14:textId="21A531E2" w:rsidR="008B5C5F" w:rsidRPr="00261BAE" w:rsidRDefault="008B5C5F" w:rsidP="002D4E03">
      <w:pPr>
        <w:pStyle w:val="Style4"/>
      </w:pPr>
      <w:bookmarkStart w:id="145" w:name="Tier_1_applicants"/>
      <w:r w:rsidRPr="00261BAE">
        <w:t>Tier 1 applicants</w:t>
      </w:r>
      <w:bookmarkEnd w:id="145"/>
      <w:r w:rsidRPr="00261BAE">
        <w:t xml:space="preserve">: </w:t>
      </w:r>
      <w:r w:rsidR="00966903" w:rsidRPr="00261BAE">
        <w:t>Ready</w:t>
      </w:r>
      <w:r w:rsidRPr="00261BAE">
        <w:t xml:space="preserve"> to export</w:t>
      </w:r>
    </w:p>
    <w:p w14:paraId="2724896F" w14:textId="46E6FD4B" w:rsidR="008B5C5F" w:rsidRPr="00261BAE" w:rsidRDefault="008B5C5F" w:rsidP="00676B20">
      <w:pPr>
        <w:pStyle w:val="Body-copy"/>
        <w:widowControl w:val="0"/>
      </w:pPr>
      <w:r w:rsidRPr="00261BAE">
        <w:t>To be eligible for a Tier 1 grant you must be ready to export</w:t>
      </w:r>
      <w:r w:rsidR="00500F6A" w:rsidRPr="00261BAE">
        <w:t xml:space="preserve"> </w:t>
      </w:r>
      <w:hyperlink w:anchor="Eligible_products" w:history="1">
        <w:r w:rsidR="00F82B3B" w:rsidRPr="00261BAE">
          <w:rPr>
            <w:rStyle w:val="Hyperlink"/>
          </w:rPr>
          <w:t>eligible products</w:t>
        </w:r>
      </w:hyperlink>
      <w:r w:rsidRPr="00261BAE">
        <w:t xml:space="preserve">. </w:t>
      </w:r>
      <w:r w:rsidR="00D62C85" w:rsidRPr="00261BAE">
        <w:t>Y</w:t>
      </w:r>
      <w:r w:rsidR="00952C1E" w:rsidRPr="00261BAE">
        <w:t>ou must:</w:t>
      </w:r>
    </w:p>
    <w:p w14:paraId="3FB91E3F" w14:textId="1EB407BA" w:rsidR="008B5C5F" w:rsidRPr="00261BAE" w:rsidRDefault="00BD3F31" w:rsidP="001E602C">
      <w:pPr>
        <w:pStyle w:val="Bulletlist"/>
      </w:pPr>
      <w:r w:rsidRPr="00261BAE">
        <w:t>n</w:t>
      </w:r>
      <w:r w:rsidR="008B5C5F" w:rsidRPr="00261BAE">
        <w:t xml:space="preserve">ot </w:t>
      </w:r>
      <w:r w:rsidR="00A7385A" w:rsidRPr="00261BAE">
        <w:t xml:space="preserve">have </w:t>
      </w:r>
      <w:r w:rsidR="008B5C5F" w:rsidRPr="00261BAE">
        <w:t>previously exported eligible products</w:t>
      </w:r>
    </w:p>
    <w:p w14:paraId="3BCA3632" w14:textId="43C2303E" w:rsidR="008B5C5F" w:rsidRPr="00261BAE" w:rsidRDefault="00BD3F31" w:rsidP="001E602C">
      <w:pPr>
        <w:pStyle w:val="Bulletlist"/>
        <w:widowControl w:val="0"/>
      </w:pPr>
      <w:r w:rsidRPr="00261BAE">
        <w:t>h</w:t>
      </w:r>
      <w:r w:rsidR="008B5C5F" w:rsidRPr="00261BAE">
        <w:t>ave appropriate skills in marketing eligible products in a foreign country, demonstrated by</w:t>
      </w:r>
      <w:r w:rsidR="000B3D45" w:rsidRPr="00261BAE">
        <w:t xml:space="preserve"> providing evidence of</w:t>
      </w:r>
      <w:r w:rsidR="008B5C5F" w:rsidRPr="00261BAE">
        <w:t>:</w:t>
      </w:r>
    </w:p>
    <w:p w14:paraId="39CD0BF7" w14:textId="3BD49310" w:rsidR="0044609D" w:rsidRPr="00261BAE" w:rsidRDefault="00BD3F31" w:rsidP="00997C82">
      <w:pPr>
        <w:pStyle w:val="Bullet2"/>
      </w:pPr>
      <w:r w:rsidRPr="00261BAE">
        <w:t>s</w:t>
      </w:r>
      <w:r w:rsidR="00122997" w:rsidRPr="00261BAE">
        <w:t>uccessfully</w:t>
      </w:r>
      <w:r w:rsidR="0044609D" w:rsidRPr="00261BAE">
        <w:t xml:space="preserve"> complet</w:t>
      </w:r>
      <w:r w:rsidR="002E31CE" w:rsidRPr="00261BAE">
        <w:t>ing</w:t>
      </w:r>
      <w:r w:rsidR="0044609D" w:rsidRPr="00261BAE">
        <w:t xml:space="preserve"> a recognised export training course</w:t>
      </w:r>
      <w:r w:rsidR="00C70DC4" w:rsidRPr="00261BAE">
        <w:rPr>
          <w:rStyle w:val="FootnoteReference"/>
        </w:rPr>
        <w:footnoteReference w:id="8"/>
      </w:r>
      <w:r w:rsidR="0044609D" w:rsidRPr="00261BAE">
        <w:t xml:space="preserve"> (listed on </w:t>
      </w:r>
      <w:r w:rsidR="001F2AC1" w:rsidRPr="00261BAE">
        <w:t xml:space="preserve">the </w:t>
      </w:r>
      <w:hyperlink r:id="rId41" w:history="1">
        <w:r w:rsidR="009F033D" w:rsidRPr="00261BAE">
          <w:rPr>
            <w:rStyle w:val="Hyperlink"/>
          </w:rPr>
          <w:t xml:space="preserve">Go Global Toolkit </w:t>
        </w:r>
        <w:r w:rsidR="0044609D" w:rsidRPr="00261BAE">
          <w:rPr>
            <w:rStyle w:val="Hyperlink"/>
          </w:rPr>
          <w:t>website</w:t>
        </w:r>
      </w:hyperlink>
      <w:r w:rsidR="0044609D" w:rsidRPr="00261BAE">
        <w:t>) and</w:t>
      </w:r>
      <w:r w:rsidR="005D1609" w:rsidRPr="00261BAE">
        <w:t>/or</w:t>
      </w:r>
    </w:p>
    <w:p w14:paraId="04CC9AAA" w14:textId="401DE076" w:rsidR="0044609D" w:rsidRPr="00261BAE" w:rsidRDefault="00BD3F31" w:rsidP="00997C82">
      <w:pPr>
        <w:pStyle w:val="Bullet2"/>
      </w:pPr>
      <w:r w:rsidRPr="00261BAE">
        <w:t>s</w:t>
      </w:r>
      <w:r w:rsidR="00476B48" w:rsidRPr="00261BAE">
        <w:t>uccessfully</w:t>
      </w:r>
      <w:r w:rsidR="0044609D" w:rsidRPr="00261BAE">
        <w:t xml:space="preserve"> complet</w:t>
      </w:r>
      <w:r w:rsidR="001F2AC1" w:rsidRPr="00261BAE">
        <w:t>ing</w:t>
      </w:r>
      <w:r w:rsidR="0044609D" w:rsidRPr="00261BAE">
        <w:t xml:space="preserve"> the </w:t>
      </w:r>
      <w:r w:rsidR="00586525" w:rsidRPr="00261BAE">
        <w:t>e</w:t>
      </w:r>
      <w:r w:rsidR="009308BD" w:rsidRPr="00261BAE">
        <w:t xml:space="preserve">xport </w:t>
      </w:r>
      <w:r w:rsidR="00586525" w:rsidRPr="00261BAE">
        <w:t>r</w:t>
      </w:r>
      <w:r w:rsidR="009308BD" w:rsidRPr="00261BAE">
        <w:t>ead</w:t>
      </w:r>
      <w:r w:rsidR="00E95F30" w:rsidRPr="00261BAE">
        <w:t>iness</w:t>
      </w:r>
      <w:r w:rsidR="0044609D" w:rsidRPr="00261BAE">
        <w:t xml:space="preserve"> training module</w:t>
      </w:r>
      <w:r w:rsidR="00A028FF" w:rsidRPr="00261BAE">
        <w:t>/test</w:t>
      </w:r>
      <w:r w:rsidR="0044609D" w:rsidRPr="00261BAE">
        <w:t xml:space="preserve"> </w:t>
      </w:r>
      <w:r w:rsidR="00833B3D" w:rsidRPr="00261BAE">
        <w:t>on the EMDG online portal and linked</w:t>
      </w:r>
      <w:r w:rsidR="0044609D" w:rsidRPr="00261BAE">
        <w:t xml:space="preserve"> from the Austrade website</w:t>
      </w:r>
      <w:r w:rsidR="00423610" w:rsidRPr="00261BAE">
        <w:t>.</w:t>
      </w:r>
    </w:p>
    <w:p w14:paraId="705B0021" w14:textId="142A1CF9" w:rsidR="0020029C" w:rsidRPr="00261BAE" w:rsidRDefault="0020029C" w:rsidP="002D4E03">
      <w:pPr>
        <w:pStyle w:val="Style4"/>
      </w:pPr>
      <w:r w:rsidRPr="00261BAE">
        <w:t>Tier 2</w:t>
      </w:r>
      <w:r w:rsidR="00F06227" w:rsidRPr="00261BAE">
        <w:t xml:space="preserve"> </w:t>
      </w:r>
      <w:r w:rsidRPr="00261BAE">
        <w:t>applicant</w:t>
      </w:r>
      <w:r w:rsidR="00F06227" w:rsidRPr="00261BAE">
        <w:t>s</w:t>
      </w:r>
      <w:r w:rsidRPr="00261BAE">
        <w:t xml:space="preserve">: </w:t>
      </w:r>
      <w:r w:rsidR="00E674F3" w:rsidRPr="00261BAE">
        <w:t xml:space="preserve">Exporting </w:t>
      </w:r>
      <w:r w:rsidR="009D62B6" w:rsidRPr="00261BAE">
        <w:t>with</w:t>
      </w:r>
      <w:r w:rsidR="00E674F3" w:rsidRPr="00261BAE">
        <w:t>in</w:t>
      </w:r>
      <w:r w:rsidR="00E674F3" w:rsidRPr="00261BAE" w:rsidDel="0025319D">
        <w:t xml:space="preserve"> </w:t>
      </w:r>
      <w:r w:rsidR="00E674F3" w:rsidRPr="00261BAE">
        <w:t>existing market</w:t>
      </w:r>
      <w:r w:rsidR="0025319D" w:rsidRPr="00261BAE">
        <w:t>s</w:t>
      </w:r>
    </w:p>
    <w:p w14:paraId="1BE01D0F" w14:textId="0125855A" w:rsidR="0020029C" w:rsidRPr="00261BAE" w:rsidRDefault="0020029C" w:rsidP="00172F49">
      <w:pPr>
        <w:pStyle w:val="Body-copy"/>
      </w:pPr>
      <w:r w:rsidRPr="00261BAE">
        <w:t>To be eligible for a Tier 2 grant you must</w:t>
      </w:r>
      <w:r w:rsidR="00150CB5" w:rsidRPr="00261BAE">
        <w:t xml:space="preserve"> be exporting </w:t>
      </w:r>
      <w:r w:rsidR="00300C94" w:rsidRPr="00261BAE">
        <w:t xml:space="preserve">and </w:t>
      </w:r>
      <w:r w:rsidR="00830AD6" w:rsidRPr="00261BAE">
        <w:t xml:space="preserve">expanding your marketing and promotional </w:t>
      </w:r>
      <w:r w:rsidR="00832791" w:rsidRPr="00261BAE">
        <w:t>activities</w:t>
      </w:r>
      <w:r w:rsidR="00EE6E10" w:rsidRPr="00261BAE">
        <w:t xml:space="preserve"> within existing markets.</w:t>
      </w:r>
      <w:r w:rsidR="004762A8" w:rsidRPr="00261BAE">
        <w:t xml:space="preserve"> </w:t>
      </w:r>
      <w:r w:rsidR="00012D1B" w:rsidRPr="00261BAE">
        <w:t>Y</w:t>
      </w:r>
      <w:r w:rsidR="004762A8" w:rsidRPr="00261BAE">
        <w:t>ou must</w:t>
      </w:r>
      <w:r w:rsidR="001B6B39" w:rsidRPr="00261BAE">
        <w:t xml:space="preserve"> demonstrate that</w:t>
      </w:r>
      <w:r w:rsidR="000B5C8D" w:rsidRPr="00261BAE">
        <w:t xml:space="preserve"> you</w:t>
      </w:r>
      <w:r w:rsidR="004762A8" w:rsidRPr="00261BAE">
        <w:t>:</w:t>
      </w:r>
    </w:p>
    <w:p w14:paraId="79A2CBE3" w14:textId="08312BE6" w:rsidR="00FB3B01" w:rsidRPr="00261BAE" w:rsidRDefault="00BD3F31" w:rsidP="00FB3B01">
      <w:pPr>
        <w:pStyle w:val="Bulletlist"/>
      </w:pPr>
      <w:r w:rsidRPr="00261BAE">
        <w:t>h</w:t>
      </w:r>
      <w:r w:rsidR="00FB3B01" w:rsidRPr="00261BAE">
        <w:t>ave established export revenue</w:t>
      </w:r>
      <w:r w:rsidR="001253B5" w:rsidRPr="00261BAE">
        <w:t>, commensurate with the size of your business and the value of your product or service</w:t>
      </w:r>
    </w:p>
    <w:p w14:paraId="7F29B01B" w14:textId="123D3F26" w:rsidR="007912B3" w:rsidRPr="00261BAE" w:rsidRDefault="00BD3F31" w:rsidP="0085162B">
      <w:pPr>
        <w:pStyle w:val="Bulletlist"/>
      </w:pPr>
      <w:r w:rsidRPr="00261BAE">
        <w:t>a</w:t>
      </w:r>
      <w:r w:rsidR="007912B3" w:rsidRPr="00261BAE">
        <w:t xml:space="preserve">re </w:t>
      </w:r>
      <w:r w:rsidR="0020029C" w:rsidRPr="00261BAE">
        <w:t>expanding your marketing</w:t>
      </w:r>
      <w:r w:rsidR="007E7531" w:rsidRPr="00261BAE">
        <w:t xml:space="preserve"> and promotional</w:t>
      </w:r>
      <w:r w:rsidR="0020029C" w:rsidRPr="00261BAE">
        <w:t xml:space="preserve"> activities</w:t>
      </w:r>
      <w:r w:rsidR="00036DD9" w:rsidRPr="00261BAE">
        <w:t xml:space="preserve"> (i</w:t>
      </w:r>
      <w:r w:rsidRPr="00261BAE">
        <w:t>.</w:t>
      </w:r>
      <w:r w:rsidR="00036DD9" w:rsidRPr="00261BAE">
        <w:t>e</w:t>
      </w:r>
      <w:r w:rsidRPr="00261BAE">
        <w:t>.</w:t>
      </w:r>
      <w:r w:rsidR="00036DD9" w:rsidRPr="00261BAE">
        <w:t xml:space="preserve"> you must be doing more than you have before as the grant is for new expand</w:t>
      </w:r>
      <w:r w:rsidR="004A5BD4" w:rsidRPr="00261BAE">
        <w:t>ing</w:t>
      </w:r>
      <w:r w:rsidR="00036DD9" w:rsidRPr="00261BAE">
        <w:t xml:space="preserve"> activity)</w:t>
      </w:r>
    </w:p>
    <w:p w14:paraId="53D30A67" w14:textId="0084F04D" w:rsidR="00CC4C35" w:rsidRPr="00261BAE" w:rsidRDefault="00BD3F31" w:rsidP="0085162B">
      <w:pPr>
        <w:pStyle w:val="Bulletlist"/>
      </w:pPr>
      <w:r w:rsidRPr="00261BAE">
        <w:t>a</w:t>
      </w:r>
      <w:r w:rsidR="00BF570B" w:rsidRPr="00261BAE">
        <w:t>re</w:t>
      </w:r>
      <w:r w:rsidR="00955056" w:rsidRPr="00261BAE">
        <w:t xml:space="preserve"> </w:t>
      </w:r>
      <w:r w:rsidR="00942E82" w:rsidRPr="00261BAE">
        <w:t xml:space="preserve">undertaking </w:t>
      </w:r>
      <w:r w:rsidR="00955056" w:rsidRPr="00261BAE">
        <w:t xml:space="preserve">marketing and promotional </w:t>
      </w:r>
      <w:r w:rsidR="00A87C5E" w:rsidRPr="00261BAE">
        <w:t>activities</w:t>
      </w:r>
      <w:r w:rsidR="00955056" w:rsidRPr="00261BAE">
        <w:t xml:space="preserve"> </w:t>
      </w:r>
      <w:r w:rsidR="00F32F9A" w:rsidRPr="00261BAE">
        <w:t>targeting</w:t>
      </w:r>
      <w:r w:rsidR="00BD362D" w:rsidRPr="00261BAE">
        <w:t xml:space="preserve"> existing markets</w:t>
      </w:r>
      <w:r w:rsidR="00A87C5E" w:rsidRPr="00261BAE">
        <w:t xml:space="preserve"> that you are currently exporting to</w:t>
      </w:r>
      <w:r w:rsidR="0020029C" w:rsidRPr="00261BAE">
        <w:t xml:space="preserve">. </w:t>
      </w:r>
    </w:p>
    <w:p w14:paraId="1AB73E23" w14:textId="1D2D94FC" w:rsidR="00907D27" w:rsidRPr="00261BAE" w:rsidRDefault="00907D27" w:rsidP="002D4E03">
      <w:pPr>
        <w:pStyle w:val="Style4"/>
      </w:pPr>
      <w:r w:rsidRPr="00261BAE">
        <w:t xml:space="preserve">Tier 3 applicants: </w:t>
      </w:r>
      <w:r w:rsidR="00DE739F" w:rsidRPr="00261BAE">
        <w:t>Exporting</w:t>
      </w:r>
      <w:r w:rsidR="00524B48" w:rsidRPr="00261BAE">
        <w:t xml:space="preserve"> to new market</w:t>
      </w:r>
      <w:r w:rsidR="0025319D" w:rsidRPr="00261BAE">
        <w:t>s</w:t>
      </w:r>
    </w:p>
    <w:p w14:paraId="758F75D0" w14:textId="614ACA6A" w:rsidR="00752534" w:rsidRPr="00261BAE" w:rsidRDefault="00752534" w:rsidP="00172F49">
      <w:pPr>
        <w:pStyle w:val="Body-copy"/>
      </w:pPr>
      <w:r w:rsidRPr="00261BAE">
        <w:t>To be eligible for a Tier 3 grant you must</w:t>
      </w:r>
      <w:r w:rsidR="00413DE4" w:rsidRPr="00261BAE">
        <w:t xml:space="preserve"> be exporting and </w:t>
      </w:r>
      <w:r w:rsidR="00DA62A4" w:rsidRPr="00261BAE">
        <w:t xml:space="preserve">expanding your marketing and promotional </w:t>
      </w:r>
      <w:r w:rsidR="00D20F9D" w:rsidRPr="00261BAE">
        <w:t>activities</w:t>
      </w:r>
      <w:r w:rsidR="00DA62A4" w:rsidRPr="00261BAE">
        <w:t xml:space="preserve"> to new markets (</w:t>
      </w:r>
      <w:r w:rsidR="00493950" w:rsidRPr="00261BAE" w:rsidDel="00100FFF">
        <w:t>economies</w:t>
      </w:r>
      <w:r w:rsidR="00144829" w:rsidRPr="00261BAE">
        <w:t xml:space="preserve">). </w:t>
      </w:r>
      <w:r w:rsidR="00D20F9D" w:rsidRPr="00261BAE">
        <w:t>To be eligible you must</w:t>
      </w:r>
      <w:r w:rsidR="00EE3A5A" w:rsidRPr="00261BAE">
        <w:t xml:space="preserve"> demonstrate that you</w:t>
      </w:r>
      <w:r w:rsidR="00D20F9D" w:rsidRPr="00261BAE">
        <w:t>:</w:t>
      </w:r>
    </w:p>
    <w:p w14:paraId="5B2903DA" w14:textId="515AE57C" w:rsidR="00E33830" w:rsidRPr="00261BAE" w:rsidRDefault="00C33B26" w:rsidP="006A08E0">
      <w:pPr>
        <w:pStyle w:val="Bulletlist"/>
      </w:pPr>
      <w:r w:rsidRPr="00261BAE">
        <w:t>h</w:t>
      </w:r>
      <w:r w:rsidR="002F794D" w:rsidRPr="00261BAE">
        <w:t>ave established export revenue</w:t>
      </w:r>
      <w:r w:rsidR="00090A26" w:rsidRPr="00261BAE">
        <w:t>, commensurate with the size of your business and the value of your product or service</w:t>
      </w:r>
    </w:p>
    <w:p w14:paraId="413BA5AA" w14:textId="26767E96" w:rsidR="00FA4AB5" w:rsidRPr="00261BAE" w:rsidRDefault="00C33B26" w:rsidP="00172F49">
      <w:pPr>
        <w:pStyle w:val="Bulletlist"/>
      </w:pPr>
      <w:r w:rsidRPr="00261BAE">
        <w:t>a</w:t>
      </w:r>
      <w:r w:rsidR="00D74B71" w:rsidRPr="00261BAE">
        <w:t xml:space="preserve">re </w:t>
      </w:r>
      <w:r w:rsidR="00752534" w:rsidRPr="00261BAE">
        <w:t>expanding your marketing</w:t>
      </w:r>
      <w:r w:rsidR="002E01BC" w:rsidRPr="00261BAE">
        <w:t xml:space="preserve"> and promotional</w:t>
      </w:r>
      <w:r w:rsidR="00752534" w:rsidRPr="00261BAE">
        <w:t xml:space="preserve"> activities</w:t>
      </w:r>
      <w:r w:rsidR="008C73B0" w:rsidRPr="00261BAE">
        <w:t xml:space="preserve"> </w:t>
      </w:r>
      <w:r w:rsidR="00557967" w:rsidRPr="00261BAE">
        <w:t>(i</w:t>
      </w:r>
      <w:r w:rsidR="00227EBB" w:rsidRPr="00261BAE">
        <w:t>.</w:t>
      </w:r>
      <w:r w:rsidR="00557967" w:rsidRPr="00261BAE">
        <w:t>e</w:t>
      </w:r>
      <w:r w:rsidR="00227EBB" w:rsidRPr="00261BAE">
        <w:t>.</w:t>
      </w:r>
      <w:r w:rsidR="00557967" w:rsidRPr="00261BAE">
        <w:t xml:space="preserve"> you must be doing more than you have before as the grant is for new expand</w:t>
      </w:r>
      <w:r w:rsidR="005448A7" w:rsidRPr="00261BAE">
        <w:t>ing</w:t>
      </w:r>
      <w:r w:rsidR="00557967" w:rsidRPr="00261BAE">
        <w:t xml:space="preserve"> activity)</w:t>
      </w:r>
    </w:p>
    <w:p w14:paraId="12638557" w14:textId="22F36AEA" w:rsidR="00E87881" w:rsidRPr="00261BAE" w:rsidRDefault="00C33B26" w:rsidP="00172F49">
      <w:pPr>
        <w:pStyle w:val="Bulletlist"/>
      </w:pPr>
      <w:r w:rsidRPr="00261BAE">
        <w:t>a</w:t>
      </w:r>
      <w:r w:rsidR="005524DB" w:rsidRPr="00261BAE">
        <w:t>re</w:t>
      </w:r>
      <w:r w:rsidR="00D74B71" w:rsidRPr="00261BAE">
        <w:t xml:space="preserve"> </w:t>
      </w:r>
      <w:r w:rsidR="004578AF" w:rsidRPr="00261BAE">
        <w:t>undertaking</w:t>
      </w:r>
      <w:r w:rsidR="00D74B71" w:rsidRPr="00261BAE">
        <w:t xml:space="preserve"> a strategic shi</w:t>
      </w:r>
      <w:r w:rsidR="009D0803" w:rsidRPr="00261BAE">
        <w:t>ft</w:t>
      </w:r>
      <w:r w:rsidR="00EE2F01" w:rsidRPr="00261BAE">
        <w:t xml:space="preserve">, </w:t>
      </w:r>
      <w:r w:rsidR="00EB6461" w:rsidRPr="00261BAE">
        <w:t xml:space="preserve">which </w:t>
      </w:r>
      <w:r w:rsidR="00C322DA" w:rsidRPr="00261BAE">
        <w:t>is:</w:t>
      </w:r>
    </w:p>
    <w:p w14:paraId="1DBE9BB6" w14:textId="4F8C632C" w:rsidR="00D74B71" w:rsidRPr="00261BAE" w:rsidRDefault="00C322DA" w:rsidP="000C3032">
      <w:pPr>
        <w:pStyle w:val="Bullet2"/>
        <w:widowControl w:val="0"/>
      </w:pPr>
      <w:r w:rsidRPr="00261BAE">
        <w:t>a change in your business strategy including operational and/or supply chain readiness that supports changing your marketing or promotional activities to target a new export market</w:t>
      </w:r>
      <w:r w:rsidR="00FD2AA9" w:rsidRPr="00261BAE">
        <w:t xml:space="preserve"> </w:t>
      </w:r>
      <w:r w:rsidR="007317E4" w:rsidRPr="00261BAE">
        <w:t>(defined as a</w:t>
      </w:r>
      <w:r w:rsidR="00760B68" w:rsidRPr="00261BAE">
        <w:t xml:space="preserve"> single</w:t>
      </w:r>
      <w:r w:rsidR="007A3D41" w:rsidRPr="00261BAE">
        <w:t xml:space="preserve"> economy</w:t>
      </w:r>
      <w:r w:rsidR="007317E4" w:rsidRPr="00261BAE">
        <w:t>).</w:t>
      </w:r>
    </w:p>
    <w:p w14:paraId="4B32CFA8" w14:textId="62B04F5E" w:rsidR="00906924" w:rsidRPr="00261BAE" w:rsidRDefault="007F14B2" w:rsidP="0051363F">
      <w:pPr>
        <w:pStyle w:val="Bulletlist"/>
        <w:spacing w:after="0"/>
        <w:ind w:left="357" w:hanging="357"/>
        <w:contextualSpacing w:val="0"/>
      </w:pPr>
      <w:r w:rsidRPr="00261BAE">
        <w:t>a</w:t>
      </w:r>
      <w:r w:rsidR="00EE235A" w:rsidRPr="00261BAE">
        <w:t xml:space="preserve">t the time you apply for a grant </w:t>
      </w:r>
      <w:r w:rsidR="00877CB8" w:rsidRPr="00261BAE">
        <w:t>an</w:t>
      </w:r>
      <w:r w:rsidR="00610273" w:rsidRPr="00261BAE">
        <w:t>d at all times while you are a grantee,</w:t>
      </w:r>
      <w:r w:rsidR="006D575C" w:rsidRPr="00261BAE">
        <w:t xml:space="preserve"> </w:t>
      </w:r>
      <w:r w:rsidR="007E3BF7" w:rsidRPr="00261BAE">
        <w:t>w</w:t>
      </w:r>
      <w:r w:rsidR="00A3113F" w:rsidRPr="00261BAE">
        <w:t xml:space="preserve">ill </w:t>
      </w:r>
      <w:r w:rsidR="00710C18" w:rsidRPr="00261BAE">
        <w:t xml:space="preserve">be </w:t>
      </w:r>
      <w:r w:rsidR="00EB2242" w:rsidRPr="00261BAE">
        <w:t>targeting one or more of the key markets</w:t>
      </w:r>
      <w:r w:rsidR="0083030D" w:rsidRPr="00261BAE">
        <w:t xml:space="preserve"> (</w:t>
      </w:r>
      <w:r w:rsidR="00493950" w:rsidRPr="00261BAE" w:rsidDel="00100FFF">
        <w:t>economies</w:t>
      </w:r>
      <w:r w:rsidR="00304FAF" w:rsidRPr="00261BAE">
        <w:t>) (see Section 5.1) and that the proposed marketing and promotional activities will be specifically for that market(s) only.</w:t>
      </w:r>
    </w:p>
    <w:p w14:paraId="51761039" w14:textId="24AD9614" w:rsidR="00D35468" w:rsidRPr="00261BAE" w:rsidRDefault="00C35674" w:rsidP="002D4E03">
      <w:pPr>
        <w:pStyle w:val="Style4"/>
      </w:pPr>
      <w:r w:rsidRPr="00261BAE">
        <w:t xml:space="preserve">SME </w:t>
      </w:r>
      <w:r w:rsidR="00C43D2B" w:rsidRPr="00261BAE">
        <w:t>p</w:t>
      </w:r>
      <w:r w:rsidR="00D35468" w:rsidRPr="00261BAE">
        <w:t xml:space="preserve">lan to </w:t>
      </w:r>
      <w:r w:rsidR="00C43D2B" w:rsidRPr="00261BAE">
        <w:t>m</w:t>
      </w:r>
      <w:r w:rsidR="00D35468" w:rsidRPr="00261BAE">
        <w:t>arket</w:t>
      </w:r>
    </w:p>
    <w:p w14:paraId="3F6000A7" w14:textId="0A29C76D" w:rsidR="00175ED8" w:rsidRPr="00261BAE" w:rsidRDefault="00175ED8" w:rsidP="00CA6330">
      <w:pPr>
        <w:pStyle w:val="Body-copy"/>
      </w:pPr>
      <w:r w:rsidRPr="00261BAE">
        <w:t>If you are a SME</w:t>
      </w:r>
      <w:r w:rsidR="00534337" w:rsidRPr="00261BAE">
        <w:t>,</w:t>
      </w:r>
      <w:r w:rsidRPr="00261BAE">
        <w:t xml:space="preserve"> you will</w:t>
      </w:r>
      <w:r w:rsidR="00215416" w:rsidRPr="00261BAE">
        <w:t xml:space="preserve"> be</w:t>
      </w:r>
      <w:r w:rsidRPr="00261BAE">
        <w:t xml:space="preserve"> require</w:t>
      </w:r>
      <w:r w:rsidR="00215416" w:rsidRPr="00261BAE">
        <w:t>d to submit</w:t>
      </w:r>
      <w:r w:rsidRPr="00261BAE">
        <w:t xml:space="preserve"> a plan to market that is unique, high-quality and specific to your business</w:t>
      </w:r>
      <w:r w:rsidR="003E596E" w:rsidRPr="00261BAE">
        <w:t xml:space="preserve"> and directly </w:t>
      </w:r>
      <w:r w:rsidR="002A602F" w:rsidRPr="00261BAE">
        <w:t>relates to your planned export promotion</w:t>
      </w:r>
      <w:r w:rsidR="00B24500" w:rsidRPr="00261BAE">
        <w:t>al</w:t>
      </w:r>
      <w:r w:rsidR="002A602F" w:rsidRPr="00261BAE">
        <w:t xml:space="preserve"> activities</w:t>
      </w:r>
      <w:r w:rsidRPr="00261BAE">
        <w:t xml:space="preserve">. </w:t>
      </w:r>
      <w:r w:rsidR="004C4E6E" w:rsidRPr="00261BAE">
        <w:t xml:space="preserve">To be considered high-quality all mandatory questions must be completed </w:t>
      </w:r>
      <w:r w:rsidR="00165BDF" w:rsidRPr="00261BAE">
        <w:t xml:space="preserve">with </w:t>
      </w:r>
      <w:r w:rsidR="009C4ECF" w:rsidRPr="00261BAE">
        <w:t xml:space="preserve">sufficient detail. </w:t>
      </w:r>
      <w:r w:rsidR="004867E7" w:rsidRPr="00261BAE">
        <w:t>Austrade will use t</w:t>
      </w:r>
      <w:r w:rsidRPr="00261BAE">
        <w:t>he plan</w:t>
      </w:r>
      <w:r w:rsidR="0051587A" w:rsidRPr="00261BAE">
        <w:t xml:space="preserve"> to market</w:t>
      </w:r>
      <w:r w:rsidRPr="00261BAE">
        <w:t xml:space="preserve"> </w:t>
      </w:r>
      <w:r w:rsidR="004867E7" w:rsidRPr="00261BAE">
        <w:t xml:space="preserve">to </w:t>
      </w:r>
      <w:r w:rsidRPr="00261BAE">
        <w:t>determine your suitability for the tier you have applied for.</w:t>
      </w:r>
    </w:p>
    <w:p w14:paraId="67D000DC" w14:textId="5015B6E7" w:rsidR="00175ED8" w:rsidRPr="00261BAE" w:rsidRDefault="00175ED8" w:rsidP="00CA6330">
      <w:pPr>
        <w:pStyle w:val="Body-copy"/>
      </w:pPr>
      <w:r w:rsidRPr="00261BAE">
        <w:t xml:space="preserve">Your plan to market must contain the information required </w:t>
      </w:r>
      <w:r w:rsidR="00D753CA" w:rsidRPr="00261BAE">
        <w:t>in the application form</w:t>
      </w:r>
      <w:r w:rsidRPr="00261BAE">
        <w:t>.</w:t>
      </w:r>
    </w:p>
    <w:p w14:paraId="586DD21D" w14:textId="36447EDD" w:rsidR="00C55C05" w:rsidRPr="00261BAE" w:rsidRDefault="00C55C05" w:rsidP="00CA6330">
      <w:pPr>
        <w:pStyle w:val="Body-copy"/>
      </w:pPr>
      <w:r w:rsidRPr="00261BAE">
        <w:t>Your plan to market must c</w:t>
      </w:r>
      <w:r w:rsidR="004C45E5" w:rsidRPr="00261BAE">
        <w:t>ontain all the relevant information</w:t>
      </w:r>
      <w:r w:rsidR="00CF4152" w:rsidRPr="00261BAE">
        <w:t>, including</w:t>
      </w:r>
      <w:r w:rsidR="004C45E5" w:rsidRPr="00261BAE">
        <w:t>:</w:t>
      </w:r>
    </w:p>
    <w:p w14:paraId="51CAE115" w14:textId="5D4FD186" w:rsidR="00DA5F7F" w:rsidRPr="00261BAE" w:rsidRDefault="00DA5F7F" w:rsidP="0085162B">
      <w:pPr>
        <w:pStyle w:val="Bulletlist"/>
      </w:pPr>
      <w:r w:rsidRPr="00261BAE">
        <w:t xml:space="preserve">Details about your </w:t>
      </w:r>
      <w:hyperlink w:anchor="Eligible_products" w:history="1">
        <w:r w:rsidR="00FC6643" w:rsidRPr="00261BAE">
          <w:rPr>
            <w:rStyle w:val="Hyperlink"/>
          </w:rPr>
          <w:t>e</w:t>
        </w:r>
        <w:r w:rsidR="00C357E9" w:rsidRPr="00261BAE">
          <w:rPr>
            <w:rStyle w:val="Hyperlink"/>
          </w:rPr>
          <w:t>ligible</w:t>
        </w:r>
        <w:r w:rsidR="00AF4431" w:rsidRPr="00261BAE">
          <w:rPr>
            <w:rStyle w:val="Hyperlink"/>
          </w:rPr>
          <w:t xml:space="preserve"> </w:t>
        </w:r>
        <w:r w:rsidR="00C357E9" w:rsidRPr="00261BAE">
          <w:rPr>
            <w:rStyle w:val="Hyperlink"/>
          </w:rPr>
          <w:t>products</w:t>
        </w:r>
      </w:hyperlink>
      <w:r w:rsidRPr="00261BAE">
        <w:t xml:space="preserve"> you are planning to market and export</w:t>
      </w:r>
    </w:p>
    <w:p w14:paraId="07F990D3" w14:textId="414370D9" w:rsidR="00D84DEC" w:rsidRPr="00261BAE" w:rsidRDefault="00D84DEC" w:rsidP="0085162B">
      <w:pPr>
        <w:pStyle w:val="Bulletlist"/>
      </w:pPr>
      <w:r w:rsidRPr="00261BAE">
        <w:t>Proposed export promotion</w:t>
      </w:r>
      <w:r w:rsidR="00CD7332" w:rsidRPr="00261BAE">
        <w:t>al</w:t>
      </w:r>
      <w:r w:rsidRPr="00261BAE">
        <w:t xml:space="preserve"> activity you will undertake</w:t>
      </w:r>
      <w:r w:rsidR="00131448" w:rsidRPr="00261BAE">
        <w:t xml:space="preserve"> </w:t>
      </w:r>
      <w:r w:rsidR="00E928A7" w:rsidRPr="00261BAE">
        <w:t>demonstrating</w:t>
      </w:r>
      <w:r w:rsidR="00131448" w:rsidRPr="00261BAE">
        <w:t xml:space="preserve"> an expansion of </w:t>
      </w:r>
      <w:r w:rsidR="0094639E" w:rsidRPr="00261BAE">
        <w:t xml:space="preserve">your </w:t>
      </w:r>
      <w:r w:rsidR="00715DEE" w:rsidRPr="00261BAE">
        <w:t>current export promotion</w:t>
      </w:r>
      <w:r w:rsidR="00B24500" w:rsidRPr="00261BAE">
        <w:t>al</w:t>
      </w:r>
      <w:r w:rsidR="00715DEE" w:rsidRPr="00261BAE">
        <w:t xml:space="preserve"> activity</w:t>
      </w:r>
      <w:r w:rsidR="005448A7" w:rsidRPr="00261BAE">
        <w:t xml:space="preserve"> </w:t>
      </w:r>
    </w:p>
    <w:p w14:paraId="55B12587" w14:textId="09344C35" w:rsidR="00D84DEC" w:rsidRPr="00261BAE" w:rsidRDefault="00E74331" w:rsidP="0085162B">
      <w:pPr>
        <w:pStyle w:val="Bulletlist"/>
      </w:pPr>
      <w:r w:rsidRPr="00261BAE">
        <w:t xml:space="preserve">Details on the markets that you will target with </w:t>
      </w:r>
      <w:r w:rsidR="00C32B6A" w:rsidRPr="00261BAE">
        <w:t xml:space="preserve">your marketing and promotional activities (note for </w:t>
      </w:r>
      <w:r w:rsidRPr="00261BAE" w:rsidDel="00C32B6A">
        <w:t xml:space="preserve">Tier </w:t>
      </w:r>
      <w:r w:rsidR="00C32B6A" w:rsidRPr="00261BAE">
        <w:t xml:space="preserve">3 applicants, </w:t>
      </w:r>
      <w:r w:rsidR="00C61FF2" w:rsidRPr="00261BAE">
        <w:t>grant</w:t>
      </w:r>
      <w:r w:rsidR="00C32B6A" w:rsidRPr="00261BAE">
        <w:t xml:space="preserve"> funding will only be provided </w:t>
      </w:r>
      <w:r w:rsidR="00C61FF2" w:rsidRPr="00261BAE">
        <w:t xml:space="preserve">for activities that target </w:t>
      </w:r>
      <w:r w:rsidR="00B64363" w:rsidRPr="00261BAE">
        <w:t>key</w:t>
      </w:r>
      <w:r w:rsidR="00C61FF2" w:rsidRPr="00261BAE">
        <w:t xml:space="preserve"> markets as specified in Section 5.1)</w:t>
      </w:r>
    </w:p>
    <w:p w14:paraId="6F29B5DF" w14:textId="0C723A46" w:rsidR="00DA5F7F" w:rsidRPr="00261BAE" w:rsidRDefault="00C05301" w:rsidP="0085162B">
      <w:pPr>
        <w:pStyle w:val="Bulletlist"/>
      </w:pPr>
      <w:r w:rsidRPr="00261BAE">
        <w:t>B</w:t>
      </w:r>
      <w:r w:rsidR="00DA5F7F" w:rsidRPr="00261BAE">
        <w:t>usiness goals you seek to achieve through your marketing</w:t>
      </w:r>
    </w:p>
    <w:p w14:paraId="24DF35D2" w14:textId="712DA3A8" w:rsidR="00DA5F7F" w:rsidRPr="00261BAE" w:rsidRDefault="004A0028" w:rsidP="0085162B">
      <w:pPr>
        <w:pStyle w:val="Bulletlist"/>
      </w:pPr>
      <w:r w:rsidRPr="00261BAE">
        <w:t>How</w:t>
      </w:r>
      <w:r w:rsidR="00DA5F7F" w:rsidRPr="00261BAE">
        <w:t xml:space="preserve"> </w:t>
      </w:r>
      <w:r w:rsidRPr="00261BAE">
        <w:t>you</w:t>
      </w:r>
      <w:r w:rsidR="00005FAB" w:rsidRPr="00261BAE">
        <w:t xml:space="preserve"> will</w:t>
      </w:r>
      <w:r w:rsidR="00EB0D96" w:rsidRPr="00261BAE">
        <w:t xml:space="preserve"> </w:t>
      </w:r>
      <w:r w:rsidR="00DA5F7F" w:rsidRPr="00261BAE">
        <w:t>measure</w:t>
      </w:r>
      <w:r w:rsidRPr="00261BAE">
        <w:t xml:space="preserve"> export</w:t>
      </w:r>
      <w:r w:rsidR="00DA5F7F" w:rsidRPr="00261BAE">
        <w:t xml:space="preserve"> success (e.g. to increase export sales in Thailand by 10% or </w:t>
      </w:r>
      <w:r w:rsidR="0045737B" w:rsidRPr="00261BAE">
        <w:t>increas</w:t>
      </w:r>
      <w:r w:rsidR="00564C80" w:rsidRPr="00261BAE">
        <w:t>e</w:t>
      </w:r>
      <w:r w:rsidR="0045737B" w:rsidRPr="00261BAE">
        <w:t xml:space="preserve"> </w:t>
      </w:r>
      <w:r w:rsidR="000E6005" w:rsidRPr="00261BAE">
        <w:t xml:space="preserve">export </w:t>
      </w:r>
      <w:r w:rsidR="0045737B" w:rsidRPr="00261BAE">
        <w:t>sales in a new market</w:t>
      </w:r>
      <w:r w:rsidR="00DA5F7F" w:rsidRPr="00261BAE">
        <w:t>)</w:t>
      </w:r>
    </w:p>
    <w:p w14:paraId="4375981C" w14:textId="4E90C493" w:rsidR="00D452F4" w:rsidRPr="00261BAE" w:rsidRDefault="00EB0D96" w:rsidP="0085162B">
      <w:pPr>
        <w:pStyle w:val="Bulletlist"/>
      </w:pPr>
      <w:r w:rsidRPr="00261BAE">
        <w:t>M</w:t>
      </w:r>
      <w:r w:rsidR="00FD53CB" w:rsidRPr="00261BAE">
        <w:t>arketing and promotional budget</w:t>
      </w:r>
      <w:r w:rsidR="00E45B43" w:rsidRPr="00261BAE">
        <w:t xml:space="preserve"> for the eligible markets</w:t>
      </w:r>
      <w:r w:rsidR="00FD53CB" w:rsidRPr="00261BAE">
        <w:t xml:space="preserve"> for the relevant </w:t>
      </w:r>
      <w:r w:rsidR="00BF1C28" w:rsidRPr="00261BAE">
        <w:t>grant years (</w:t>
      </w:r>
      <w:r w:rsidR="00737F73" w:rsidRPr="00261BAE">
        <w:t>that is</w:t>
      </w:r>
      <w:r w:rsidR="4C4BC678" w:rsidRPr="00261BAE">
        <w:t>,</w:t>
      </w:r>
      <w:r w:rsidR="00BF1C28" w:rsidRPr="00261BAE">
        <w:t xml:space="preserve"> 2025-26 </w:t>
      </w:r>
      <w:r w:rsidR="46572705" w:rsidRPr="00261BAE">
        <w:t>and</w:t>
      </w:r>
      <w:r w:rsidR="00BF1C28" w:rsidRPr="00261BAE">
        <w:t xml:space="preserve"> 2026-27</w:t>
      </w:r>
      <w:r w:rsidR="00377548" w:rsidRPr="00261BAE">
        <w:t>)</w:t>
      </w:r>
      <w:r w:rsidR="00E45B43" w:rsidRPr="00261BAE">
        <w:t xml:space="preserve"> </w:t>
      </w:r>
    </w:p>
    <w:p w14:paraId="47914B50" w14:textId="004AA45C" w:rsidR="0093226C" w:rsidRPr="00261BAE" w:rsidRDefault="0093226C" w:rsidP="0085162B">
      <w:pPr>
        <w:pStyle w:val="Bulletlist"/>
      </w:pPr>
      <w:r w:rsidRPr="00261BAE">
        <w:t>Details about previous export marketing and promotional activities that you have undertaken (if applicable)</w:t>
      </w:r>
    </w:p>
    <w:p w14:paraId="7FDB2AF2" w14:textId="61B9B3BB" w:rsidR="005C5302" w:rsidRPr="00261BAE" w:rsidRDefault="0006473F" w:rsidP="0085162B">
      <w:pPr>
        <w:pStyle w:val="Bulletlist"/>
      </w:pPr>
      <w:r w:rsidRPr="00261BAE">
        <w:t>If you are seeking a Tier 2 grant</w:t>
      </w:r>
      <w:r w:rsidR="005D7319" w:rsidRPr="00261BAE">
        <w:t xml:space="preserve"> you need to</w:t>
      </w:r>
      <w:r w:rsidR="005C5302" w:rsidRPr="00261BAE">
        <w:t>:</w:t>
      </w:r>
    </w:p>
    <w:p w14:paraId="6CE0D6C7" w14:textId="58CC341F" w:rsidR="005D7319" w:rsidRPr="00261BAE" w:rsidRDefault="00EF1862" w:rsidP="00997C82">
      <w:pPr>
        <w:pStyle w:val="Bullet2"/>
      </w:pPr>
      <w:r w:rsidRPr="00261BAE">
        <w:t>P</w:t>
      </w:r>
      <w:r w:rsidR="005D7319" w:rsidRPr="00261BAE">
        <w:t>rovide evidence of export sales that are commensurate with the size of your business and the value of your product or service, and details of your export expansion readiness</w:t>
      </w:r>
    </w:p>
    <w:p w14:paraId="64DAC1BE" w14:textId="13AB9C2B" w:rsidR="0006473F" w:rsidRPr="00261BAE" w:rsidRDefault="00B010A3" w:rsidP="00997C82">
      <w:pPr>
        <w:pStyle w:val="Bullet2"/>
      </w:pPr>
      <w:r w:rsidRPr="00261BAE">
        <w:t>Demonstrate</w:t>
      </w:r>
      <w:r w:rsidR="00B63A8F" w:rsidRPr="00261BAE">
        <w:t xml:space="preserve"> how you are expanding your marketing and promotional activities</w:t>
      </w:r>
      <w:r w:rsidR="00F62743" w:rsidRPr="00261BAE">
        <w:t>.</w:t>
      </w:r>
    </w:p>
    <w:p w14:paraId="3FDB0738" w14:textId="13DC3581" w:rsidR="000F3A89" w:rsidRPr="00261BAE" w:rsidRDefault="000F3A89" w:rsidP="0085162B">
      <w:pPr>
        <w:pStyle w:val="Bulletlist"/>
      </w:pPr>
      <w:r w:rsidRPr="00261BAE">
        <w:t xml:space="preserve">If you are seeking a Tier </w:t>
      </w:r>
      <w:r w:rsidR="00244477" w:rsidRPr="00261BAE">
        <w:t>3</w:t>
      </w:r>
      <w:r w:rsidRPr="00261BAE">
        <w:t xml:space="preserve"> grant you need to:</w:t>
      </w:r>
    </w:p>
    <w:p w14:paraId="3B1AA006" w14:textId="4E06C642" w:rsidR="000F3A89" w:rsidRPr="00261BAE" w:rsidRDefault="00EF1862" w:rsidP="00997C82">
      <w:pPr>
        <w:pStyle w:val="Bullet2"/>
      </w:pPr>
      <w:r w:rsidRPr="00261BAE">
        <w:t>P</w:t>
      </w:r>
      <w:r w:rsidR="000F3A89" w:rsidRPr="00261BAE">
        <w:t xml:space="preserve">rovide evidence of export sales that are commensurate with the size of your business and the value of your product or service, and details </w:t>
      </w:r>
      <w:r w:rsidR="004C54F0" w:rsidRPr="00261BAE">
        <w:t xml:space="preserve">about </w:t>
      </w:r>
      <w:r w:rsidR="00C82B2A" w:rsidRPr="00261BAE">
        <w:t xml:space="preserve">how you are ready to </w:t>
      </w:r>
      <w:r w:rsidR="005E7DE4" w:rsidRPr="00261BAE">
        <w:t xml:space="preserve">export to a new market </w:t>
      </w:r>
    </w:p>
    <w:p w14:paraId="6AD30321" w14:textId="4B5D4E74" w:rsidR="000F3A89" w:rsidRPr="00261BAE" w:rsidRDefault="000F3A89" w:rsidP="00997C82">
      <w:pPr>
        <w:pStyle w:val="Bullet2"/>
      </w:pPr>
      <w:r w:rsidRPr="00261BAE">
        <w:t xml:space="preserve">Outline the </w:t>
      </w:r>
      <w:r w:rsidR="00FB3ED2" w:rsidRPr="00261BAE">
        <w:t>key</w:t>
      </w:r>
      <w:r w:rsidRPr="00261BAE">
        <w:t xml:space="preserve"> markets that the marketing and promotional activities will focus on</w:t>
      </w:r>
    </w:p>
    <w:p w14:paraId="59C3C5D5" w14:textId="13D57E01" w:rsidR="00175ED8" w:rsidRPr="00261BAE" w:rsidRDefault="004729DE" w:rsidP="00997C82">
      <w:pPr>
        <w:pStyle w:val="Bullet2"/>
      </w:pPr>
      <w:r w:rsidRPr="00261BAE">
        <w:t>Demonstrate how you plan to make a strategic shift.</w:t>
      </w:r>
    </w:p>
    <w:p w14:paraId="2A822A6E" w14:textId="2E42F203" w:rsidR="002A6098" w:rsidRPr="00261BAE" w:rsidRDefault="002A6098" w:rsidP="00965743">
      <w:pPr>
        <w:pStyle w:val="Body-copy"/>
      </w:pPr>
      <w:r w:rsidRPr="00261BAE">
        <w:t xml:space="preserve">Like a business plan, a plan to market is intended to be a living business management document that you may need to modify and adapt from time to time. </w:t>
      </w:r>
      <w:r w:rsidR="00A751FE" w:rsidRPr="00261BAE">
        <w:t xml:space="preserve">If you modify your plan to market, you will need to </w:t>
      </w:r>
      <w:r w:rsidRPr="00261BAE">
        <w:t xml:space="preserve">include </w:t>
      </w:r>
      <w:r w:rsidR="008F2292" w:rsidRPr="00261BAE">
        <w:t>details of</w:t>
      </w:r>
      <w:r w:rsidR="00DC401C" w:rsidRPr="00261BAE">
        <w:t xml:space="preserve"> these changes within your scheduled milestone reporting. </w:t>
      </w:r>
      <w:r w:rsidR="000C589D" w:rsidRPr="00261BAE">
        <w:t>T</w:t>
      </w:r>
      <w:r w:rsidRPr="00261BAE">
        <w:t>his would not generally require a grant variation.</w:t>
      </w:r>
    </w:p>
    <w:p w14:paraId="178C4724" w14:textId="20E488D8" w:rsidR="004228E0" w:rsidRPr="00261BAE" w:rsidRDefault="004228E0" w:rsidP="00965743">
      <w:pPr>
        <w:pStyle w:val="Body-copy"/>
      </w:pPr>
      <w:r w:rsidRPr="00261BAE">
        <w:t>You cannot submit a plan to market that is copied from another business</w:t>
      </w:r>
      <w:r w:rsidR="00B42C49" w:rsidRPr="00261BAE">
        <w:t xml:space="preserve">, </w:t>
      </w:r>
      <w:r w:rsidR="00BE5D17" w:rsidRPr="00261BAE">
        <w:t>a</w:t>
      </w:r>
      <w:r w:rsidR="00A15947" w:rsidRPr="00261BAE">
        <w:t>nother</w:t>
      </w:r>
      <w:r w:rsidR="00BE5D17" w:rsidRPr="00261BAE">
        <w:t xml:space="preserve"> </w:t>
      </w:r>
      <w:r w:rsidR="00B42C49" w:rsidRPr="00261BAE">
        <w:t>EMDG application</w:t>
      </w:r>
      <w:r w:rsidRPr="00261BAE">
        <w:t xml:space="preserve"> or a generic marketing plan.</w:t>
      </w:r>
    </w:p>
    <w:p w14:paraId="3FB3E753" w14:textId="59B99516" w:rsidR="00954E2F" w:rsidRPr="00261BAE" w:rsidRDefault="006C1CC6" w:rsidP="002D4E03">
      <w:pPr>
        <w:pStyle w:val="Style4"/>
      </w:pPr>
      <w:bookmarkStart w:id="146" w:name="_Other_conditions_that"/>
      <w:bookmarkStart w:id="147" w:name="Year_and_tier_limits"/>
      <w:bookmarkEnd w:id="146"/>
      <w:r w:rsidRPr="00261BAE">
        <w:t>Y</w:t>
      </w:r>
      <w:r w:rsidR="00690E04" w:rsidRPr="00261BAE">
        <w:t>ear</w:t>
      </w:r>
      <w:r w:rsidR="31A8E2A0" w:rsidRPr="00261BAE">
        <w:t xml:space="preserve"> and tier</w:t>
      </w:r>
      <w:r w:rsidRPr="00261BAE">
        <w:t xml:space="preserve"> </w:t>
      </w:r>
      <w:r w:rsidR="009A3E3C" w:rsidRPr="00261BAE">
        <w:t>limits</w:t>
      </w:r>
      <w:bookmarkEnd w:id="147"/>
      <w:r w:rsidR="00F5032C" w:rsidRPr="00261BAE">
        <w:t xml:space="preserve"> in the EMDG program</w:t>
      </w:r>
    </w:p>
    <w:p w14:paraId="75BD7D7F" w14:textId="05DADB34" w:rsidR="00646AF4" w:rsidRPr="00261BAE" w:rsidRDefault="00E6463E" w:rsidP="00965743">
      <w:pPr>
        <w:pStyle w:val="Body-copy"/>
      </w:pPr>
      <w:r w:rsidRPr="00261BAE">
        <w:t>SME a</w:t>
      </w:r>
      <w:r w:rsidR="54537508" w:rsidRPr="00261BAE">
        <w:t>pplicants can</w:t>
      </w:r>
      <w:r w:rsidR="157C3D87" w:rsidRPr="00261BAE">
        <w:t xml:space="preserve"> receive EMDG for</w:t>
      </w:r>
      <w:r w:rsidR="06505A67" w:rsidRPr="00261BAE">
        <w:t xml:space="preserve"> up to</w:t>
      </w:r>
      <w:r w:rsidR="157C3D87" w:rsidRPr="00261BAE">
        <w:t xml:space="preserve"> </w:t>
      </w:r>
      <w:r w:rsidR="752EDE04" w:rsidRPr="00261BAE">
        <w:t>eight</w:t>
      </w:r>
      <w:r w:rsidR="6F79618B" w:rsidRPr="00261BAE">
        <w:t xml:space="preserve"> </w:t>
      </w:r>
      <w:r w:rsidR="157C3D87" w:rsidRPr="00261BAE">
        <w:t>financial years.</w:t>
      </w:r>
      <w:r w:rsidR="2757F5CF" w:rsidRPr="00261BAE">
        <w:t xml:space="preserve"> </w:t>
      </w:r>
      <w:r w:rsidR="75A41428" w:rsidRPr="00261BAE">
        <w:t xml:space="preserve">The </w:t>
      </w:r>
      <w:r w:rsidR="2F3910F2" w:rsidRPr="00261BAE">
        <w:t>eight</w:t>
      </w:r>
      <w:r w:rsidR="782A5F96" w:rsidRPr="00261BAE">
        <w:t xml:space="preserve"> </w:t>
      </w:r>
      <w:r w:rsidR="75A41428" w:rsidRPr="00261BAE">
        <w:t>financial</w:t>
      </w:r>
      <w:r w:rsidR="157C3D87" w:rsidRPr="00261BAE">
        <w:t xml:space="preserve"> years need not be consecutive.</w:t>
      </w:r>
      <w:r w:rsidR="00E139C6" w:rsidRPr="00261BAE">
        <w:t xml:space="preserve"> </w:t>
      </w:r>
    </w:p>
    <w:p w14:paraId="630D171E" w14:textId="570CF867" w:rsidR="00714D4F" w:rsidRPr="00261BAE" w:rsidRDefault="007D2189" w:rsidP="00965743">
      <w:pPr>
        <w:pStyle w:val="Body-copy"/>
      </w:pPr>
      <w:r w:rsidRPr="00261BAE">
        <w:t xml:space="preserve">Within </w:t>
      </w:r>
      <w:r w:rsidR="006264F8" w:rsidRPr="00261BAE">
        <w:t>your</w:t>
      </w:r>
      <w:r w:rsidRPr="00261BAE">
        <w:t xml:space="preserve"> </w:t>
      </w:r>
      <w:r w:rsidR="004F0B75" w:rsidRPr="00261BAE">
        <w:t xml:space="preserve">eight </w:t>
      </w:r>
      <w:r w:rsidR="00E139C6" w:rsidRPr="00261BAE">
        <w:t xml:space="preserve">grant </w:t>
      </w:r>
      <w:r w:rsidR="004F0B75" w:rsidRPr="00261BAE">
        <w:t>financial years</w:t>
      </w:r>
      <w:r w:rsidR="00971CBB" w:rsidRPr="00261BAE">
        <w:t xml:space="preserve">, eligible applicants </w:t>
      </w:r>
      <w:r w:rsidR="56466E5A" w:rsidRPr="00261BAE">
        <w:t xml:space="preserve">may </w:t>
      </w:r>
      <w:r w:rsidR="002E5522" w:rsidRPr="00261BAE">
        <w:t>receive</w:t>
      </w:r>
      <w:r w:rsidR="004F0B75" w:rsidRPr="00261BAE">
        <w:t>:</w:t>
      </w:r>
    </w:p>
    <w:p w14:paraId="0E88B4AE" w14:textId="707F14C7" w:rsidR="004F0B75" w:rsidRPr="00261BAE" w:rsidRDefault="004F0B75" w:rsidP="0094242E">
      <w:pPr>
        <w:pStyle w:val="Bulletlist"/>
      </w:pPr>
      <w:r w:rsidRPr="00261BAE">
        <w:t xml:space="preserve">Tier 1 grant </w:t>
      </w:r>
      <w:r w:rsidR="32F5F5F4" w:rsidRPr="00261BAE">
        <w:t>agreement</w:t>
      </w:r>
      <w:r w:rsidRPr="00261BAE">
        <w:t xml:space="preserve"> for up to two years</w:t>
      </w:r>
    </w:p>
    <w:p w14:paraId="2D8835B4" w14:textId="51839ADD" w:rsidR="004F0B75" w:rsidRPr="00261BAE" w:rsidRDefault="004F0B75" w:rsidP="0094242E">
      <w:pPr>
        <w:pStyle w:val="Bulletlist"/>
      </w:pPr>
      <w:r w:rsidRPr="00261BAE">
        <w:t xml:space="preserve">Tier 2 grant </w:t>
      </w:r>
      <w:r w:rsidR="2C33C5FB" w:rsidRPr="00261BAE">
        <w:t>agreement</w:t>
      </w:r>
      <w:r w:rsidR="63F78BF3" w:rsidRPr="00261BAE">
        <w:t>/s</w:t>
      </w:r>
      <w:r w:rsidRPr="00261BAE">
        <w:t xml:space="preserve"> for up to four</w:t>
      </w:r>
      <w:r w:rsidR="00097616" w:rsidRPr="00261BAE">
        <w:t xml:space="preserve"> </w:t>
      </w:r>
      <w:r w:rsidRPr="00261BAE">
        <w:t>years</w:t>
      </w:r>
    </w:p>
    <w:p w14:paraId="6B839458" w14:textId="7B6A793D" w:rsidR="004F0B75" w:rsidRPr="00261BAE" w:rsidRDefault="00453E2E" w:rsidP="0094242E">
      <w:pPr>
        <w:pStyle w:val="Bulletlist"/>
      </w:pPr>
      <w:r w:rsidRPr="00261BAE">
        <w:t xml:space="preserve">Tier 3 grant </w:t>
      </w:r>
      <w:r w:rsidR="4ABB270F" w:rsidRPr="00261BAE">
        <w:t>agreement/s</w:t>
      </w:r>
      <w:r w:rsidRPr="00261BAE">
        <w:t xml:space="preserve"> for </w:t>
      </w:r>
      <w:r w:rsidR="004F0B75" w:rsidRPr="00261BAE">
        <w:t>up to four years.</w:t>
      </w:r>
    </w:p>
    <w:p w14:paraId="187EA36C" w14:textId="754D03A0" w:rsidR="002851C3" w:rsidRPr="00261BAE" w:rsidRDefault="008A425D" w:rsidP="00965743">
      <w:pPr>
        <w:pStyle w:val="Body-copy"/>
      </w:pPr>
      <w:r w:rsidRPr="00261BAE">
        <w:t>Y</w:t>
      </w:r>
      <w:r w:rsidR="006F1CC5" w:rsidRPr="00261BAE">
        <w:t xml:space="preserve">ou can only receive a total of $770,000 under the EMDG program. If you reach this </w:t>
      </w:r>
      <w:r w:rsidR="00996F1E" w:rsidRPr="00261BAE">
        <w:t>amount of funding</w:t>
      </w:r>
      <w:r w:rsidR="006F1CC5" w:rsidRPr="00261BAE">
        <w:t xml:space="preserve"> before </w:t>
      </w:r>
      <w:r w:rsidR="00C1015C" w:rsidRPr="00261BAE">
        <w:t>you reach the eight financial year limit,</w:t>
      </w:r>
      <w:r w:rsidR="006F1CC5" w:rsidRPr="00261BAE">
        <w:t xml:space="preserve"> you cannot receive any further EMDG funding.</w:t>
      </w:r>
    </w:p>
    <w:p w14:paraId="7B12D9EA" w14:textId="2AA4B872" w:rsidR="00C31012" w:rsidRPr="00261BAE" w:rsidRDefault="001F6004" w:rsidP="002D4E03">
      <w:pPr>
        <w:pStyle w:val="Style4"/>
      </w:pPr>
      <w:r w:rsidRPr="00261BAE">
        <w:t>Calculating yearly limits</w:t>
      </w:r>
    </w:p>
    <w:p w14:paraId="78C25D91" w14:textId="513A654B" w:rsidR="00A538A5" w:rsidRPr="00261BAE" w:rsidRDefault="007D2626" w:rsidP="00965743">
      <w:pPr>
        <w:pStyle w:val="Body-copy"/>
      </w:pPr>
      <w:r w:rsidRPr="00261BAE">
        <w:t xml:space="preserve">If you have </w:t>
      </w:r>
      <w:r w:rsidR="00882024" w:rsidRPr="00261BAE">
        <w:t>previously been an EMDG grantee, y</w:t>
      </w:r>
      <w:r w:rsidR="00C177AD" w:rsidRPr="00261BAE">
        <w:t>ou must check your grant history before applying for EMDG</w:t>
      </w:r>
      <w:r w:rsidR="00E14D03" w:rsidRPr="00261BAE">
        <w:t xml:space="preserve"> </w:t>
      </w:r>
      <w:r w:rsidR="007403F7" w:rsidRPr="00261BAE">
        <w:t>to find out if</w:t>
      </w:r>
      <w:r w:rsidR="00997059" w:rsidRPr="00261BAE">
        <w:t xml:space="preserve"> you have already exhausted your </w:t>
      </w:r>
      <w:r w:rsidR="00417A96" w:rsidRPr="00261BAE">
        <w:t>eight</w:t>
      </w:r>
      <w:r w:rsidR="006D301D" w:rsidRPr="00261BAE">
        <w:t xml:space="preserve"> </w:t>
      </w:r>
      <w:r w:rsidR="007A574F" w:rsidRPr="00261BAE">
        <w:t xml:space="preserve">financial </w:t>
      </w:r>
      <w:r w:rsidR="00F25333" w:rsidRPr="00261BAE">
        <w:t>year limit</w:t>
      </w:r>
      <w:r w:rsidR="00C177AD" w:rsidRPr="00261BAE">
        <w:t xml:space="preserve">. </w:t>
      </w:r>
    </w:p>
    <w:p w14:paraId="1A9373CA" w14:textId="5589D1A5" w:rsidR="00541381" w:rsidRPr="00261BAE" w:rsidRDefault="00541381" w:rsidP="00965743">
      <w:pPr>
        <w:pStyle w:val="Body-copy"/>
        <w:rPr>
          <w:rFonts w:ascii="Verdana" w:hAnsi="Verdana"/>
        </w:rPr>
      </w:pPr>
      <w:r w:rsidRPr="00261BAE">
        <w:rPr>
          <w:rFonts w:ascii="Verdana" w:hAnsi="Verdana"/>
        </w:rPr>
        <w:t xml:space="preserve">Your grant history can be checked using the </w:t>
      </w:r>
      <w:r w:rsidR="00154D19" w:rsidRPr="00261BAE">
        <w:rPr>
          <w:rFonts w:ascii="Verdana" w:hAnsi="Verdana"/>
        </w:rPr>
        <w:t xml:space="preserve">EMDG </w:t>
      </w:r>
      <w:r w:rsidRPr="00261BAE">
        <w:rPr>
          <w:rFonts w:ascii="Verdana" w:hAnsi="Verdana"/>
        </w:rPr>
        <w:t xml:space="preserve">online portal and is automatically populated in the application form. Contact </w:t>
      </w:r>
      <w:hyperlink r:id="rId42" w:history="1">
        <w:r w:rsidR="00BF3137" w:rsidRPr="00261BAE">
          <w:rPr>
            <w:rStyle w:val="Hyperlink"/>
            <w:rFonts w:ascii="Verdana" w:hAnsi="Verdana"/>
          </w:rPr>
          <w:t>EMDG.help@austrade.gov.au</w:t>
        </w:r>
      </w:hyperlink>
      <w:r w:rsidRPr="00261BAE">
        <w:rPr>
          <w:rFonts w:ascii="Verdana" w:hAnsi="Verdana"/>
        </w:rPr>
        <w:t xml:space="preserve"> if you require assistance or if you think the records in your application form may be inaccurate.</w:t>
      </w:r>
    </w:p>
    <w:p w14:paraId="5CCBE1BE" w14:textId="37CF3D5D" w:rsidR="00973F1B" w:rsidRPr="00261BAE" w:rsidRDefault="00973F1B" w:rsidP="00965743">
      <w:pPr>
        <w:pStyle w:val="Body-copy"/>
        <w:rPr>
          <w:rFonts w:ascii="Verdana" w:hAnsi="Verdana"/>
        </w:rPr>
      </w:pPr>
      <w:r w:rsidRPr="00261BAE">
        <w:rPr>
          <w:rFonts w:ascii="Verdana" w:hAnsi="Verdana"/>
        </w:rPr>
        <w:t xml:space="preserve">Calculations to determine the eight-year limit include all EMDG grants, or any grant agreements of any category entered under the Act as in force at any time, or the EMDG Grants Act 1974 as in force at any time on or after 1 July 1990. </w:t>
      </w:r>
    </w:p>
    <w:p w14:paraId="648D6708" w14:textId="77777777" w:rsidR="00CA519B" w:rsidRPr="00261BAE" w:rsidRDefault="00287FCE" w:rsidP="00161F5F">
      <w:pPr>
        <w:pStyle w:val="Bulletlist"/>
      </w:pPr>
      <w:r w:rsidRPr="00261BAE">
        <w:t>For the purpose of the year limits, all Round 4 grants will be counted in financial years</w:t>
      </w:r>
      <w:r w:rsidR="00721819" w:rsidRPr="00261BAE">
        <w:t>.</w:t>
      </w:r>
      <w:r w:rsidRPr="00261BAE">
        <w:t xml:space="preserve"> </w:t>
      </w:r>
    </w:p>
    <w:p w14:paraId="23F7A222" w14:textId="5C86E7FA" w:rsidR="001B2595" w:rsidRPr="00261BAE" w:rsidRDefault="001B2595" w:rsidP="00161F5F">
      <w:pPr>
        <w:pStyle w:val="Bulletlist"/>
      </w:pPr>
      <w:r w:rsidRPr="00261BAE">
        <w:t xml:space="preserve">From Round 4, calculations towards your eight years are based on </w:t>
      </w:r>
      <w:r w:rsidRPr="00261BAE">
        <w:rPr>
          <w:i/>
          <w:iCs/>
        </w:rPr>
        <w:t>entering into</w:t>
      </w:r>
      <w:r w:rsidRPr="00261BAE">
        <w:t xml:space="preserve"> a grant agreement </w:t>
      </w:r>
      <w:r w:rsidR="00B95048" w:rsidRPr="00261BAE">
        <w:t>or</w:t>
      </w:r>
      <w:r w:rsidRPr="00261BAE">
        <w:t xml:space="preserve"> the number of grants paid. This includes all financial years that a grant agreement was </w:t>
      </w:r>
      <w:r w:rsidRPr="00261BAE">
        <w:rPr>
          <w:i/>
          <w:iCs/>
        </w:rPr>
        <w:t>entered</w:t>
      </w:r>
      <w:r w:rsidRPr="00261BAE">
        <w:t xml:space="preserve"> into, irrespective of whether you reported nil activity, or received no grant payment.</w:t>
      </w:r>
    </w:p>
    <w:p w14:paraId="6E13B782" w14:textId="6C29F34C" w:rsidR="001B2595" w:rsidRPr="00261BAE" w:rsidRDefault="001B2595" w:rsidP="001B2595">
      <w:pPr>
        <w:pStyle w:val="Body-copy"/>
      </w:pPr>
      <w:r w:rsidRPr="00261BAE">
        <w:t>For example, a grant agreement covering two financial years would count as two years of EMDG, irrespective of whether the grant was only paid in one financial year or not paid at all.</w:t>
      </w:r>
    </w:p>
    <w:p w14:paraId="6604C5DB" w14:textId="28357F99" w:rsidR="00965964" w:rsidRPr="00261BAE" w:rsidRDefault="00F4748D" w:rsidP="00965743">
      <w:pPr>
        <w:pStyle w:val="Body-copy"/>
        <w:rPr>
          <w:rFonts w:ascii="Verdana" w:hAnsi="Verdana"/>
        </w:rPr>
      </w:pPr>
      <w:r w:rsidRPr="00261BAE">
        <w:rPr>
          <w:rFonts w:ascii="Verdana" w:hAnsi="Verdana"/>
        </w:rPr>
        <w:t>For Round 4 (2025</w:t>
      </w:r>
      <w:r w:rsidR="00F21638" w:rsidRPr="00261BAE">
        <w:rPr>
          <w:rFonts w:ascii="Verdana" w:hAnsi="Verdana"/>
        </w:rPr>
        <w:t>-</w:t>
      </w:r>
      <w:r w:rsidRPr="00261BAE">
        <w:rPr>
          <w:rFonts w:ascii="Verdana" w:hAnsi="Verdana"/>
        </w:rPr>
        <w:t>26)</w:t>
      </w:r>
      <w:r w:rsidR="007D7825" w:rsidRPr="00261BAE">
        <w:rPr>
          <w:rFonts w:ascii="Verdana" w:hAnsi="Verdana"/>
        </w:rPr>
        <w:t>,</w:t>
      </w:r>
      <w:r w:rsidRPr="00261BAE">
        <w:rPr>
          <w:rFonts w:ascii="Verdana" w:hAnsi="Verdana"/>
        </w:rPr>
        <w:t xml:space="preserve"> if you are deemed eligible under this grant opportunity and accept the grant agreement offer, the length of your grant agreement will count towards your total year limits (as explained in 4.1.1.5), as will all prior years, with the calculation based on the grants </w:t>
      </w:r>
      <w:r w:rsidRPr="00261BAE">
        <w:rPr>
          <w:rFonts w:ascii="Verdana" w:hAnsi="Verdana"/>
          <w:i/>
        </w:rPr>
        <w:t xml:space="preserve">entered </w:t>
      </w:r>
      <w:r w:rsidRPr="00261BAE">
        <w:rPr>
          <w:rFonts w:ascii="Verdana" w:hAnsi="Verdana"/>
        </w:rPr>
        <w:t xml:space="preserve">into. </w:t>
      </w:r>
    </w:p>
    <w:p w14:paraId="55125591" w14:textId="4F64C44C" w:rsidR="00942459" w:rsidRPr="00261BAE" w:rsidRDefault="00965964" w:rsidP="00965743">
      <w:pPr>
        <w:pStyle w:val="Body-copy"/>
        <w:rPr>
          <w:rFonts w:ascii="Verdana" w:hAnsi="Verdana"/>
        </w:rPr>
      </w:pPr>
      <w:r w:rsidRPr="00261BAE">
        <w:rPr>
          <w:rFonts w:ascii="Verdana" w:hAnsi="Verdana"/>
        </w:rPr>
        <w:t>If you accept a grant agreement and do not spend the funds, the years of that grant agreement will still count towards your eight financial year limit. This avoids potential grantees missing out because others accept grant agreements and do not spend their grant.</w:t>
      </w:r>
    </w:p>
    <w:p w14:paraId="1F6DB691" w14:textId="1BB23E35" w:rsidR="00AE68F7" w:rsidRPr="00261BAE" w:rsidRDefault="008505A0" w:rsidP="002D4E03">
      <w:pPr>
        <w:pStyle w:val="Style4"/>
      </w:pPr>
      <w:bookmarkStart w:id="148" w:name="_Organisational_restructuring"/>
      <w:bookmarkEnd w:id="148"/>
      <w:r w:rsidRPr="00261BAE">
        <w:t xml:space="preserve">Organisational </w:t>
      </w:r>
      <w:r w:rsidR="00264E30" w:rsidRPr="00261BAE">
        <w:t>restructuring</w:t>
      </w:r>
    </w:p>
    <w:p w14:paraId="18E13C79" w14:textId="2E1A15DC" w:rsidR="00264E30" w:rsidRPr="00261BAE" w:rsidRDefault="45BB2503" w:rsidP="00965743">
      <w:pPr>
        <w:pStyle w:val="Body-copy"/>
      </w:pPr>
      <w:r w:rsidRPr="00261BAE">
        <w:t>W</w:t>
      </w:r>
      <w:r w:rsidR="00073481" w:rsidRPr="00261BAE">
        <w:t>here</w:t>
      </w:r>
      <w:r w:rsidR="0009523E" w:rsidRPr="00261BAE">
        <w:t xml:space="preserve"> Austrade considers</w:t>
      </w:r>
      <w:r w:rsidR="00073481" w:rsidRPr="00261BAE">
        <w:t xml:space="preserve"> </w:t>
      </w:r>
      <w:r w:rsidR="008505A0" w:rsidRPr="00261BAE">
        <w:t xml:space="preserve">organisational restructuring </w:t>
      </w:r>
      <w:r w:rsidR="00073481" w:rsidRPr="00261BAE">
        <w:t>activity has occurred</w:t>
      </w:r>
      <w:r w:rsidR="00264E30" w:rsidRPr="00261BAE">
        <w:t xml:space="preserve"> that means you are, in substance</w:t>
      </w:r>
      <w:r w:rsidR="619515C8" w:rsidRPr="00261BAE">
        <w:t>,</w:t>
      </w:r>
      <w:r w:rsidR="00264E30" w:rsidRPr="00261BAE">
        <w:t xml:space="preserve"> conducting the business </w:t>
      </w:r>
      <w:r w:rsidR="4D6C8872" w:rsidRPr="00261BAE">
        <w:t>a</w:t>
      </w:r>
      <w:r w:rsidR="00264E30" w:rsidRPr="00261BAE">
        <w:t xml:space="preserve"> previous grantee conducted</w:t>
      </w:r>
      <w:r w:rsidR="65677E84" w:rsidRPr="00261BAE">
        <w:t xml:space="preserve">, we will include the grant </w:t>
      </w:r>
      <w:r w:rsidR="00252C99" w:rsidRPr="00261BAE">
        <w:t>history</w:t>
      </w:r>
      <w:r w:rsidR="65677E84" w:rsidRPr="00261BAE">
        <w:t xml:space="preserve"> of the previous grantee in your total year and tier limits</w:t>
      </w:r>
      <w:r w:rsidR="00D979F2" w:rsidRPr="00261BAE">
        <w:t>.</w:t>
      </w:r>
      <w:r w:rsidR="00073481" w:rsidRPr="00261BAE">
        <w:t xml:space="preserve"> </w:t>
      </w:r>
      <w:r w:rsidR="00D979F2" w:rsidRPr="00261BAE">
        <w:t xml:space="preserve">This is done by assessing </w:t>
      </w:r>
      <w:r w:rsidR="00AE68F7" w:rsidRPr="00261BAE">
        <w:t xml:space="preserve">whether your business is similar </w:t>
      </w:r>
      <w:r w:rsidR="00264E30" w:rsidRPr="00261BAE">
        <w:t xml:space="preserve">in substance </w:t>
      </w:r>
      <w:r w:rsidR="00AE68F7" w:rsidRPr="00261BAE">
        <w:t>to a previous EMDG grantee (including a gr</w:t>
      </w:r>
      <w:r w:rsidR="00264E30" w:rsidRPr="00261BAE">
        <w:t xml:space="preserve">antee that has ceased to exist). </w:t>
      </w:r>
    </w:p>
    <w:p w14:paraId="4F018A47" w14:textId="0E241319" w:rsidR="00AE68F7" w:rsidRPr="00261BAE" w:rsidRDefault="6A3FA037" w:rsidP="00965743">
      <w:pPr>
        <w:pStyle w:val="Body-copy"/>
      </w:pPr>
      <w:r w:rsidRPr="00261BAE">
        <w:t>We</w:t>
      </w:r>
      <w:r w:rsidR="00AE68F7" w:rsidRPr="00261BAE">
        <w:t xml:space="preserve"> </w:t>
      </w:r>
      <w:r w:rsidR="00B21015" w:rsidRPr="00261BAE">
        <w:t>make</w:t>
      </w:r>
      <w:r w:rsidR="00AE68F7" w:rsidRPr="00261BAE">
        <w:t xml:space="preserve"> this assessment</w:t>
      </w:r>
      <w:r w:rsidR="63B27CCD" w:rsidRPr="00261BAE">
        <w:t xml:space="preserve"> by considering</w:t>
      </w:r>
      <w:r w:rsidR="00AE68F7" w:rsidRPr="00261BAE">
        <w:t>:</w:t>
      </w:r>
    </w:p>
    <w:p w14:paraId="0922A914" w14:textId="0616082C" w:rsidR="00AE68F7" w:rsidRPr="00261BAE" w:rsidRDefault="00F55028" w:rsidP="0094242E">
      <w:pPr>
        <w:pStyle w:val="Bulletlist"/>
      </w:pPr>
      <w:r w:rsidRPr="00261BAE">
        <w:t>t</w:t>
      </w:r>
      <w:r w:rsidR="5F822C50" w:rsidRPr="00261BAE">
        <w:t xml:space="preserve">he nature and assets of the businesses conducted by you and the </w:t>
      </w:r>
      <w:r w:rsidR="14F52B59" w:rsidRPr="00261BAE">
        <w:t>previous grantee</w:t>
      </w:r>
    </w:p>
    <w:p w14:paraId="11BD0B3B" w14:textId="54973FE2" w:rsidR="00AE68F7" w:rsidRPr="00261BAE" w:rsidRDefault="00F55028" w:rsidP="0094242E">
      <w:pPr>
        <w:pStyle w:val="Bulletlist"/>
      </w:pPr>
      <w:r w:rsidRPr="00261BAE">
        <w:t>t</w:t>
      </w:r>
      <w:r w:rsidR="5F822C50" w:rsidRPr="00261BAE">
        <w:t xml:space="preserve">he individuals controlling or constituting you and the </w:t>
      </w:r>
      <w:r w:rsidR="74DCA7CF" w:rsidRPr="00261BAE">
        <w:t>previous grantee</w:t>
      </w:r>
    </w:p>
    <w:p w14:paraId="1C649B4C" w14:textId="1BF6DD75" w:rsidR="00AE68F7" w:rsidRPr="00261BAE" w:rsidRDefault="00F55028" w:rsidP="0094242E">
      <w:pPr>
        <w:pStyle w:val="Bulletlist"/>
      </w:pPr>
      <w:r w:rsidRPr="00261BAE">
        <w:t>a</w:t>
      </w:r>
      <w:r w:rsidR="5F822C50" w:rsidRPr="00261BAE">
        <w:t xml:space="preserve">ny other matters the CEO of Austrade or the </w:t>
      </w:r>
      <w:hyperlink w:anchor="Delegate">
        <w:r w:rsidR="058D9336" w:rsidRPr="00261BAE">
          <w:rPr>
            <w:rStyle w:val="Hyperlink"/>
          </w:rPr>
          <w:t xml:space="preserve">Delegate </w:t>
        </w:r>
      </w:hyperlink>
      <w:r w:rsidR="5F822C50" w:rsidRPr="00261BAE">
        <w:t>considers relevant.</w:t>
      </w:r>
    </w:p>
    <w:p w14:paraId="7A5F6C2A" w14:textId="1C63EE47" w:rsidR="00154B02" w:rsidRPr="00261BAE" w:rsidRDefault="00AE68F7" w:rsidP="00965743">
      <w:pPr>
        <w:pStyle w:val="Body-copy"/>
      </w:pPr>
      <w:r w:rsidRPr="00261BAE">
        <w:t>If Austrade is satisfied that you are, in substance, conducting the business that the previous EMDG grantee conducted, we will inclu</w:t>
      </w:r>
      <w:r w:rsidR="009C0C89" w:rsidRPr="00261BAE">
        <w:t>de</w:t>
      </w:r>
      <w:r w:rsidR="008824FB" w:rsidRPr="00261BAE">
        <w:t xml:space="preserve"> t</w:t>
      </w:r>
      <w:r w:rsidR="5F822C50" w:rsidRPr="00261BAE">
        <w:t>he number of financial years in which grants were payable or paid to them into your total years funded</w:t>
      </w:r>
      <w:r w:rsidR="00154B02" w:rsidRPr="00261BAE">
        <w:t xml:space="preserve">. This decision is </w:t>
      </w:r>
      <w:hyperlink w:anchor="_Right_of_review">
        <w:r w:rsidR="00154B02" w:rsidRPr="00261BAE">
          <w:rPr>
            <w:rStyle w:val="Hyperlink"/>
          </w:rPr>
          <w:t>reviewable</w:t>
        </w:r>
      </w:hyperlink>
      <w:r w:rsidR="00154B02" w:rsidRPr="00261BAE">
        <w:t>.</w:t>
      </w:r>
    </w:p>
    <w:p w14:paraId="6F08C602" w14:textId="419AC64D" w:rsidR="007C4B25" w:rsidRPr="00261BAE" w:rsidRDefault="007C4B25" w:rsidP="00965743">
      <w:pPr>
        <w:pStyle w:val="Body-copy"/>
      </w:pPr>
      <w:r w:rsidRPr="00261BAE">
        <w:t>Austrade may also review grant applications that are from related entities or groups to ensure that the applications are not covering the same product or substantially similar products with respect to export promotion</w:t>
      </w:r>
      <w:r w:rsidR="008F19DD" w:rsidRPr="00261BAE">
        <w:t>al</w:t>
      </w:r>
      <w:r w:rsidRPr="00261BAE">
        <w:t xml:space="preserve"> activity.</w:t>
      </w:r>
    </w:p>
    <w:p w14:paraId="52EE2938" w14:textId="45318E8E" w:rsidR="00B22400" w:rsidRPr="00261BAE" w:rsidRDefault="0025418A" w:rsidP="002D4E03">
      <w:pPr>
        <w:pStyle w:val="Style3"/>
      </w:pPr>
      <w:bookmarkStart w:id="149" w:name="_Tier_2_and"/>
      <w:bookmarkStart w:id="150" w:name="_Condition_for_Tier"/>
      <w:bookmarkStart w:id="151" w:name="_Toc118900066"/>
      <w:bookmarkStart w:id="152" w:name="_Toc118900067"/>
      <w:bookmarkStart w:id="153" w:name="_Representative_bodies"/>
      <w:bookmarkStart w:id="154" w:name="_Representative_bodies_1"/>
      <w:bookmarkStart w:id="155" w:name="_Toc70702164"/>
      <w:bookmarkStart w:id="156" w:name="_Toc164178916"/>
      <w:bookmarkStart w:id="157" w:name="_Toc170302721"/>
      <w:bookmarkStart w:id="158" w:name="_Toc170296005"/>
      <w:bookmarkStart w:id="159" w:name="_Toc174101179"/>
      <w:bookmarkEnd w:id="149"/>
      <w:bookmarkEnd w:id="150"/>
      <w:bookmarkEnd w:id="151"/>
      <w:bookmarkEnd w:id="152"/>
      <w:bookmarkEnd w:id="153"/>
      <w:bookmarkEnd w:id="154"/>
      <w:r w:rsidRPr="00261BAE">
        <w:t xml:space="preserve">Eligibility criteria for </w:t>
      </w:r>
      <w:bookmarkEnd w:id="155"/>
      <w:bookmarkEnd w:id="156"/>
      <w:bookmarkEnd w:id="157"/>
      <w:bookmarkEnd w:id="158"/>
      <w:r w:rsidR="007D26EE" w:rsidRPr="00261BAE">
        <w:t>r</w:t>
      </w:r>
      <w:r w:rsidR="00B22400" w:rsidRPr="00261BAE">
        <w:t xml:space="preserve">epresentative </w:t>
      </w:r>
      <w:r w:rsidR="00473E09" w:rsidRPr="00261BAE">
        <w:t>b</w:t>
      </w:r>
      <w:r w:rsidR="00B22400" w:rsidRPr="00261BAE">
        <w:t>odies</w:t>
      </w:r>
      <w:bookmarkEnd w:id="159"/>
    </w:p>
    <w:p w14:paraId="4AE9EF9E" w14:textId="4DE5C988" w:rsidR="00F32345" w:rsidRPr="00261BAE" w:rsidRDefault="00F32345" w:rsidP="002D4187">
      <w:pPr>
        <w:pStyle w:val="Body-copy"/>
      </w:pPr>
      <w:r w:rsidRPr="00261BAE">
        <w:t>To be eligible to apply as a representative body, you must satisfy all of the following requirements</w:t>
      </w:r>
      <w:r w:rsidR="00EA54A1" w:rsidRPr="00261BAE">
        <w:t xml:space="preserve"> </w:t>
      </w:r>
      <w:r w:rsidR="003146E1" w:rsidRPr="00261BAE">
        <w:t>(</w:t>
      </w:r>
      <w:hyperlink r:id="rId43" w:history="1">
        <w:r w:rsidR="003146E1" w:rsidRPr="00261BAE">
          <w:rPr>
            <w:rStyle w:val="Hyperlink"/>
            <w:bCs/>
          </w:rPr>
          <w:t>EMDG Rules</w:t>
        </w:r>
      </w:hyperlink>
      <w:r w:rsidR="003146E1" w:rsidRPr="00261BAE">
        <w:t xml:space="preserve"> section 17)</w:t>
      </w:r>
      <w:r w:rsidRPr="00261BAE">
        <w:t>:</w:t>
      </w:r>
    </w:p>
    <w:p w14:paraId="0B9A506D" w14:textId="35EDE752" w:rsidR="00F32345" w:rsidRPr="00261BAE" w:rsidRDefault="00F32345" w:rsidP="00F32345">
      <w:pPr>
        <w:pStyle w:val="Bulletlist"/>
      </w:pPr>
      <w:r w:rsidRPr="00261BAE">
        <w:t xml:space="preserve">You promote the interests of a group of Australian </w:t>
      </w:r>
      <w:r w:rsidR="00441124" w:rsidRPr="00261BAE">
        <w:t>businesses</w:t>
      </w:r>
      <w:r w:rsidRPr="00261BAE">
        <w:t xml:space="preserve"> (members</w:t>
      </w:r>
      <w:r w:rsidR="009908D2" w:rsidRPr="00261BAE">
        <w:t>)</w:t>
      </w:r>
      <w:r w:rsidRPr="00261BAE">
        <w:t>; and</w:t>
      </w:r>
    </w:p>
    <w:p w14:paraId="3A0C18C6" w14:textId="6059ABC8" w:rsidR="00F32345" w:rsidRPr="00261BAE" w:rsidRDefault="00F32345" w:rsidP="00F32345">
      <w:pPr>
        <w:pStyle w:val="Bulletlist"/>
      </w:pPr>
      <w:r w:rsidRPr="00261BAE">
        <w:t>You are representative of</w:t>
      </w:r>
      <w:r w:rsidR="003F2EE1" w:rsidRPr="00261BAE">
        <w:t xml:space="preserve"> </w:t>
      </w:r>
      <w:r w:rsidR="006E33EF" w:rsidRPr="00261BAE">
        <w:t xml:space="preserve">the members </w:t>
      </w:r>
      <w:r w:rsidR="00040594" w:rsidRPr="00261BAE">
        <w:t>of</w:t>
      </w:r>
      <w:r w:rsidRPr="00261BAE">
        <w:t>:</w:t>
      </w:r>
    </w:p>
    <w:p w14:paraId="7D1F4017" w14:textId="101B538C" w:rsidR="00F32345" w:rsidRPr="00261BAE" w:rsidRDefault="00F32345" w:rsidP="00997C82">
      <w:pPr>
        <w:pStyle w:val="Bullet2"/>
      </w:pPr>
      <w:r w:rsidRPr="00261BAE">
        <w:t>an industry,</w:t>
      </w:r>
    </w:p>
    <w:p w14:paraId="32EA9C3B" w14:textId="62B6D26A" w:rsidR="00F32345" w:rsidRPr="00261BAE" w:rsidRDefault="00F32345" w:rsidP="00997C82">
      <w:pPr>
        <w:pStyle w:val="Bullet2"/>
      </w:pPr>
      <w:r w:rsidRPr="00261BAE">
        <w:t xml:space="preserve">a substantial part of an industry, or </w:t>
      </w:r>
    </w:p>
    <w:p w14:paraId="6D78503C" w14:textId="7DF70D4D" w:rsidR="00F32345" w:rsidRPr="00261BAE" w:rsidRDefault="00F32345" w:rsidP="00997C82">
      <w:pPr>
        <w:pStyle w:val="Bullet2"/>
      </w:pPr>
      <w:r w:rsidRPr="00261BAE">
        <w:t>more than one industry; and</w:t>
      </w:r>
    </w:p>
    <w:p w14:paraId="3BAAEE9B" w14:textId="77777777" w:rsidR="00F32345" w:rsidRPr="00261BAE" w:rsidRDefault="00F32345" w:rsidP="00F32345">
      <w:pPr>
        <w:pStyle w:val="Bulletlist"/>
      </w:pPr>
      <w:r w:rsidRPr="00261BAE">
        <w:t>The number of members in your group is a substantial proportion of the members of that industry, that part of an industry or those industries; and</w:t>
      </w:r>
    </w:p>
    <w:p w14:paraId="27907DDC" w14:textId="2132D4AF" w:rsidR="00F32345" w:rsidRPr="00261BAE" w:rsidRDefault="00F32345" w:rsidP="00F32345">
      <w:pPr>
        <w:pStyle w:val="Bulletlist"/>
      </w:pPr>
      <w:r w:rsidRPr="00261BAE">
        <w:t xml:space="preserve">All or a substantial number of those members are exporting or ready to export </w:t>
      </w:r>
      <w:hyperlink w:anchor="Eligible_products" w:history="1">
        <w:r w:rsidRPr="00261BAE">
          <w:rPr>
            <w:rStyle w:val="Hyperlink"/>
          </w:rPr>
          <w:t>eligible products</w:t>
        </w:r>
      </w:hyperlink>
      <w:r w:rsidRPr="00261BAE">
        <w:t>; and</w:t>
      </w:r>
    </w:p>
    <w:p w14:paraId="6D393AAF" w14:textId="77777777" w:rsidR="00F32345" w:rsidRPr="00261BAE" w:rsidRDefault="00F32345" w:rsidP="00F32345">
      <w:pPr>
        <w:pStyle w:val="Bulletlist"/>
      </w:pPr>
      <w:r w:rsidRPr="00261BAE">
        <w:t>You do not export eligible products, or the export of eligible products is not one of your primary activities; and</w:t>
      </w:r>
    </w:p>
    <w:p w14:paraId="4DAEEDE9" w14:textId="5AF17ADB" w:rsidR="00F32345" w:rsidRPr="00261BAE" w:rsidRDefault="00F32345" w:rsidP="00841911">
      <w:pPr>
        <w:pStyle w:val="Bulletlist"/>
      </w:pPr>
      <w:r w:rsidRPr="00261BAE">
        <w:t>You do not distribute income to members or shareholders (that is, you are not-for-profit and your business structure reflects this)</w:t>
      </w:r>
      <w:r w:rsidR="009219DC" w:rsidRPr="00261BAE">
        <w:t>;</w:t>
      </w:r>
      <w:r w:rsidR="005926B3" w:rsidRPr="00261BAE">
        <w:t xml:space="preserve"> and</w:t>
      </w:r>
    </w:p>
    <w:p w14:paraId="57DF24E7" w14:textId="77777777" w:rsidR="0043533A" w:rsidRPr="00261BAE" w:rsidRDefault="0043533A" w:rsidP="00BD16DF">
      <w:pPr>
        <w:pStyle w:val="Bulletlist"/>
      </w:pPr>
      <w:r w:rsidRPr="00261BAE">
        <w:t xml:space="preserve">You must have a Memorandum of Incorporation, Articles of Association or Constitution that confirms you are a representative body. </w:t>
      </w:r>
    </w:p>
    <w:p w14:paraId="3082790F" w14:textId="2D149781" w:rsidR="00B779FE" w:rsidRPr="00261BAE" w:rsidRDefault="00B779FE" w:rsidP="00BD16DF">
      <w:pPr>
        <w:pStyle w:val="Body-copy"/>
      </w:pPr>
      <w:r w:rsidRPr="00261BAE">
        <w:t>To be eligible at the time you apply for a grant, and at all times while you are a grantee, you must:</w:t>
      </w:r>
    </w:p>
    <w:p w14:paraId="23274F3E" w14:textId="61F19556" w:rsidR="00116390" w:rsidRPr="00261BAE" w:rsidRDefault="00B779FE" w:rsidP="00F856DB">
      <w:pPr>
        <w:pStyle w:val="Bulletlist"/>
        <w:ind w:left="357" w:hanging="357"/>
      </w:pPr>
      <w:r w:rsidRPr="00261BAE">
        <w:t xml:space="preserve">have </w:t>
      </w:r>
      <w:r w:rsidR="1E62C146" w:rsidRPr="00261BAE">
        <w:t>a</w:t>
      </w:r>
      <w:r w:rsidR="5E73AFC5" w:rsidRPr="00261BAE">
        <w:t xml:space="preserve"> valid</w:t>
      </w:r>
      <w:r w:rsidRPr="00261BAE">
        <w:t xml:space="preserve"> Australian Business Number (ABN)</w:t>
      </w:r>
    </w:p>
    <w:p w14:paraId="59D72F2E" w14:textId="7A90E284" w:rsidR="00B779FE" w:rsidRPr="00261BAE" w:rsidRDefault="00B779FE" w:rsidP="0094242E">
      <w:pPr>
        <w:pStyle w:val="Bulletlist"/>
      </w:pPr>
      <w:r w:rsidRPr="00261BAE">
        <w:t>be an eligible person within the meaning of the EMDG Rules, being one of the following:</w:t>
      </w:r>
    </w:p>
    <w:p w14:paraId="5A5686CE" w14:textId="6CFA56D0" w:rsidR="00B779FE" w:rsidRPr="00261BAE" w:rsidRDefault="009219DC" w:rsidP="00997C82">
      <w:pPr>
        <w:pStyle w:val="Bullet2"/>
      </w:pPr>
      <w:r w:rsidRPr="00261BAE">
        <w:t>a</w:t>
      </w:r>
      <w:r w:rsidR="00B779FE" w:rsidRPr="00261BAE">
        <w:t xml:space="preserve"> body incorporated under the Corporations Act 2001</w:t>
      </w:r>
    </w:p>
    <w:p w14:paraId="447E6C5F" w14:textId="3D302C01" w:rsidR="00B779FE" w:rsidRPr="00261BAE" w:rsidRDefault="009219DC" w:rsidP="00997C82">
      <w:pPr>
        <w:pStyle w:val="Bullet2"/>
      </w:pPr>
      <w:r w:rsidRPr="00261BAE">
        <w:t>a</w:t>
      </w:r>
      <w:r w:rsidR="00B779FE" w:rsidRPr="00261BAE">
        <w:t>n association, or cooperative, incorporated under an Australian law</w:t>
      </w:r>
    </w:p>
    <w:p w14:paraId="411042B1" w14:textId="4E64A202" w:rsidR="00B779FE" w:rsidRPr="00261BAE" w:rsidRDefault="009219DC" w:rsidP="00997C82">
      <w:pPr>
        <w:pStyle w:val="Bullet2"/>
      </w:pPr>
      <w:r w:rsidRPr="00261BAE">
        <w:t>a</w:t>
      </w:r>
      <w:r w:rsidR="00B779FE" w:rsidRPr="00261BAE">
        <w:t xml:space="preserve"> partnership that is Australian, that is, a partnership that was formed and operates under a law of a </w:t>
      </w:r>
      <w:r w:rsidR="000556B5" w:rsidRPr="00261BAE">
        <w:t>s</w:t>
      </w:r>
      <w:r w:rsidR="00B779FE" w:rsidRPr="00261BAE">
        <w:t xml:space="preserve">tate or </w:t>
      </w:r>
      <w:r w:rsidR="000556B5" w:rsidRPr="00261BAE">
        <w:t>t</w:t>
      </w:r>
      <w:r w:rsidR="00B779FE" w:rsidRPr="00261BAE">
        <w:t>erritory, with at least half the partners Australian persons</w:t>
      </w:r>
    </w:p>
    <w:p w14:paraId="27DB5366" w14:textId="33DF4D52" w:rsidR="00B779FE" w:rsidRPr="00261BAE" w:rsidRDefault="008C20BF" w:rsidP="00997C82">
      <w:pPr>
        <w:pStyle w:val="Bullet2"/>
      </w:pPr>
      <w:r w:rsidRPr="00261BAE">
        <w:t>a</w:t>
      </w:r>
      <w:r w:rsidR="00B779FE" w:rsidRPr="00261BAE">
        <w:t xml:space="preserve"> trust that is Australian within the meaning of the </w:t>
      </w:r>
      <w:hyperlink w:anchor="EMDG_Legislation">
        <w:r w:rsidR="00B779FE" w:rsidRPr="00261BAE">
          <w:rPr>
            <w:rStyle w:val="Hyperlink"/>
            <w:b w:val="0"/>
            <w:u w:val="none"/>
          </w:rPr>
          <w:t>EMDG Rules</w:t>
        </w:r>
      </w:hyperlink>
      <w:r w:rsidR="00B779FE" w:rsidRPr="00261BAE">
        <w:t>, that is the trustee, or each trustee, of the trust is an Australian person</w:t>
      </w:r>
    </w:p>
    <w:p w14:paraId="3B3BD680" w14:textId="1AEDBAC6" w:rsidR="00B779FE" w:rsidRPr="00261BAE" w:rsidRDefault="008C20BF" w:rsidP="00997C82">
      <w:pPr>
        <w:pStyle w:val="Bullet2"/>
      </w:pPr>
      <w:r w:rsidRPr="00261BAE">
        <w:t>a</w:t>
      </w:r>
      <w:r w:rsidR="00B779FE" w:rsidRPr="00261BAE">
        <w:t xml:space="preserve"> body corporate established for a public purpose by or under an Australian law.</w:t>
      </w:r>
    </w:p>
    <w:p w14:paraId="3F9BA139" w14:textId="4C5CD761" w:rsidR="00643288" w:rsidRPr="00261BAE" w:rsidRDefault="00643288" w:rsidP="00267A16">
      <w:pPr>
        <w:pStyle w:val="Bulletlist"/>
        <w:ind w:left="357" w:hanging="357"/>
      </w:pPr>
      <w:r w:rsidRPr="00261BAE">
        <w:t xml:space="preserve">comply with all your obligations under taxation laws during the current income year and the previous two income years (refer to the </w:t>
      </w:r>
      <w:hyperlink r:id="rId44" w:history="1">
        <w:r w:rsidRPr="00261BAE">
          <w:rPr>
            <w:rStyle w:val="Hyperlink"/>
          </w:rPr>
          <w:t>EMDG Rules</w:t>
        </w:r>
      </w:hyperlink>
      <w:r w:rsidRPr="00261BAE">
        <w:t xml:space="preserve"> section 13) </w:t>
      </w:r>
    </w:p>
    <w:p w14:paraId="5084D170" w14:textId="029FE659" w:rsidR="00643288" w:rsidRPr="00261BAE" w:rsidRDefault="00BA3CC3" w:rsidP="00997C82">
      <w:pPr>
        <w:pStyle w:val="Bullet2"/>
      </w:pPr>
      <w:r w:rsidRPr="00261BAE">
        <w:t>d</w:t>
      </w:r>
      <w:r w:rsidR="00643288" w:rsidRPr="00261BAE">
        <w:t>uring the assessment process we may require you to provide evidence that you have satisfied your tax obligations. We will use this information as part of the application assessment.</w:t>
      </w:r>
    </w:p>
    <w:p w14:paraId="6A47A7BD" w14:textId="714998A0" w:rsidR="00643288" w:rsidRPr="00261BAE" w:rsidRDefault="00643288" w:rsidP="004122A2">
      <w:pPr>
        <w:pStyle w:val="Bulletlist"/>
      </w:pPr>
      <w:r w:rsidRPr="00261BAE">
        <w:t xml:space="preserve">not have any outstanding disqualifying convictions (refer to the </w:t>
      </w:r>
      <w:hyperlink r:id="rId45" w:history="1">
        <w:r w:rsidRPr="00261BAE">
          <w:rPr>
            <w:rStyle w:val="Hyperlink"/>
          </w:rPr>
          <w:t>EMDG Rules</w:t>
        </w:r>
      </w:hyperlink>
      <w:r w:rsidRPr="00261BAE">
        <w:t xml:space="preserve"> section 13)</w:t>
      </w:r>
      <w:r w:rsidRPr="00261BAE">
        <w:rPr>
          <w:rStyle w:val="FootnoteReference"/>
        </w:rPr>
        <w:footnoteReference w:id="9"/>
      </w:r>
    </w:p>
    <w:p w14:paraId="34D56062" w14:textId="74E6CC83" w:rsidR="00FD23C8" w:rsidRPr="00261BAE" w:rsidRDefault="00643288" w:rsidP="00FD23C8">
      <w:pPr>
        <w:pStyle w:val="Bulletlist"/>
      </w:pPr>
      <w:r w:rsidRPr="00261BAE">
        <w:t xml:space="preserve">not conduct your </w:t>
      </w:r>
      <w:r w:rsidR="00AF0C1E" w:rsidRPr="00261BAE">
        <w:t>representative body</w:t>
      </w:r>
      <w:r w:rsidRPr="00261BAE">
        <w:t xml:space="preserve"> in an unprofessional or unethical manner or have a detrimental impact on Australia’s trade reputation (refer to the </w:t>
      </w:r>
      <w:hyperlink r:id="rId46">
        <w:r w:rsidRPr="00261BAE">
          <w:rPr>
            <w:rStyle w:val="Hyperlink"/>
          </w:rPr>
          <w:t>EMDG Rules</w:t>
        </w:r>
      </w:hyperlink>
      <w:r w:rsidRPr="00261BAE">
        <w:t xml:space="preserve"> section 13).</w:t>
      </w:r>
      <w:r w:rsidR="00FD23C8" w:rsidRPr="00261BAE">
        <w:br/>
      </w:r>
      <w:r w:rsidR="00FD23C8" w:rsidRPr="00261BAE">
        <w:br/>
        <w:t>You may not be offered a grant agreement if you have an outstanding debt with Austrade and have not arranged for it to be repaid.</w:t>
      </w:r>
    </w:p>
    <w:p w14:paraId="0AFC4EE1" w14:textId="77777777" w:rsidR="007B7A55" w:rsidRPr="00261BAE" w:rsidRDefault="007B7A55" w:rsidP="002D4E03">
      <w:pPr>
        <w:pStyle w:val="Style4"/>
      </w:pPr>
      <w:r w:rsidRPr="00261BAE">
        <w:t>Eligible expenses for proposed promotional activities and export training activities</w:t>
      </w:r>
    </w:p>
    <w:p w14:paraId="0C6ACB55" w14:textId="04540E11" w:rsidR="00E045E4" w:rsidRPr="00261BAE" w:rsidRDefault="007B7A55" w:rsidP="007B7A55">
      <w:pPr>
        <w:pStyle w:val="Body-copy"/>
      </w:pPr>
      <w:r w:rsidRPr="00261BAE">
        <w:t>In line with the objectives of the EMDG Act, proposed activities to be undertaken by the representative body must have a direct link to export and must support Australian SMEs. For the purposes of the EMDG program, SMEs are defined as being businesses with a</w:t>
      </w:r>
      <w:r w:rsidR="00F34CC0" w:rsidRPr="00261BAE">
        <w:t>n annual</w:t>
      </w:r>
      <w:r w:rsidRPr="00261BAE">
        <w:t xml:space="preserve">  turnover of less than $20 million. </w:t>
      </w:r>
    </w:p>
    <w:p w14:paraId="27AC477E" w14:textId="77777777" w:rsidR="00E045E4" w:rsidRPr="00261BAE" w:rsidRDefault="00E045E4">
      <w:pPr>
        <w:spacing w:before="0" w:after="0" w:line="240" w:lineRule="auto"/>
      </w:pPr>
      <w:r w:rsidRPr="00261BAE">
        <w:br w:type="page"/>
      </w:r>
    </w:p>
    <w:p w14:paraId="78073B31" w14:textId="77777777" w:rsidR="007B7A55" w:rsidRPr="00261BAE" w:rsidRDefault="007B7A55" w:rsidP="007B7A55">
      <w:pPr>
        <w:pStyle w:val="Body-copy"/>
        <w:rPr>
          <w:b/>
          <w:bCs/>
        </w:rPr>
      </w:pPr>
      <w:r w:rsidRPr="00261BAE">
        <w:rPr>
          <w:b/>
          <w:bCs/>
        </w:rPr>
        <w:t xml:space="preserve">Proposed marketing and promotional activities </w:t>
      </w:r>
    </w:p>
    <w:p w14:paraId="4876B34C" w14:textId="7C7C0917" w:rsidR="007B7A55" w:rsidRPr="00261BAE" w:rsidRDefault="007B7A55" w:rsidP="0050136A">
      <w:pPr>
        <w:pStyle w:val="Body-copy"/>
      </w:pPr>
      <w:r w:rsidRPr="00261BAE">
        <w:t>If you are proposing to undertake marketing and promotional activities on behalf of your SME members (</w:t>
      </w:r>
      <w:hyperlink r:id="rId47" w:history="1">
        <w:r w:rsidRPr="00261BAE">
          <w:rPr>
            <w:rStyle w:val="Hyperlink"/>
            <w:bCs/>
          </w:rPr>
          <w:t>EMDG Rules</w:t>
        </w:r>
      </w:hyperlink>
      <w:r w:rsidR="00DD6C8C" w:rsidRPr="00261BAE">
        <w:rPr>
          <w:b/>
          <w:bCs/>
        </w:rPr>
        <w:t xml:space="preserve"> </w:t>
      </w:r>
      <w:r w:rsidR="00DD6C8C" w:rsidRPr="00261BAE">
        <w:t>section 11</w:t>
      </w:r>
      <w:r w:rsidRPr="00261BAE">
        <w:t>)</w:t>
      </w:r>
      <w:r w:rsidR="00591654" w:rsidRPr="00261BAE">
        <w:t>, you must</w:t>
      </w:r>
      <w:r w:rsidRPr="00261BAE">
        <w:t>:</w:t>
      </w:r>
    </w:p>
    <w:p w14:paraId="0CC9450D" w14:textId="76C50F84" w:rsidR="007B7A55" w:rsidRPr="00261BAE" w:rsidRDefault="007B7A55" w:rsidP="00CB5376">
      <w:pPr>
        <w:pStyle w:val="Bulletlist"/>
      </w:pPr>
      <w:r w:rsidRPr="00261BAE">
        <w:t>demonstrate how the proposed promotional activities are new</w:t>
      </w:r>
    </w:p>
    <w:p w14:paraId="206AC06B" w14:textId="5ABD71C9" w:rsidR="007B7A55" w:rsidRPr="00261BAE" w:rsidRDefault="007B7A55" w:rsidP="00267A16">
      <w:pPr>
        <w:pStyle w:val="Bulletlist"/>
      </w:pPr>
      <w:r w:rsidRPr="00261BAE">
        <w:t>have a high-quality plan to market for the proposed promotional activities that is unique to the representative body and tailored to the SME members</w:t>
      </w:r>
    </w:p>
    <w:p w14:paraId="3A64814B" w14:textId="13CB5670" w:rsidR="007B7A55" w:rsidRPr="00261BAE" w:rsidRDefault="007B7A55" w:rsidP="00267A16">
      <w:pPr>
        <w:pStyle w:val="Bulletlist"/>
      </w:pPr>
      <w:r w:rsidRPr="00261BAE">
        <w:t>demonstrate how the promotional activities will support SME members that are new to export to become ready to export, or are expanding their export activities</w:t>
      </w:r>
    </w:p>
    <w:p w14:paraId="3CC0EB78" w14:textId="516248EC" w:rsidR="007B7A55" w:rsidRPr="00261BAE" w:rsidRDefault="007B7A55" w:rsidP="00267A16">
      <w:pPr>
        <w:pStyle w:val="Bulletlist"/>
      </w:pPr>
      <w:r w:rsidRPr="00261BAE">
        <w:t>demonstrate how the proposed promotional activities will directly benefit your SME members.</w:t>
      </w:r>
    </w:p>
    <w:p w14:paraId="50163089" w14:textId="77777777" w:rsidR="007B7A55" w:rsidRPr="00261BAE" w:rsidRDefault="007B7A55" w:rsidP="007B7A55">
      <w:pPr>
        <w:pStyle w:val="Body-copy"/>
        <w:rPr>
          <w:b/>
          <w:bCs/>
        </w:rPr>
      </w:pPr>
      <w:r w:rsidRPr="00261BAE">
        <w:rPr>
          <w:b/>
          <w:bCs/>
        </w:rPr>
        <w:t xml:space="preserve">Proposed export training activities </w:t>
      </w:r>
    </w:p>
    <w:p w14:paraId="7E50DEB8" w14:textId="4DDFC63E" w:rsidR="007B7A55" w:rsidRPr="00261BAE" w:rsidRDefault="007B7A55" w:rsidP="00154515">
      <w:pPr>
        <w:pStyle w:val="Body-copy"/>
      </w:pPr>
      <w:r w:rsidRPr="00261BAE">
        <w:t>If you are proposing to undertake export training activities on behalf of your SME members (EMDG Rules</w:t>
      </w:r>
      <w:r w:rsidR="00C308FA" w:rsidRPr="00261BAE">
        <w:t xml:space="preserve"> </w:t>
      </w:r>
      <w:r w:rsidRPr="00261BAE">
        <w:t>section 11)</w:t>
      </w:r>
      <w:r w:rsidR="00591654" w:rsidRPr="00261BAE">
        <w:t>, you must</w:t>
      </w:r>
      <w:r w:rsidRPr="00261BAE">
        <w:t>:</w:t>
      </w:r>
    </w:p>
    <w:p w14:paraId="7F7D28B5" w14:textId="6F5EC31F" w:rsidR="007B7A55" w:rsidRPr="00261BAE" w:rsidRDefault="007B7A55" w:rsidP="00317277">
      <w:pPr>
        <w:pStyle w:val="Bulletlist"/>
      </w:pPr>
      <w:r w:rsidRPr="00261BAE">
        <w:t>have a high-quality plan for the proposed training activities that is unique to the representative body and tailored to your SME members</w:t>
      </w:r>
    </w:p>
    <w:p w14:paraId="7F8FAF4C" w14:textId="65044D79" w:rsidR="007B7A55" w:rsidRPr="00261BAE" w:rsidRDefault="007B7A55" w:rsidP="00F7670E">
      <w:pPr>
        <w:pStyle w:val="Bulletlist"/>
      </w:pPr>
      <w:r w:rsidRPr="00261BAE">
        <w:t>demonstrate you have the skills and experience necessary to deliver, or arrange for the delivery of</w:t>
      </w:r>
      <w:r w:rsidR="005B034F" w:rsidRPr="00261BAE">
        <w:t>,</w:t>
      </w:r>
      <w:r w:rsidRPr="00261BAE">
        <w:t xml:space="preserve"> the proposed export training activities to the SME members</w:t>
      </w:r>
    </w:p>
    <w:p w14:paraId="5A502230" w14:textId="127EA3DA" w:rsidR="00317277" w:rsidRPr="00261BAE" w:rsidRDefault="007B7A55" w:rsidP="005631E2">
      <w:pPr>
        <w:pStyle w:val="Bulletlist"/>
      </w:pPr>
      <w:r w:rsidRPr="00261BAE">
        <w:t>demonstrate how the export training</w:t>
      </w:r>
      <w:r w:rsidRPr="00261BAE" w:rsidDel="004173FE">
        <w:t xml:space="preserve"> </w:t>
      </w:r>
      <w:r w:rsidRPr="00261BAE">
        <w:t>activities will support SME members that are new to export to become ready to export or are expanding their export activities</w:t>
      </w:r>
    </w:p>
    <w:p w14:paraId="1A51C873" w14:textId="51F9F5AC" w:rsidR="000F5D2D" w:rsidRPr="00261BAE" w:rsidRDefault="007B7A55" w:rsidP="005631E2">
      <w:pPr>
        <w:pStyle w:val="Bulletlist"/>
      </w:pPr>
      <w:r w:rsidRPr="00261BAE">
        <w:t>demonstrate how the proposed export training will directly benefit your SME members.</w:t>
      </w:r>
    </w:p>
    <w:p w14:paraId="107F0FA5" w14:textId="009A6F40" w:rsidR="003A240B" w:rsidRPr="00261BAE" w:rsidRDefault="007B7A55" w:rsidP="005631E2">
      <w:pPr>
        <w:pStyle w:val="Body-copy"/>
      </w:pPr>
      <w:r w:rsidRPr="00261BAE">
        <w:t xml:space="preserve">Austrade will assess and approve the proposed export training activities at the time of application. You must provide sufficient information in your plan about the proposed training activities so that Austrade can assess that the activities align with the intentions of EMDG supporting SMEs and their representative </w:t>
      </w:r>
      <w:r w:rsidR="00E17D41" w:rsidRPr="00261BAE">
        <w:t>bodies</w:t>
      </w:r>
      <w:r w:rsidRPr="00261BAE">
        <w:t>.</w:t>
      </w:r>
    </w:p>
    <w:p w14:paraId="527473C8" w14:textId="64E46384" w:rsidR="00186B97" w:rsidRPr="00261BAE" w:rsidRDefault="00186B97" w:rsidP="002D4E03">
      <w:pPr>
        <w:pStyle w:val="Style4"/>
      </w:pPr>
      <w:bookmarkStart w:id="160" w:name="New_activities_for_representative_bodies"/>
      <w:r w:rsidRPr="00261BAE">
        <w:t xml:space="preserve">What is a new </w:t>
      </w:r>
      <w:r w:rsidR="007D114B" w:rsidRPr="00261BAE">
        <w:t xml:space="preserve">marketing and </w:t>
      </w:r>
      <w:r w:rsidR="00D40906" w:rsidRPr="00261BAE">
        <w:t xml:space="preserve">promotional </w:t>
      </w:r>
      <w:r w:rsidR="00BC3C39" w:rsidRPr="00261BAE">
        <w:t>activity</w:t>
      </w:r>
      <w:r w:rsidRPr="00261BAE">
        <w:t>?</w:t>
      </w:r>
    </w:p>
    <w:bookmarkEnd w:id="160"/>
    <w:p w14:paraId="7224FF41" w14:textId="7AA0E4EA" w:rsidR="00A37932" w:rsidRPr="00261BAE" w:rsidRDefault="00A37932" w:rsidP="00965743">
      <w:pPr>
        <w:pStyle w:val="Body-copy"/>
        <w:rPr>
          <w:rFonts w:ascii="Calibri" w:hAnsi="Calibri"/>
        </w:rPr>
      </w:pPr>
      <w:r w:rsidRPr="00261BAE">
        <w:t xml:space="preserve">New activities </w:t>
      </w:r>
      <w:r w:rsidR="00D82D92" w:rsidRPr="00261BAE">
        <w:t>must</w:t>
      </w:r>
      <w:r w:rsidRPr="00261BAE">
        <w:t xml:space="preserve"> demonstrate a substantially different approach towards marketing and promotion; support expansion to new markets; promote new products, services or innovation</w:t>
      </w:r>
      <w:r w:rsidR="0003494B" w:rsidRPr="00261BAE">
        <w:t>;</w:t>
      </w:r>
      <w:r w:rsidRPr="00261BAE">
        <w:t xml:space="preserve"> and/or support new members. </w:t>
      </w:r>
    </w:p>
    <w:p w14:paraId="1061494B" w14:textId="365934B7" w:rsidR="00A37932" w:rsidRPr="00261BAE" w:rsidRDefault="00A37932" w:rsidP="00965743">
      <w:pPr>
        <w:pStyle w:val="Body-copy"/>
      </w:pPr>
      <w:r w:rsidRPr="00261BAE">
        <w:t xml:space="preserve">Representative bodies will need to outline how the project is new </w:t>
      </w:r>
      <w:r w:rsidR="00F005B7" w:rsidRPr="00261BAE">
        <w:t xml:space="preserve">or different </w:t>
      </w:r>
      <w:r w:rsidR="006212B6" w:rsidRPr="00261BAE">
        <w:t xml:space="preserve">from </w:t>
      </w:r>
      <w:r w:rsidR="000205D2" w:rsidRPr="00261BAE">
        <w:t>previous</w:t>
      </w:r>
      <w:r w:rsidR="006212B6" w:rsidRPr="00261BAE">
        <w:t xml:space="preserve"> EMDG-funded activities </w:t>
      </w:r>
      <w:r w:rsidRPr="00261BAE">
        <w:t xml:space="preserve">in their plan to market. </w:t>
      </w:r>
    </w:p>
    <w:p w14:paraId="30C2316C" w14:textId="131E4836" w:rsidR="00D325C2" w:rsidRPr="00261BAE" w:rsidRDefault="00B913E8" w:rsidP="00965743">
      <w:pPr>
        <w:pStyle w:val="Body-copy"/>
      </w:pPr>
      <w:r w:rsidRPr="00261BAE">
        <w:t>N</w:t>
      </w:r>
      <w:r w:rsidR="00D325C2" w:rsidRPr="00261BAE">
        <w:t xml:space="preserve">ew </w:t>
      </w:r>
      <w:r w:rsidR="00381634" w:rsidRPr="00261BAE">
        <w:t>activities</w:t>
      </w:r>
      <w:r w:rsidR="00D325C2" w:rsidRPr="00261BAE">
        <w:t xml:space="preserve"> </w:t>
      </w:r>
      <w:r w:rsidR="00381634" w:rsidRPr="00261BAE">
        <w:t xml:space="preserve">could include, but are not limited </w:t>
      </w:r>
      <w:r w:rsidR="002D4DB2" w:rsidRPr="00261BAE">
        <w:t>to</w:t>
      </w:r>
      <w:r w:rsidR="00D608F3" w:rsidRPr="00261BAE">
        <w:t>:</w:t>
      </w:r>
    </w:p>
    <w:p w14:paraId="321408D6" w14:textId="621A355C" w:rsidR="00D608F3" w:rsidRPr="00261BAE" w:rsidRDefault="001D6883" w:rsidP="0094242E">
      <w:pPr>
        <w:pStyle w:val="Bulletlist"/>
      </w:pPr>
      <w:r w:rsidRPr="00261BAE">
        <w:t xml:space="preserve">Substantially different or new marketing and promotional activities that </w:t>
      </w:r>
      <w:r w:rsidR="004C53EC" w:rsidRPr="00261BAE">
        <w:t xml:space="preserve">have not previously been undertaken by the </w:t>
      </w:r>
      <w:r w:rsidR="008C642C" w:rsidRPr="00261BAE">
        <w:t>representative</w:t>
      </w:r>
      <w:r w:rsidR="004C53EC" w:rsidRPr="00261BAE">
        <w:t xml:space="preserve"> bod</w:t>
      </w:r>
      <w:r w:rsidR="470E1297" w:rsidRPr="00261BAE">
        <w:t>y/</w:t>
      </w:r>
      <w:r w:rsidR="004C53EC" w:rsidRPr="00261BAE">
        <w:t>ies</w:t>
      </w:r>
      <w:r w:rsidR="008C642C" w:rsidRPr="00261BAE">
        <w:t>.</w:t>
      </w:r>
    </w:p>
    <w:p w14:paraId="78F9B4E9" w14:textId="73C88CD6" w:rsidR="00D4357C" w:rsidRPr="00261BAE" w:rsidRDefault="00C90A7C" w:rsidP="0094242E">
      <w:pPr>
        <w:pStyle w:val="Bulletlist"/>
      </w:pPr>
      <w:r w:rsidRPr="00261BAE">
        <w:t xml:space="preserve">Activities where the representative bodies have reviewed their activities and can demonstrate how it aligns with </w:t>
      </w:r>
      <w:r w:rsidR="005D4238" w:rsidRPr="00261BAE">
        <w:t xml:space="preserve">trade diversification </w:t>
      </w:r>
      <w:r w:rsidRPr="00261BAE">
        <w:t>emerging trends and changes in the export opportunities and reflect an updated or improved approach (</w:t>
      </w:r>
      <w:r w:rsidR="00871791" w:rsidRPr="00261BAE">
        <w:t>i.e.</w:t>
      </w:r>
      <w:r w:rsidRPr="00261BAE">
        <w:t xml:space="preserve"> going to same event but demonstrating its relevance and updating the approach).</w:t>
      </w:r>
      <w:r w:rsidR="006E0C00" w:rsidRPr="00261BAE">
        <w:t xml:space="preserve"> </w:t>
      </w:r>
    </w:p>
    <w:p w14:paraId="61020AE9" w14:textId="0E9B5ADE" w:rsidR="008C642C" w:rsidRPr="00261BAE" w:rsidRDefault="00952E9A" w:rsidP="0094242E">
      <w:pPr>
        <w:pStyle w:val="Bulletlist"/>
      </w:pPr>
      <w:r w:rsidRPr="00261BAE">
        <w:t xml:space="preserve">Marketing and promotional </w:t>
      </w:r>
      <w:r w:rsidR="00490A62" w:rsidRPr="00261BAE">
        <w:t>activities</w:t>
      </w:r>
      <w:r w:rsidRPr="00261BAE">
        <w:t xml:space="preserve"> that help to </w:t>
      </w:r>
      <w:r w:rsidR="00490A62" w:rsidRPr="00261BAE">
        <w:t>promote</w:t>
      </w:r>
      <w:r w:rsidRPr="00261BAE">
        <w:t xml:space="preserve"> </w:t>
      </w:r>
      <w:r w:rsidR="00BD0AA6" w:rsidRPr="00261BAE">
        <w:t xml:space="preserve">your members products and services in new markets. </w:t>
      </w:r>
    </w:p>
    <w:p w14:paraId="0CDD532D" w14:textId="77777777" w:rsidR="0082569E" w:rsidRPr="00261BAE" w:rsidRDefault="0082569E" w:rsidP="0094242E">
      <w:pPr>
        <w:pStyle w:val="Bulletlist"/>
      </w:pPr>
      <w:r w:rsidRPr="00261BAE">
        <w:t>Marketing and promotional activities that help to promote new products and services or innovations of your members.</w:t>
      </w:r>
    </w:p>
    <w:p w14:paraId="741C6A39" w14:textId="4B836B42" w:rsidR="00490A62" w:rsidRPr="00261BAE" w:rsidRDefault="00490A62" w:rsidP="0094242E">
      <w:pPr>
        <w:pStyle w:val="Bulletlist"/>
      </w:pPr>
      <w:r w:rsidRPr="00261BAE">
        <w:t xml:space="preserve">Marketing and promotional activities that substantially benefit new members to the representative body that may not have been previously supported. </w:t>
      </w:r>
    </w:p>
    <w:p w14:paraId="330126DB" w14:textId="0C99529A" w:rsidR="002216CC" w:rsidRPr="00261BAE" w:rsidRDefault="000A0327" w:rsidP="002D4E03">
      <w:pPr>
        <w:pStyle w:val="Style4"/>
      </w:pPr>
      <w:bookmarkStart w:id="161" w:name="_Eligible_products"/>
      <w:bookmarkStart w:id="162" w:name="_A_plan_to"/>
      <w:bookmarkStart w:id="163" w:name="_A_plan_to_1"/>
      <w:bookmarkStart w:id="164" w:name="_Toc70702165"/>
      <w:bookmarkStart w:id="165" w:name="_Toc453161524"/>
      <w:bookmarkEnd w:id="161"/>
      <w:bookmarkEnd w:id="162"/>
      <w:bookmarkEnd w:id="163"/>
      <w:r w:rsidRPr="00261BAE">
        <w:t xml:space="preserve">Representative bodies </w:t>
      </w:r>
      <w:r w:rsidR="00CB5E72" w:rsidRPr="00261BAE">
        <w:t>p</w:t>
      </w:r>
      <w:r w:rsidR="1EF95642" w:rsidRPr="00261BAE">
        <w:t>lan to market</w:t>
      </w:r>
      <w:r w:rsidRPr="00261BAE">
        <w:t xml:space="preserve"> and </w:t>
      </w:r>
      <w:r w:rsidR="005C79EF" w:rsidRPr="00261BAE">
        <w:t>export</w:t>
      </w:r>
      <w:r w:rsidR="0094242E" w:rsidRPr="00261BAE">
        <w:t xml:space="preserve"> </w:t>
      </w:r>
      <w:r w:rsidRPr="00261BAE">
        <w:t>training plan</w:t>
      </w:r>
    </w:p>
    <w:p w14:paraId="4CFEA464" w14:textId="0AE48B21" w:rsidR="00EB16C7" w:rsidRPr="00261BAE" w:rsidRDefault="00EB16C7" w:rsidP="00DA0F4B">
      <w:pPr>
        <w:pStyle w:val="Body-copy"/>
      </w:pPr>
      <w:r w:rsidRPr="00261BAE">
        <w:t>If you are a representative body undertaking new promotional activities on behalf of your members, your application will need to include a unique, high-quality plan to market.</w:t>
      </w:r>
      <w:r w:rsidR="00E93651" w:rsidRPr="00261BAE">
        <w:t xml:space="preserve"> </w:t>
      </w:r>
      <w:r w:rsidR="00B613EC" w:rsidRPr="00261BAE">
        <w:t>To be considered high-quality</w:t>
      </w:r>
      <w:r w:rsidR="00880A3A" w:rsidRPr="00261BAE">
        <w:t>,</w:t>
      </w:r>
      <w:r w:rsidR="00B613EC" w:rsidRPr="00261BAE">
        <w:t xml:space="preserve"> all mandatory questions must be completed with sufficient detail. </w:t>
      </w:r>
      <w:r w:rsidR="008D180B" w:rsidRPr="00261BAE">
        <w:t xml:space="preserve">Austrade will use the plan to market to determine that the proposed marketing and promotional activities are new activities compared to </w:t>
      </w:r>
      <w:r w:rsidR="00B64532" w:rsidRPr="00261BAE">
        <w:rPr>
          <w:rFonts w:ascii="Verdana" w:eastAsia="Arial" w:hAnsi="Verdana" w:cs="Verdana"/>
          <w:lang w:eastAsia="en-AU"/>
        </w:rPr>
        <w:t>your</w:t>
      </w:r>
      <w:r w:rsidR="00BA4AD5" w:rsidRPr="00261BAE">
        <w:rPr>
          <w:rFonts w:ascii="Verdana" w:eastAsia="Arial" w:hAnsi="Verdana" w:cs="Verdana"/>
          <w:lang w:eastAsia="en-AU"/>
        </w:rPr>
        <w:t xml:space="preserve"> </w:t>
      </w:r>
      <w:r w:rsidR="008D180B" w:rsidRPr="00261BAE">
        <w:t>previous EMDG-funded activities</w:t>
      </w:r>
      <w:r w:rsidR="008D180B" w:rsidRPr="00261BAE" w:rsidDel="00BA4AD5">
        <w:t xml:space="preserve"> </w:t>
      </w:r>
      <w:r w:rsidR="00BA5363" w:rsidRPr="00261BAE">
        <w:t xml:space="preserve">(as per </w:t>
      </w:r>
      <w:r w:rsidR="00600A69" w:rsidRPr="00261BAE">
        <w:t>S</w:t>
      </w:r>
      <w:r w:rsidR="00E36D03" w:rsidRPr="00261BAE">
        <w:t>ection 4.1.2.</w:t>
      </w:r>
      <w:r w:rsidR="007A5531" w:rsidRPr="00261BAE">
        <w:t>2</w:t>
      </w:r>
      <w:r w:rsidR="00BA4AD5" w:rsidRPr="00261BAE">
        <w:t>.</w:t>
      </w:r>
      <w:r w:rsidR="00BA5363" w:rsidRPr="00261BAE">
        <w:t xml:space="preserve"> </w:t>
      </w:r>
      <w:r w:rsidR="00F26718" w:rsidRPr="00261BAE">
        <w:rPr>
          <w:rFonts w:ascii="Verdana" w:eastAsia="Arial" w:hAnsi="Verdana" w:cs="Verdana"/>
          <w:lang w:eastAsia="en-AU"/>
        </w:rPr>
        <w:t xml:space="preserve">The new activities must </w:t>
      </w:r>
      <w:r w:rsidR="00E072AD" w:rsidRPr="00261BAE">
        <w:t>meet the objectives of the program</w:t>
      </w:r>
      <w:r w:rsidR="003B54B2" w:rsidRPr="00261BAE">
        <w:t xml:space="preserve">, and </w:t>
      </w:r>
      <w:r w:rsidR="003B54B2" w:rsidRPr="00261BAE" w:rsidDel="005C40DC">
        <w:t xml:space="preserve">substantially </w:t>
      </w:r>
      <w:r w:rsidR="003B54B2" w:rsidRPr="00261BAE">
        <w:t>benefit your SME members</w:t>
      </w:r>
      <w:r w:rsidR="00E072AD" w:rsidRPr="00261BAE">
        <w:t xml:space="preserve">. </w:t>
      </w:r>
    </w:p>
    <w:p w14:paraId="208AF12E" w14:textId="32BEC5BE" w:rsidR="0011767F" w:rsidRPr="00261BAE" w:rsidRDefault="0011767F" w:rsidP="00F23EFA">
      <w:pPr>
        <w:pStyle w:val="Body-copy"/>
      </w:pPr>
      <w:r w:rsidRPr="00261BAE">
        <w:t>Your plan to market must contain all the relevant information, including:</w:t>
      </w:r>
    </w:p>
    <w:p w14:paraId="0D5323EB" w14:textId="6277623E" w:rsidR="0011767F" w:rsidRPr="00261BAE" w:rsidRDefault="001255C3" w:rsidP="0011767F">
      <w:pPr>
        <w:pStyle w:val="Bulletlist"/>
      </w:pPr>
      <w:r w:rsidRPr="00261BAE">
        <w:t>p</w:t>
      </w:r>
      <w:r w:rsidR="0011767F" w:rsidRPr="00261BAE">
        <w:t xml:space="preserve">roposed </w:t>
      </w:r>
      <w:r w:rsidR="005E3F72" w:rsidRPr="00261BAE">
        <w:t xml:space="preserve">new </w:t>
      </w:r>
      <w:r w:rsidR="0011767F" w:rsidRPr="00261BAE">
        <w:t>export promotion</w:t>
      </w:r>
      <w:r w:rsidR="00451D49" w:rsidRPr="00261BAE">
        <w:t>al</w:t>
      </w:r>
      <w:r w:rsidR="0011767F" w:rsidRPr="00261BAE">
        <w:t xml:space="preserve"> activity you will undertake</w:t>
      </w:r>
      <w:r w:rsidR="00B618A2" w:rsidRPr="00261BAE">
        <w:t xml:space="preserve"> on behalf of your </w:t>
      </w:r>
      <w:r w:rsidR="007C3E54" w:rsidRPr="00261BAE">
        <w:t xml:space="preserve">SME </w:t>
      </w:r>
      <w:r w:rsidR="00B618A2" w:rsidRPr="00261BAE">
        <w:t xml:space="preserve">members </w:t>
      </w:r>
      <w:r w:rsidR="005E3F72" w:rsidRPr="00261BAE">
        <w:t xml:space="preserve">and how </w:t>
      </w:r>
      <w:r w:rsidR="00836957" w:rsidRPr="00261BAE">
        <w:t xml:space="preserve">it </w:t>
      </w:r>
      <w:r w:rsidR="005E3F72" w:rsidRPr="00261BAE">
        <w:t>will align with your members’ needs</w:t>
      </w:r>
    </w:p>
    <w:p w14:paraId="0AB4276C" w14:textId="65DB8DC7" w:rsidR="0011767F" w:rsidRPr="00261BAE" w:rsidRDefault="001255C3" w:rsidP="0011767F">
      <w:pPr>
        <w:pStyle w:val="Bulletlist"/>
      </w:pPr>
      <w:r w:rsidRPr="00261BAE">
        <w:t>b</w:t>
      </w:r>
      <w:r w:rsidR="0011767F" w:rsidRPr="00261BAE">
        <w:t>usiness goals you seek to achieve through your marketing</w:t>
      </w:r>
    </w:p>
    <w:p w14:paraId="3C592217" w14:textId="5E572FAF" w:rsidR="0011767F" w:rsidRPr="00261BAE" w:rsidRDefault="001255C3" w:rsidP="0011767F">
      <w:pPr>
        <w:pStyle w:val="Bulletlist"/>
      </w:pPr>
      <w:r w:rsidRPr="00261BAE">
        <w:t>h</w:t>
      </w:r>
      <w:r w:rsidR="00E6241E" w:rsidRPr="00261BAE">
        <w:t>ow</w:t>
      </w:r>
      <w:r w:rsidR="0011767F" w:rsidRPr="00261BAE">
        <w:t xml:space="preserve"> </w:t>
      </w:r>
      <w:r w:rsidR="00E6241E" w:rsidRPr="00261BAE">
        <w:t xml:space="preserve">you </w:t>
      </w:r>
      <w:r w:rsidR="0011767F" w:rsidRPr="00261BAE">
        <w:t>will</w:t>
      </w:r>
      <w:r w:rsidR="00E6241E" w:rsidRPr="00261BAE">
        <w:t xml:space="preserve"> measure your export success</w:t>
      </w:r>
      <w:r w:rsidR="0011767F" w:rsidRPr="00261BAE">
        <w:t xml:space="preserve"> </w:t>
      </w:r>
    </w:p>
    <w:p w14:paraId="427DAD9D" w14:textId="025949F5" w:rsidR="0011767F" w:rsidRPr="00261BAE" w:rsidRDefault="001255C3" w:rsidP="0011767F">
      <w:pPr>
        <w:pStyle w:val="Bulletlist"/>
      </w:pPr>
      <w:r w:rsidRPr="00261BAE">
        <w:t>m</w:t>
      </w:r>
      <w:r w:rsidR="0011767F" w:rsidRPr="00261BAE">
        <w:t xml:space="preserve">arketing and promotional budget for the eligible markets for the relevant grant years (that is, 2025-26 and 2026-27) </w:t>
      </w:r>
    </w:p>
    <w:p w14:paraId="5E335E7A" w14:textId="51637C32" w:rsidR="0011767F" w:rsidRPr="00261BAE" w:rsidRDefault="001255C3" w:rsidP="00DA0F4B">
      <w:pPr>
        <w:pStyle w:val="Bulletlist"/>
      </w:pPr>
      <w:r w:rsidRPr="00261BAE">
        <w:t>d</w:t>
      </w:r>
      <w:r w:rsidR="0011767F" w:rsidRPr="00261BAE">
        <w:t>etails about previous export marketing and promotional activities that you have undertaken (if applicable)</w:t>
      </w:r>
      <w:r w:rsidR="00215254" w:rsidRPr="00261BAE">
        <w:t>.</w:t>
      </w:r>
    </w:p>
    <w:p w14:paraId="5557664C" w14:textId="77777777" w:rsidR="004A0028" w:rsidRPr="00261BAE" w:rsidRDefault="004A0028" w:rsidP="00152854">
      <w:pPr>
        <w:pStyle w:val="Bulletlist"/>
        <w:numPr>
          <w:ilvl w:val="0"/>
          <w:numId w:val="0"/>
        </w:numPr>
        <w:spacing w:after="0"/>
      </w:pPr>
    </w:p>
    <w:p w14:paraId="33C9AB54" w14:textId="74620095" w:rsidR="004A0028" w:rsidRPr="00261BAE" w:rsidRDefault="004A0028" w:rsidP="00F23EFA">
      <w:pPr>
        <w:pStyle w:val="Body-copy"/>
        <w:spacing w:before="0"/>
      </w:pPr>
      <w:r w:rsidRPr="00261BAE">
        <w:t xml:space="preserve">Like a business plan, a plan to market is intended to be a living business management document that you may need to modify and adapt from time to time. If you modify your plan to market, you will need to include </w:t>
      </w:r>
      <w:r w:rsidR="00643C2B" w:rsidRPr="00261BAE">
        <w:t>detai</w:t>
      </w:r>
      <w:r w:rsidR="000D3E9D" w:rsidRPr="00261BAE">
        <w:t>ls of these changes within</w:t>
      </w:r>
      <w:r w:rsidRPr="00261BAE">
        <w:t xml:space="preserve"> your scheduled milestone reporting. This would not generally require a grant variation.</w:t>
      </w:r>
    </w:p>
    <w:p w14:paraId="5ABE7A86" w14:textId="3DF17204" w:rsidR="004A0028" w:rsidRPr="00261BAE" w:rsidRDefault="004A0028" w:rsidP="004A0028">
      <w:pPr>
        <w:pStyle w:val="Body-copy"/>
      </w:pPr>
      <w:r w:rsidRPr="00261BAE">
        <w:t xml:space="preserve">You cannot submit a plan to market that is copied from another </w:t>
      </w:r>
      <w:r w:rsidR="00680F71" w:rsidRPr="00261BAE">
        <w:t xml:space="preserve">representative body, </w:t>
      </w:r>
      <w:r w:rsidRPr="00261BAE">
        <w:t>business</w:t>
      </w:r>
      <w:r w:rsidR="00680F71" w:rsidRPr="00261BAE">
        <w:t xml:space="preserve">, </w:t>
      </w:r>
      <w:r w:rsidR="00E36D03" w:rsidRPr="00261BAE">
        <w:t xml:space="preserve">another </w:t>
      </w:r>
      <w:r w:rsidR="00680F71" w:rsidRPr="00261BAE">
        <w:t>EMDG application,</w:t>
      </w:r>
      <w:r w:rsidRPr="00261BAE">
        <w:t xml:space="preserve"> or a generic marketing plan.</w:t>
      </w:r>
    </w:p>
    <w:p w14:paraId="7517BA02" w14:textId="1C2E0312" w:rsidR="00EB16C7" w:rsidRPr="00261BAE" w:rsidRDefault="00EB16C7" w:rsidP="00DA0F4B">
      <w:pPr>
        <w:pStyle w:val="Body-copy"/>
      </w:pPr>
      <w:r w:rsidRPr="00261BAE">
        <w:t xml:space="preserve">If you are a representative body applying for EMDG grant funding for </w:t>
      </w:r>
      <w:r w:rsidR="005C79EF" w:rsidRPr="00261BAE">
        <w:t xml:space="preserve">export </w:t>
      </w:r>
      <w:r w:rsidRPr="00261BAE">
        <w:t xml:space="preserve">training activities, you need to provide a </w:t>
      </w:r>
      <w:r w:rsidR="00265D53" w:rsidRPr="00261BAE">
        <w:t xml:space="preserve">unique, high-quality </w:t>
      </w:r>
      <w:r w:rsidRPr="00261BAE">
        <w:t xml:space="preserve">plan for your </w:t>
      </w:r>
      <w:r w:rsidR="008A6635" w:rsidRPr="00261BAE">
        <w:t xml:space="preserve">proposed </w:t>
      </w:r>
      <w:r w:rsidR="00DB18F2" w:rsidRPr="00261BAE">
        <w:t>export</w:t>
      </w:r>
      <w:r w:rsidR="0049610C" w:rsidRPr="00261BAE">
        <w:t xml:space="preserve"> </w:t>
      </w:r>
      <w:r w:rsidRPr="00261BAE">
        <w:t>training activities, intended outcomes and implementation.</w:t>
      </w:r>
      <w:r w:rsidR="00346021" w:rsidRPr="00261BAE">
        <w:t xml:space="preserve"> Austrade will use the plan to approve the proposed training activities and determine that they meet the objectives of the program and will </w:t>
      </w:r>
      <w:r w:rsidR="00346021" w:rsidRPr="00261BAE" w:rsidDel="00026220">
        <w:t xml:space="preserve">substantially </w:t>
      </w:r>
      <w:r w:rsidR="00346021" w:rsidRPr="00261BAE">
        <w:t>benefit your SME members.</w:t>
      </w:r>
    </w:p>
    <w:p w14:paraId="0ECC884C" w14:textId="77777777" w:rsidR="00C55283" w:rsidRPr="00261BAE" w:rsidRDefault="00C55283">
      <w:pPr>
        <w:spacing w:before="0" w:after="0" w:line="240" w:lineRule="auto"/>
      </w:pPr>
      <w:r w:rsidRPr="00261BAE">
        <w:br w:type="page"/>
      </w:r>
    </w:p>
    <w:p w14:paraId="7C6A4193" w14:textId="71E1861E" w:rsidR="00D4642B" w:rsidRPr="00261BAE" w:rsidRDefault="00D4642B" w:rsidP="00DA0F4B">
      <w:pPr>
        <w:pStyle w:val="Body-copy"/>
      </w:pPr>
      <w:r w:rsidRPr="00261BAE">
        <w:t>Your export training plan must contain all the relevant information, including:</w:t>
      </w:r>
    </w:p>
    <w:p w14:paraId="40970A65" w14:textId="4FD0D58B" w:rsidR="00D4642B" w:rsidRPr="00261BAE" w:rsidRDefault="00F17F26" w:rsidP="00F23EFA">
      <w:pPr>
        <w:pStyle w:val="Bulletlist"/>
      </w:pPr>
      <w:r w:rsidRPr="00261BAE">
        <w:t>w</w:t>
      </w:r>
      <w:r w:rsidR="00D4642B" w:rsidRPr="00261BAE">
        <w:t>ho will be delivering the proposed export training activities</w:t>
      </w:r>
    </w:p>
    <w:p w14:paraId="48367E38" w14:textId="7E8D4045" w:rsidR="00996CAA" w:rsidRPr="00261BAE" w:rsidRDefault="00F17F26" w:rsidP="00F23EFA">
      <w:pPr>
        <w:pStyle w:val="Bulletlist"/>
        <w:spacing w:after="0"/>
        <w:contextualSpacing w:val="0"/>
      </w:pPr>
      <w:r w:rsidRPr="00261BAE">
        <w:t>d</w:t>
      </w:r>
      <w:r w:rsidR="00D4642B" w:rsidRPr="00261BAE">
        <w:t xml:space="preserve">etails </w:t>
      </w:r>
      <w:r w:rsidR="004D6F9F" w:rsidRPr="00261BAE">
        <w:t>about your proposed export training activities</w:t>
      </w:r>
      <w:r w:rsidR="00996CAA" w:rsidRPr="00261BAE">
        <w:t>, including:</w:t>
      </w:r>
    </w:p>
    <w:p w14:paraId="5C702127" w14:textId="6D12F18A" w:rsidR="00957385" w:rsidRPr="00261BAE" w:rsidRDefault="00F17F26" w:rsidP="00220995">
      <w:pPr>
        <w:pStyle w:val="Bullet2"/>
      </w:pPr>
      <w:r w:rsidRPr="00261BAE">
        <w:t>e</w:t>
      </w:r>
      <w:r w:rsidR="00957385" w:rsidRPr="00261BAE">
        <w:t xml:space="preserve">xpected benefits and key learning outcomes of the training for your </w:t>
      </w:r>
      <w:r w:rsidR="00346021" w:rsidRPr="00261BAE">
        <w:t>SME</w:t>
      </w:r>
      <w:r w:rsidR="00957385" w:rsidRPr="00261BAE">
        <w:t xml:space="preserve"> members</w:t>
      </w:r>
    </w:p>
    <w:p w14:paraId="15C0E72C" w14:textId="6E3A29FA" w:rsidR="00957385" w:rsidRPr="00261BAE" w:rsidRDefault="00F17F26" w:rsidP="00220995">
      <w:pPr>
        <w:pStyle w:val="Bullet2"/>
      </w:pPr>
      <w:r w:rsidRPr="00261BAE">
        <w:t>p</w:t>
      </w:r>
      <w:r w:rsidR="00957385" w:rsidRPr="00261BAE">
        <w:t>roposed timeline for completion</w:t>
      </w:r>
    </w:p>
    <w:p w14:paraId="723DF36A" w14:textId="371963D3" w:rsidR="00957385" w:rsidRPr="00261BAE" w:rsidRDefault="00F17F26" w:rsidP="00220995">
      <w:pPr>
        <w:pStyle w:val="Bullet2"/>
      </w:pPr>
      <w:r w:rsidRPr="00261BAE">
        <w:t>d</w:t>
      </w:r>
      <w:r w:rsidR="00957385" w:rsidRPr="00261BAE">
        <w:t>elivery mode</w:t>
      </w:r>
    </w:p>
    <w:p w14:paraId="36A3D47F" w14:textId="76829A80" w:rsidR="00D4642B" w:rsidRPr="00261BAE" w:rsidRDefault="00F17F26" w:rsidP="00220995">
      <w:pPr>
        <w:pStyle w:val="Bullet2"/>
      </w:pPr>
      <w:r w:rsidRPr="00261BAE">
        <w:t>e</w:t>
      </w:r>
      <w:r w:rsidR="004D6F9F" w:rsidRPr="00261BAE">
        <w:t>xpected breakdown of costs</w:t>
      </w:r>
      <w:r w:rsidR="007E3CB1" w:rsidRPr="00261BAE">
        <w:t>.</w:t>
      </w:r>
    </w:p>
    <w:p w14:paraId="30EC8061" w14:textId="13B9DAB9" w:rsidR="00996CAA" w:rsidRPr="00261BAE" w:rsidRDefault="00F17F26" w:rsidP="00F23EFA">
      <w:pPr>
        <w:pStyle w:val="Bulletlist"/>
      </w:pPr>
      <w:r w:rsidRPr="00261BAE">
        <w:t>p</w:t>
      </w:r>
      <w:r w:rsidR="00781DD4" w:rsidRPr="00261BAE">
        <w:t>roposed assessment of member</w:t>
      </w:r>
      <w:r w:rsidR="00996CAA" w:rsidRPr="00261BAE">
        <w:t>s’</w:t>
      </w:r>
      <w:r w:rsidR="00781DD4" w:rsidRPr="00261BAE">
        <w:t xml:space="preserve"> knowledge </w:t>
      </w:r>
      <w:r w:rsidR="00996CAA" w:rsidRPr="00261BAE">
        <w:t>upon completion</w:t>
      </w:r>
      <w:r w:rsidR="002B3B2D" w:rsidRPr="00261BAE">
        <w:t>.</w:t>
      </w:r>
    </w:p>
    <w:p w14:paraId="5B51AC11" w14:textId="0CD247F5" w:rsidR="00842EE6" w:rsidRPr="00261BAE" w:rsidRDefault="007A5438" w:rsidP="00DA0F4B">
      <w:pPr>
        <w:pStyle w:val="Body-copy"/>
      </w:pPr>
      <w:r w:rsidRPr="00261BAE">
        <w:t>Your</w:t>
      </w:r>
      <w:r w:rsidR="00891691" w:rsidRPr="00261BAE">
        <w:t xml:space="preserve"> plan mu</w:t>
      </w:r>
      <w:r w:rsidR="007D0C1E" w:rsidRPr="00261BAE">
        <w:t xml:space="preserve">st contain the information </w:t>
      </w:r>
      <w:r w:rsidR="00FE1360" w:rsidRPr="00261BAE">
        <w:t>required</w:t>
      </w:r>
      <w:r w:rsidR="007D0C1E" w:rsidRPr="00261BAE">
        <w:t xml:space="preserve"> </w:t>
      </w:r>
      <w:r w:rsidR="009E01BF" w:rsidRPr="00261BAE">
        <w:t>in the template</w:t>
      </w:r>
      <w:r w:rsidR="008D2669" w:rsidRPr="00261BAE">
        <w:t>s</w:t>
      </w:r>
      <w:r w:rsidR="009E01BF" w:rsidRPr="00261BAE">
        <w:t xml:space="preserve"> provided </w:t>
      </w:r>
      <w:r w:rsidR="00C13C60" w:rsidRPr="00261BAE">
        <w:t>by Austrade</w:t>
      </w:r>
      <w:r w:rsidR="001F24C1" w:rsidRPr="00261BAE">
        <w:t>. A copy of the template</w:t>
      </w:r>
      <w:r w:rsidR="008D2669" w:rsidRPr="00261BAE">
        <w:t>s</w:t>
      </w:r>
      <w:r w:rsidR="001F24C1" w:rsidRPr="00261BAE">
        <w:t xml:space="preserve"> can be found</w:t>
      </w:r>
      <w:r w:rsidR="0044582B" w:rsidRPr="00261BAE">
        <w:t xml:space="preserve"> </w:t>
      </w:r>
      <w:r w:rsidR="009A0A86" w:rsidRPr="00261BAE">
        <w:t>at</w:t>
      </w:r>
      <w:r w:rsidR="0044582B" w:rsidRPr="00261BAE">
        <w:t xml:space="preserve"> </w:t>
      </w:r>
      <w:hyperlink r:id="rId48" w:history="1">
        <w:r w:rsidR="0044582B" w:rsidRPr="00261BAE">
          <w:rPr>
            <w:rStyle w:val="Hyperlink"/>
          </w:rPr>
          <w:t>Austrade’s website</w:t>
        </w:r>
      </w:hyperlink>
      <w:r w:rsidR="00FC33F4" w:rsidRPr="00261BAE">
        <w:rPr>
          <w:rStyle w:val="Hyperlink"/>
        </w:rPr>
        <w:t>.</w:t>
      </w:r>
    </w:p>
    <w:p w14:paraId="101A729D" w14:textId="77777777" w:rsidR="00972022" w:rsidRPr="00261BAE" w:rsidRDefault="00972022">
      <w:pPr>
        <w:spacing w:before="0" w:after="0" w:line="240" w:lineRule="auto"/>
        <w:rPr>
          <w:color w:val="300050"/>
          <w:sz w:val="48"/>
          <w:szCs w:val="48"/>
        </w:rPr>
      </w:pPr>
      <w:bookmarkStart w:id="166" w:name="_Eligible_products_1"/>
      <w:bookmarkStart w:id="167" w:name="_Toc170302722"/>
      <w:bookmarkStart w:id="168" w:name="_Toc170296006"/>
      <w:bookmarkEnd w:id="166"/>
      <w:r w:rsidRPr="00261BAE">
        <w:br w:type="page"/>
      </w:r>
    </w:p>
    <w:p w14:paraId="5E58D73C" w14:textId="019D7191" w:rsidR="001C74B9" w:rsidRPr="00261BAE" w:rsidRDefault="001C74B9" w:rsidP="0097309F">
      <w:pPr>
        <w:pStyle w:val="Style1"/>
      </w:pPr>
      <w:bookmarkStart w:id="169" w:name="_Toc174101180"/>
      <w:r w:rsidRPr="00261BAE">
        <w:t>What the grant money can be used for</w:t>
      </w:r>
      <w:bookmarkEnd w:id="167"/>
      <w:bookmarkEnd w:id="168"/>
      <w:bookmarkEnd w:id="169"/>
    </w:p>
    <w:p w14:paraId="400C873B" w14:textId="297876D2" w:rsidR="0044605F" w:rsidRPr="00261BAE" w:rsidRDefault="00116EDD" w:rsidP="000717E8">
      <w:pPr>
        <w:pStyle w:val="Style2"/>
      </w:pPr>
      <w:bookmarkStart w:id="170" w:name="_Eligible_products_2"/>
      <w:bookmarkStart w:id="171" w:name="_Toc164178917"/>
      <w:bookmarkStart w:id="172" w:name="_Toc170302723"/>
      <w:bookmarkStart w:id="173" w:name="_Toc170296007"/>
      <w:bookmarkStart w:id="174" w:name="Key_markets"/>
      <w:bookmarkStart w:id="175" w:name="_Toc174101181"/>
      <w:bookmarkEnd w:id="170"/>
      <w:r w:rsidRPr="00261BAE">
        <w:t xml:space="preserve">Eligible </w:t>
      </w:r>
      <w:r w:rsidR="004D258C" w:rsidRPr="00261BAE">
        <w:t>markets</w:t>
      </w:r>
      <w:bookmarkEnd w:id="171"/>
      <w:bookmarkEnd w:id="172"/>
      <w:bookmarkEnd w:id="173"/>
      <w:bookmarkEnd w:id="174"/>
      <w:bookmarkEnd w:id="175"/>
    </w:p>
    <w:p w14:paraId="70B0BDCD" w14:textId="1E7C14CF" w:rsidR="00216B76" w:rsidRPr="00261BAE" w:rsidRDefault="00216B76" w:rsidP="002D4E03">
      <w:pPr>
        <w:pStyle w:val="Style3"/>
      </w:pPr>
      <w:bookmarkStart w:id="176" w:name="_Toc164178918"/>
      <w:bookmarkStart w:id="177" w:name="_Toc170302724"/>
      <w:bookmarkStart w:id="178" w:name="_Toc170296008"/>
      <w:bookmarkStart w:id="179" w:name="_Toc174101182"/>
      <w:r w:rsidRPr="00261BAE">
        <w:t>Tier 1</w:t>
      </w:r>
      <w:r w:rsidR="00B35AB6" w:rsidRPr="00261BAE">
        <w:t xml:space="preserve">, </w:t>
      </w:r>
      <w:r w:rsidR="00D00F99" w:rsidRPr="00261BAE">
        <w:t>T</w:t>
      </w:r>
      <w:r w:rsidR="002F7A14" w:rsidRPr="00261BAE">
        <w:t xml:space="preserve">ier 2 and </w:t>
      </w:r>
      <w:r w:rsidR="00082F02" w:rsidRPr="00261BAE">
        <w:t>r</w:t>
      </w:r>
      <w:r w:rsidR="002F7A14" w:rsidRPr="00261BAE">
        <w:t>epresentative body</w:t>
      </w:r>
      <w:r w:rsidRPr="00261BAE">
        <w:t xml:space="preserve"> applicants</w:t>
      </w:r>
      <w:bookmarkEnd w:id="176"/>
      <w:bookmarkEnd w:id="177"/>
      <w:bookmarkEnd w:id="178"/>
      <w:bookmarkEnd w:id="179"/>
    </w:p>
    <w:p w14:paraId="35EF611D" w14:textId="1E0114DA" w:rsidR="00DB4A71" w:rsidRPr="00261BAE" w:rsidRDefault="00FA7633" w:rsidP="007029E2">
      <w:pPr>
        <w:pStyle w:val="Body-copy"/>
      </w:pPr>
      <w:r w:rsidRPr="00261BAE">
        <w:t xml:space="preserve">For Tier 1, </w:t>
      </w:r>
      <w:r w:rsidR="00B675B2" w:rsidRPr="00261BAE">
        <w:t xml:space="preserve">Tier 2 and </w:t>
      </w:r>
      <w:r w:rsidR="00082F02" w:rsidRPr="00261BAE">
        <w:t xml:space="preserve">representative body applicants, </w:t>
      </w:r>
      <w:r w:rsidR="00BE794E" w:rsidRPr="00261BAE">
        <w:t xml:space="preserve">your marketing and promotional activities </w:t>
      </w:r>
      <w:r w:rsidR="00F60FD0" w:rsidRPr="00261BAE">
        <w:t xml:space="preserve">can be targeting any overseas market other than </w:t>
      </w:r>
      <w:r w:rsidR="0003410E" w:rsidRPr="00261BAE">
        <w:t xml:space="preserve">New Zealand and countries </w:t>
      </w:r>
      <w:r w:rsidR="00215416" w:rsidRPr="00261BAE">
        <w:t xml:space="preserve">subject to </w:t>
      </w:r>
      <w:r w:rsidR="0003410E" w:rsidRPr="00261BAE">
        <w:t xml:space="preserve">Australian </w:t>
      </w:r>
      <w:r w:rsidR="006151C3" w:rsidRPr="00261BAE">
        <w:t>G</w:t>
      </w:r>
      <w:r w:rsidR="0003410E" w:rsidRPr="00261BAE">
        <w:t>overnment sanctions</w:t>
      </w:r>
      <w:r w:rsidR="00BE1975" w:rsidRPr="00261BAE">
        <w:t xml:space="preserve"> (See Section 5.3.2.2)</w:t>
      </w:r>
      <w:r w:rsidR="006100E9" w:rsidRPr="00261BAE">
        <w:t>.</w:t>
      </w:r>
    </w:p>
    <w:p w14:paraId="5A43F1C0" w14:textId="583A31AC" w:rsidR="00216B76" w:rsidRPr="00261BAE" w:rsidRDefault="00216B76" w:rsidP="002D4E03">
      <w:pPr>
        <w:pStyle w:val="Style3"/>
      </w:pPr>
      <w:bookmarkStart w:id="180" w:name="_Toc164178919"/>
      <w:bookmarkStart w:id="181" w:name="_Toc170302725"/>
      <w:bookmarkStart w:id="182" w:name="_Toc170296009"/>
      <w:bookmarkStart w:id="183" w:name="_Toc174101183"/>
      <w:r w:rsidRPr="00261BAE">
        <w:t>Tier 3 applicants</w:t>
      </w:r>
      <w:bookmarkEnd w:id="180"/>
      <w:bookmarkEnd w:id="181"/>
      <w:bookmarkEnd w:id="182"/>
      <w:bookmarkEnd w:id="183"/>
    </w:p>
    <w:p w14:paraId="5E0D5583" w14:textId="29BD43E3" w:rsidR="00753BE6" w:rsidRPr="00261BAE" w:rsidRDefault="005B33F2" w:rsidP="007029E2">
      <w:pPr>
        <w:pStyle w:val="Body-copy"/>
      </w:pPr>
      <w:r w:rsidRPr="00261BAE">
        <w:t xml:space="preserve">For </w:t>
      </w:r>
      <w:r w:rsidR="004C6C39" w:rsidRPr="00261BAE" w:rsidDel="00256603">
        <w:t xml:space="preserve">Tier </w:t>
      </w:r>
      <w:r w:rsidR="004C6C39" w:rsidRPr="00261BAE">
        <w:t>3</w:t>
      </w:r>
      <w:r w:rsidR="004C6C39" w:rsidRPr="00261BAE" w:rsidDel="00256603">
        <w:t xml:space="preserve"> </w:t>
      </w:r>
      <w:r w:rsidR="004C6C39" w:rsidRPr="00261BAE">
        <w:t xml:space="preserve">applicants, </w:t>
      </w:r>
      <w:r w:rsidR="004243E6" w:rsidRPr="00261BAE">
        <w:t xml:space="preserve">your marketing and promotional </w:t>
      </w:r>
      <w:r w:rsidR="003D3A9C" w:rsidRPr="00261BAE">
        <w:t xml:space="preserve">activities must be </w:t>
      </w:r>
      <w:r w:rsidR="008166C8" w:rsidRPr="00261BAE">
        <w:t xml:space="preserve">targeting </w:t>
      </w:r>
      <w:r w:rsidR="00E45912" w:rsidRPr="00261BAE">
        <w:t xml:space="preserve">one or more of the </w:t>
      </w:r>
      <w:r w:rsidR="006A5BDC" w:rsidRPr="00261BAE">
        <w:t>key</w:t>
      </w:r>
      <w:r w:rsidR="00E45912" w:rsidRPr="00261BAE">
        <w:t xml:space="preserve"> markets</w:t>
      </w:r>
      <w:r w:rsidR="009B061E" w:rsidRPr="00261BAE">
        <w:t xml:space="preserve"> listed </w:t>
      </w:r>
      <w:r w:rsidR="000B741F" w:rsidRPr="00261BAE">
        <w:t xml:space="preserve">at </w:t>
      </w:r>
      <w:hyperlink w:anchor="List_of_key_markets" w:history="1">
        <w:r w:rsidR="004C06D1" w:rsidRPr="00261BAE">
          <w:rPr>
            <w:rStyle w:val="Hyperlink"/>
            <w:bCs/>
          </w:rPr>
          <w:t xml:space="preserve">Attachment 1 – List of </w:t>
        </w:r>
        <w:r w:rsidR="00AD7577" w:rsidRPr="00261BAE">
          <w:rPr>
            <w:rStyle w:val="Hyperlink"/>
            <w:bCs/>
          </w:rPr>
          <w:t>k</w:t>
        </w:r>
        <w:r w:rsidR="004C06D1" w:rsidRPr="00261BAE">
          <w:rPr>
            <w:rStyle w:val="Hyperlink"/>
            <w:bCs/>
          </w:rPr>
          <w:t xml:space="preserve">ey </w:t>
        </w:r>
        <w:r w:rsidR="00AD7577" w:rsidRPr="00261BAE">
          <w:rPr>
            <w:rStyle w:val="Hyperlink"/>
            <w:bCs/>
          </w:rPr>
          <w:t>m</w:t>
        </w:r>
        <w:r w:rsidR="008D44B7" w:rsidRPr="00261BAE">
          <w:rPr>
            <w:rStyle w:val="Hyperlink"/>
            <w:bCs/>
          </w:rPr>
          <w:t>arkets</w:t>
        </w:r>
      </w:hyperlink>
      <w:r w:rsidR="004C06D1" w:rsidRPr="00261BAE">
        <w:t>.</w:t>
      </w:r>
    </w:p>
    <w:p w14:paraId="5F572EA2" w14:textId="581B8A26" w:rsidR="00BD122C" w:rsidRPr="00261BAE" w:rsidRDefault="0081648C" w:rsidP="007029E2">
      <w:pPr>
        <w:pStyle w:val="Body-copy"/>
      </w:pPr>
      <w:r w:rsidRPr="00261BAE">
        <w:t xml:space="preserve">Marketing and promotional activities that you undertake that target other markets </w:t>
      </w:r>
      <w:r w:rsidR="00080045" w:rsidRPr="00261BAE">
        <w:t xml:space="preserve">not listed </w:t>
      </w:r>
      <w:r w:rsidR="000B741F" w:rsidRPr="00261BAE">
        <w:t xml:space="preserve">at </w:t>
      </w:r>
      <w:r w:rsidR="004C06D1" w:rsidRPr="00261BAE">
        <w:t xml:space="preserve">Attachment 1 – List of </w:t>
      </w:r>
      <w:r w:rsidR="00AD7577" w:rsidRPr="00261BAE">
        <w:t>k</w:t>
      </w:r>
      <w:r w:rsidR="004C06D1" w:rsidRPr="00261BAE">
        <w:t xml:space="preserve">ey </w:t>
      </w:r>
      <w:r w:rsidR="00AD7577" w:rsidRPr="00261BAE">
        <w:t>m</w:t>
      </w:r>
      <w:r w:rsidR="008D44B7" w:rsidRPr="00261BAE">
        <w:t>arkets</w:t>
      </w:r>
      <w:r w:rsidR="004C06D1" w:rsidRPr="00261BAE">
        <w:t xml:space="preserve"> w</w:t>
      </w:r>
      <w:r w:rsidRPr="00261BAE">
        <w:t xml:space="preserve">ill not be </w:t>
      </w:r>
      <w:r w:rsidR="00041F69" w:rsidRPr="00261BAE">
        <w:t>eligible</w:t>
      </w:r>
      <w:r w:rsidRPr="00261BAE">
        <w:t xml:space="preserve"> </w:t>
      </w:r>
      <w:r w:rsidR="62A571AE" w:rsidRPr="00261BAE">
        <w:t xml:space="preserve">in Tier 3 </w:t>
      </w:r>
      <w:r w:rsidRPr="00261BAE">
        <w:t>under the program.</w:t>
      </w:r>
    </w:p>
    <w:p w14:paraId="5866D7C4" w14:textId="10D3AF2D" w:rsidR="005065E7" w:rsidRPr="00261BAE" w:rsidRDefault="005065E7" w:rsidP="000717E8">
      <w:pPr>
        <w:pStyle w:val="Style2"/>
      </w:pPr>
      <w:bookmarkStart w:id="184" w:name="_Toc164178920"/>
      <w:bookmarkStart w:id="185" w:name="_Toc170302726"/>
      <w:bookmarkStart w:id="186" w:name="_Toc170296010"/>
      <w:bookmarkStart w:id="187" w:name="_Toc174101184"/>
      <w:bookmarkStart w:id="188" w:name="Eligible_products"/>
      <w:r w:rsidRPr="00261BAE">
        <w:t>Eligible products</w:t>
      </w:r>
      <w:bookmarkEnd w:id="164"/>
      <w:bookmarkEnd w:id="184"/>
      <w:bookmarkEnd w:id="185"/>
      <w:bookmarkEnd w:id="186"/>
      <w:bookmarkEnd w:id="187"/>
    </w:p>
    <w:bookmarkEnd w:id="188"/>
    <w:p w14:paraId="38BE6107" w14:textId="64EA1B5D" w:rsidR="005065E7" w:rsidRPr="00261BAE" w:rsidRDefault="005065E7" w:rsidP="007029E2">
      <w:pPr>
        <w:pStyle w:val="Body-copy"/>
      </w:pPr>
      <w:r w:rsidRPr="00261BAE">
        <w:t xml:space="preserve">EMDG grant funds must be used for promotional activities to market eligible products in foreign countries, or </w:t>
      </w:r>
      <w:r w:rsidR="00BA7091" w:rsidRPr="00261BAE">
        <w:t>for</w:t>
      </w:r>
      <w:r w:rsidR="0049610C" w:rsidRPr="00261BAE">
        <w:t xml:space="preserve"> export </w:t>
      </w:r>
      <w:r w:rsidRPr="00261BAE">
        <w:t>training activities to develop skills in such marketing.</w:t>
      </w:r>
    </w:p>
    <w:p w14:paraId="7A9D1238" w14:textId="01903667" w:rsidR="005065E7" w:rsidRPr="00261BAE" w:rsidRDefault="005065E7" w:rsidP="007029E2">
      <w:pPr>
        <w:pStyle w:val="Body-copy"/>
      </w:pPr>
      <w:r w:rsidRPr="00261BAE">
        <w:t>The EMDG Act Division 4 and the EMDG Rules Part 3 give detailed descriptions of what constitute</w:t>
      </w:r>
      <w:r w:rsidR="009441C9" w:rsidRPr="00261BAE">
        <w:t>s</w:t>
      </w:r>
      <w:r w:rsidRPr="00261BAE">
        <w:t xml:space="preserve"> eligible products. The following sections give broad summaries of eligible and ineligible products. However, you should ensure you understand the relevant sections of the </w:t>
      </w:r>
      <w:hyperlink w:anchor="EMDG_Legislation" w:history="1">
        <w:r w:rsidRPr="00261BAE">
          <w:rPr>
            <w:rStyle w:val="Hyperlink"/>
          </w:rPr>
          <w:t>EMDG Act and EMDG Rules</w:t>
        </w:r>
      </w:hyperlink>
      <w:r w:rsidRPr="00261BAE">
        <w:t>.</w:t>
      </w:r>
    </w:p>
    <w:p w14:paraId="7C705ADB" w14:textId="0BE875FC" w:rsidR="005065E7" w:rsidRPr="00261BAE" w:rsidRDefault="005065E7" w:rsidP="007029E2">
      <w:pPr>
        <w:pStyle w:val="Body-copy"/>
      </w:pPr>
      <w:r w:rsidRPr="00261BAE">
        <w:t xml:space="preserve">To be an eligible product, your product(s) must be of </w:t>
      </w:r>
      <w:r w:rsidRPr="00261BAE">
        <w:rPr>
          <w:b/>
        </w:rPr>
        <w:t>substantially Australian origin</w:t>
      </w:r>
      <w:r w:rsidRPr="00261BAE">
        <w:t xml:space="preserve"> and be:</w:t>
      </w:r>
    </w:p>
    <w:p w14:paraId="7D5A8FE5" w14:textId="5BFA813B" w:rsidR="005065E7" w:rsidRPr="00261BAE" w:rsidRDefault="00693536" w:rsidP="00E376D8">
      <w:pPr>
        <w:pStyle w:val="Bulletlist"/>
      </w:pPr>
      <w:r w:rsidRPr="00261BAE">
        <w:t>g</w:t>
      </w:r>
      <w:r w:rsidR="7113B64A" w:rsidRPr="00261BAE">
        <w:t>oods</w:t>
      </w:r>
    </w:p>
    <w:p w14:paraId="164F4CA4" w14:textId="48E14615" w:rsidR="005065E7" w:rsidRPr="00261BAE" w:rsidRDefault="00693536" w:rsidP="00E376D8">
      <w:pPr>
        <w:pStyle w:val="Bulletlist"/>
      </w:pPr>
      <w:r w:rsidRPr="00261BAE">
        <w:t>s</w:t>
      </w:r>
      <w:r w:rsidR="7113B64A" w:rsidRPr="00261BAE">
        <w:t>ervices</w:t>
      </w:r>
    </w:p>
    <w:p w14:paraId="7B3BDA36" w14:textId="3F1C2272" w:rsidR="005065E7" w:rsidRPr="00261BAE" w:rsidRDefault="00693536" w:rsidP="00E376D8">
      <w:pPr>
        <w:pStyle w:val="Bulletlist"/>
      </w:pPr>
      <w:r w:rsidRPr="00261BAE">
        <w:t>e</w:t>
      </w:r>
      <w:r w:rsidR="7113B64A" w:rsidRPr="00261BAE">
        <w:t>vents</w:t>
      </w:r>
    </w:p>
    <w:p w14:paraId="0E53573C" w14:textId="05481144" w:rsidR="00AC1A51" w:rsidRPr="00261BAE" w:rsidRDefault="00693536" w:rsidP="00E376D8">
      <w:pPr>
        <w:pStyle w:val="Bulletlist"/>
      </w:pPr>
      <w:r w:rsidRPr="00261BAE">
        <w:t>i</w:t>
      </w:r>
      <w:r w:rsidR="7113B64A" w:rsidRPr="00261BAE">
        <w:t xml:space="preserve">ntellectual property </w:t>
      </w:r>
    </w:p>
    <w:p w14:paraId="422F3105" w14:textId="4EAAA3A8" w:rsidR="005065E7" w:rsidRPr="00261BAE" w:rsidRDefault="00693536" w:rsidP="00E376D8">
      <w:pPr>
        <w:pStyle w:val="Bulletlist"/>
      </w:pPr>
      <w:r w:rsidRPr="00261BAE">
        <w:t>k</w:t>
      </w:r>
      <w:r w:rsidR="7113B64A" w:rsidRPr="00261BAE">
        <w:t>now-how</w:t>
      </w:r>
    </w:p>
    <w:p w14:paraId="277859C5" w14:textId="1CF96560" w:rsidR="005065E7" w:rsidRPr="00261BAE" w:rsidRDefault="00693536" w:rsidP="00E376D8">
      <w:pPr>
        <w:pStyle w:val="Bulletlist"/>
      </w:pPr>
      <w:r w:rsidRPr="00261BAE">
        <w:t>s</w:t>
      </w:r>
      <w:r w:rsidR="7113B64A" w:rsidRPr="00261BAE">
        <w:t>oftware.</w:t>
      </w:r>
    </w:p>
    <w:p w14:paraId="73EFF3F1" w14:textId="097345E1" w:rsidR="004E4928" w:rsidRPr="00261BAE" w:rsidRDefault="008F1437" w:rsidP="007029E2">
      <w:pPr>
        <w:pStyle w:val="Body-copy"/>
      </w:pPr>
      <w:r w:rsidRPr="00261BAE">
        <w:t xml:space="preserve">Ineligible </w:t>
      </w:r>
      <w:r w:rsidR="005065E7" w:rsidRPr="00261BAE">
        <w:t xml:space="preserve">products are </w:t>
      </w:r>
      <w:r w:rsidRPr="00261BAE">
        <w:t>set out in</w:t>
      </w:r>
      <w:r w:rsidR="0079298C" w:rsidRPr="00261BAE">
        <w:t xml:space="preserve"> </w:t>
      </w:r>
      <w:r w:rsidR="00DA72DC" w:rsidRPr="00261BAE">
        <w:t>S</w:t>
      </w:r>
      <w:r w:rsidR="00A22B7E" w:rsidRPr="00261BAE">
        <w:t>ection</w:t>
      </w:r>
      <w:r w:rsidR="0079298C" w:rsidRPr="00261BAE">
        <w:t>s</w:t>
      </w:r>
      <w:r w:rsidR="00A22B7E" w:rsidRPr="00261BAE">
        <w:t xml:space="preserve"> </w:t>
      </w:r>
      <w:r w:rsidR="00685E6B" w:rsidRPr="00261BAE">
        <w:t>5.2.1.1</w:t>
      </w:r>
      <w:r w:rsidR="00A22B7E" w:rsidRPr="00261BAE">
        <w:t xml:space="preserve"> </w:t>
      </w:r>
      <w:r w:rsidR="0079298C" w:rsidRPr="00261BAE">
        <w:t xml:space="preserve">and </w:t>
      </w:r>
      <w:r w:rsidR="00685E6B" w:rsidRPr="00261BAE">
        <w:t>5.2.2.3</w:t>
      </w:r>
      <w:r w:rsidRPr="00261BAE">
        <w:t xml:space="preserve"> below</w:t>
      </w:r>
      <w:r w:rsidR="006525DF" w:rsidRPr="00261BAE">
        <w:t>.</w:t>
      </w:r>
    </w:p>
    <w:p w14:paraId="7A3CAC4D" w14:textId="4D5D60A1" w:rsidR="005065E7" w:rsidRPr="00261BAE" w:rsidRDefault="00C75860" w:rsidP="002D4E03">
      <w:pPr>
        <w:pStyle w:val="Style3"/>
      </w:pPr>
      <w:bookmarkStart w:id="189" w:name="_Substantially_Australian_origin:"/>
      <w:bookmarkStart w:id="190" w:name="_Substantially_Australian_origin:_5"/>
      <w:bookmarkStart w:id="191" w:name="_Toc164178921"/>
      <w:bookmarkStart w:id="192" w:name="_Toc170302727"/>
      <w:bookmarkStart w:id="193" w:name="_Toc170296011"/>
      <w:bookmarkStart w:id="194" w:name="_Toc174101185"/>
      <w:bookmarkEnd w:id="189"/>
      <w:bookmarkEnd w:id="190"/>
      <w:r w:rsidRPr="00261BAE">
        <w:t xml:space="preserve">Substantially Australian </w:t>
      </w:r>
      <w:r w:rsidR="001F691D" w:rsidRPr="00261BAE">
        <w:t>o</w:t>
      </w:r>
      <w:r w:rsidRPr="00261BAE">
        <w:t xml:space="preserve">rigin: </w:t>
      </w:r>
      <w:bookmarkStart w:id="195" w:name="_Toc70925931"/>
      <w:bookmarkStart w:id="196" w:name="_Toc70702166"/>
      <w:bookmarkEnd w:id="195"/>
      <w:r w:rsidR="001F691D" w:rsidRPr="00261BAE">
        <w:t>e</w:t>
      </w:r>
      <w:r w:rsidR="000779C5" w:rsidRPr="00261BAE">
        <w:t xml:space="preserve">ligible </w:t>
      </w:r>
      <w:r w:rsidR="001F691D" w:rsidRPr="00261BAE">
        <w:t>g</w:t>
      </w:r>
      <w:r w:rsidR="005065E7" w:rsidRPr="00261BAE">
        <w:t>oods</w:t>
      </w:r>
      <w:bookmarkEnd w:id="191"/>
      <w:bookmarkEnd w:id="192"/>
      <w:bookmarkEnd w:id="193"/>
      <w:bookmarkEnd w:id="194"/>
      <w:bookmarkEnd w:id="196"/>
    </w:p>
    <w:p w14:paraId="04AAFF10" w14:textId="082F4312" w:rsidR="005065E7" w:rsidRPr="00261BAE" w:rsidRDefault="005065E7" w:rsidP="0046003B">
      <w:pPr>
        <w:pStyle w:val="Body-copy"/>
      </w:pPr>
      <w:r w:rsidRPr="00261BAE">
        <w:t xml:space="preserve">To </w:t>
      </w:r>
      <w:r w:rsidR="009441C9" w:rsidRPr="00261BAE">
        <w:t>be of</w:t>
      </w:r>
      <w:r w:rsidRPr="00261BAE">
        <w:t xml:space="preserve"> substantially Australian origin, goods must be</w:t>
      </w:r>
      <w:r w:rsidR="00C90D0E" w:rsidRPr="00261BAE">
        <w:t xml:space="preserve"> either</w:t>
      </w:r>
      <w:r w:rsidRPr="00261BAE">
        <w:t>:</w:t>
      </w:r>
    </w:p>
    <w:p w14:paraId="2F07AA4F" w14:textId="43AAF86E" w:rsidR="005065E7" w:rsidRPr="00261BAE" w:rsidRDefault="00D9509A" w:rsidP="00E376D8">
      <w:pPr>
        <w:pStyle w:val="Bulletlist"/>
      </w:pPr>
      <w:r w:rsidRPr="00261BAE">
        <w:t>P</w:t>
      </w:r>
      <w:r w:rsidR="7113B64A" w:rsidRPr="00261BAE">
        <w:t>rimary produce, or mainly made from primary produce (that is mined, harvested, raised or fished) within Australia</w:t>
      </w:r>
    </w:p>
    <w:p w14:paraId="541D5398" w14:textId="017A8043" w:rsidR="005065E7" w:rsidRPr="00261BAE" w:rsidRDefault="00D9509A" w:rsidP="00E376D8">
      <w:pPr>
        <w:pStyle w:val="Bulletlist"/>
      </w:pPr>
      <w:r w:rsidRPr="00261BAE">
        <w:t>M</w:t>
      </w:r>
      <w:r w:rsidR="7113B64A" w:rsidRPr="00261BAE">
        <w:t>anufactured or assembled in Australia partly or wholly from imported materials or components that, in Australia, undergo or are part of a process or operation that does one of</w:t>
      </w:r>
      <w:r w:rsidR="15D9F6C1" w:rsidRPr="00261BAE">
        <w:t xml:space="preserve"> the following</w:t>
      </w:r>
      <w:r w:rsidR="7113B64A" w:rsidRPr="00261BAE">
        <w:t>:</w:t>
      </w:r>
    </w:p>
    <w:p w14:paraId="041CBF38" w14:textId="5586F618" w:rsidR="005065E7" w:rsidRPr="00261BAE" w:rsidRDefault="00720073" w:rsidP="00997C82">
      <w:pPr>
        <w:pStyle w:val="Bullet2"/>
      </w:pPr>
      <w:r w:rsidRPr="00261BAE">
        <w:t>R</w:t>
      </w:r>
      <w:r w:rsidR="005065E7" w:rsidRPr="00261BAE">
        <w:t>esults in the manufacture of a new product</w:t>
      </w:r>
    </w:p>
    <w:p w14:paraId="5DE08861" w14:textId="0DA4355D" w:rsidR="005065E7" w:rsidRPr="00261BAE" w:rsidRDefault="000E59A7" w:rsidP="00997C82">
      <w:pPr>
        <w:pStyle w:val="Bullet2"/>
      </w:pPr>
      <w:r w:rsidRPr="00261BAE">
        <w:t>S</w:t>
      </w:r>
      <w:r w:rsidR="005065E7" w:rsidRPr="00261BAE">
        <w:t>ubstantially transforms the nature of the materials or components</w:t>
      </w:r>
    </w:p>
    <w:p w14:paraId="09DCE48E" w14:textId="6625FFF7" w:rsidR="005065E7" w:rsidRPr="00261BAE" w:rsidRDefault="000E59A7" w:rsidP="00997C82">
      <w:pPr>
        <w:pStyle w:val="Bullet2"/>
      </w:pPr>
      <w:r w:rsidRPr="00261BAE">
        <w:t>I</w:t>
      </w:r>
      <w:r w:rsidR="005065E7" w:rsidRPr="00261BAE">
        <w:t>s an important stage in the manufacture of a product to be produced outside Australia using those goods</w:t>
      </w:r>
      <w:r w:rsidR="00693536" w:rsidRPr="00261BAE">
        <w:t>.</w:t>
      </w:r>
    </w:p>
    <w:p w14:paraId="3A4D4FE9" w14:textId="38FE86B7" w:rsidR="008C5BAD" w:rsidRPr="00261BAE" w:rsidRDefault="008C5BAD" w:rsidP="0046003B">
      <w:pPr>
        <w:pStyle w:val="Body-copy"/>
      </w:pPr>
      <w:r w:rsidRPr="00261BAE">
        <w:t>or</w:t>
      </w:r>
    </w:p>
    <w:p w14:paraId="7A38E3F7" w14:textId="6C2A9634" w:rsidR="005065E7" w:rsidRPr="00261BAE" w:rsidRDefault="00DB628B" w:rsidP="00E376D8">
      <w:pPr>
        <w:pStyle w:val="Bulletlist"/>
      </w:pPr>
      <w:r w:rsidRPr="00261BAE">
        <w:t>M</w:t>
      </w:r>
      <w:r w:rsidR="7113B64A" w:rsidRPr="00261BAE">
        <w:t>ade outside Australia and</w:t>
      </w:r>
      <w:r w:rsidR="1FC0B3E0" w:rsidRPr="00261BAE">
        <w:t xml:space="preserve"> have</w:t>
      </w:r>
      <w:r w:rsidR="7113B64A" w:rsidRPr="00261BAE">
        <w:t xml:space="preserve"> </w:t>
      </w:r>
      <w:r w:rsidR="00AB5F53" w:rsidRPr="00261BAE">
        <w:rPr>
          <w:b/>
        </w:rPr>
        <w:t>all</w:t>
      </w:r>
      <w:r w:rsidR="6FA7DCCC" w:rsidRPr="00261BAE">
        <w:t> </w:t>
      </w:r>
      <w:r w:rsidR="7113B64A" w:rsidRPr="00261BAE">
        <w:t>of</w:t>
      </w:r>
      <w:r w:rsidR="1FC0B3E0" w:rsidRPr="00261BAE">
        <w:t xml:space="preserve"> the following </w:t>
      </w:r>
      <w:r w:rsidR="00AB376F" w:rsidRPr="00261BAE">
        <w:t>requirements</w:t>
      </w:r>
      <w:r w:rsidR="7113B64A" w:rsidRPr="00261BAE">
        <w:t>:</w:t>
      </w:r>
    </w:p>
    <w:p w14:paraId="738E6666" w14:textId="70C307FD" w:rsidR="005065E7" w:rsidRPr="00261BAE" w:rsidRDefault="000E59A7" w:rsidP="00997C82">
      <w:pPr>
        <w:pStyle w:val="Bullet2"/>
      </w:pPr>
      <w:r w:rsidRPr="00261BAE">
        <w:t>T</w:t>
      </w:r>
      <w:r w:rsidR="005065E7" w:rsidRPr="00261BAE">
        <w:t>he assets used to make the goods ready for sale (other than assets used in manufacture) are mainly or substantially based in Australia</w:t>
      </w:r>
    </w:p>
    <w:p w14:paraId="38FB5802" w14:textId="1441C8AC" w:rsidR="005065E7" w:rsidRPr="00261BAE" w:rsidRDefault="000E59A7" w:rsidP="00997C82">
      <w:pPr>
        <w:pStyle w:val="Bullet2"/>
      </w:pPr>
      <w:r w:rsidRPr="00261BAE">
        <w:t>T</w:t>
      </w:r>
      <w:r w:rsidR="005065E7" w:rsidRPr="00261BAE">
        <w:t>he activities resulting in the goods being made ready for sale (other than manufacture) are mainly or substantially carried on in Australia</w:t>
      </w:r>
    </w:p>
    <w:p w14:paraId="1D6C0F6F" w14:textId="148BF4B3" w:rsidR="005065E7" w:rsidRPr="00261BAE" w:rsidRDefault="000E59A7" w:rsidP="00997C82">
      <w:pPr>
        <w:pStyle w:val="Bullet2"/>
      </w:pPr>
      <w:r w:rsidRPr="00261BAE">
        <w:t>A</w:t>
      </w:r>
      <w:r w:rsidR="005065E7" w:rsidRPr="00261BAE">
        <w:t xml:space="preserve"> significant proportion of the value of the goods is added in Australia</w:t>
      </w:r>
    </w:p>
    <w:p w14:paraId="5598CC78" w14:textId="353CE5E4" w:rsidR="005065E7" w:rsidRPr="00261BAE" w:rsidRDefault="000E59A7" w:rsidP="00997C82">
      <w:pPr>
        <w:pStyle w:val="Bullet2"/>
      </w:pPr>
      <w:r w:rsidRPr="00261BAE">
        <w:t>T</w:t>
      </w:r>
      <w:r w:rsidR="005065E7" w:rsidRPr="00261BAE">
        <w:t xml:space="preserve">he making of the goods directly generates employment in </w:t>
      </w:r>
      <w:r w:rsidR="00E00808" w:rsidRPr="00261BAE">
        <w:t>Australia.</w:t>
      </w:r>
    </w:p>
    <w:p w14:paraId="61E90BCE" w14:textId="77777777" w:rsidR="005065E7" w:rsidRPr="00261BAE" w:rsidRDefault="005065E7" w:rsidP="002D4E03">
      <w:pPr>
        <w:pStyle w:val="Style4"/>
      </w:pPr>
      <w:bookmarkStart w:id="197" w:name="_Goods_that_are"/>
      <w:bookmarkEnd w:id="197"/>
      <w:r w:rsidRPr="00261BAE">
        <w:t>Goods that are not eligible</w:t>
      </w:r>
    </w:p>
    <w:p w14:paraId="4476D379" w14:textId="77777777" w:rsidR="005065E7" w:rsidRPr="00261BAE" w:rsidRDefault="005065E7" w:rsidP="00DF5034">
      <w:pPr>
        <w:pStyle w:val="Body-copy"/>
      </w:pPr>
      <w:r w:rsidRPr="00261BAE">
        <w:t>Goods that are manufactured or assembled in Australia partly or wholly from imported materials or components are excluded if the process or operation is designed to circumvent rules relating to the origin or origins of the product, or consists of only grading, packing or sorting the materials or components.</w:t>
      </w:r>
    </w:p>
    <w:p w14:paraId="1D9BA98B" w14:textId="77777777" w:rsidR="005065E7" w:rsidRPr="00261BAE" w:rsidRDefault="005065E7" w:rsidP="00DF5034">
      <w:pPr>
        <w:pStyle w:val="Body-copy"/>
      </w:pPr>
      <w:r w:rsidRPr="00261BAE">
        <w:t>Goods are excluded if they relate to any of the following:</w:t>
      </w:r>
    </w:p>
    <w:p w14:paraId="77C3F224" w14:textId="62BC718B" w:rsidR="005065E7" w:rsidRPr="00261BAE" w:rsidRDefault="009F5C72" w:rsidP="00E376D8">
      <w:pPr>
        <w:pStyle w:val="Bulletlist"/>
      </w:pPr>
      <w:r w:rsidRPr="00261BAE">
        <w:t>P</w:t>
      </w:r>
      <w:r w:rsidR="7113B64A" w:rsidRPr="00261BAE">
        <w:t>ornographic material – including pornographic material in publications, films, computer games, or accessible on the internet</w:t>
      </w:r>
    </w:p>
    <w:p w14:paraId="332D3535" w14:textId="60C68A16" w:rsidR="005065E7" w:rsidRPr="00261BAE" w:rsidRDefault="009F5C72" w:rsidP="00E376D8">
      <w:pPr>
        <w:pStyle w:val="Bulletlist"/>
      </w:pPr>
      <w:r w:rsidRPr="00261BAE">
        <w:t>A</w:t>
      </w:r>
      <w:r w:rsidR="7113B64A" w:rsidRPr="00261BAE">
        <w:t>ctivities or products that are unlawful.</w:t>
      </w:r>
    </w:p>
    <w:p w14:paraId="685EFBE8" w14:textId="3C0A9B26" w:rsidR="005065E7" w:rsidRPr="00261BAE" w:rsidRDefault="00C75860" w:rsidP="002D4E03">
      <w:pPr>
        <w:pStyle w:val="Style3"/>
      </w:pPr>
      <w:bookmarkStart w:id="198" w:name="_Substantially_Australian_origin:_1"/>
      <w:bookmarkStart w:id="199" w:name="_Toc70702167"/>
      <w:bookmarkStart w:id="200" w:name="_Toc164178922"/>
      <w:bookmarkStart w:id="201" w:name="_Toc170302728"/>
      <w:bookmarkStart w:id="202" w:name="_Toc170296012"/>
      <w:bookmarkStart w:id="203" w:name="_Toc174101186"/>
      <w:bookmarkEnd w:id="198"/>
      <w:r w:rsidRPr="00261BAE">
        <w:t xml:space="preserve">Substantially Australian </w:t>
      </w:r>
      <w:r w:rsidR="001F691D" w:rsidRPr="00261BAE">
        <w:t>o</w:t>
      </w:r>
      <w:r w:rsidRPr="00261BAE">
        <w:t xml:space="preserve">rigin: </w:t>
      </w:r>
      <w:r w:rsidR="001F691D" w:rsidRPr="00261BAE">
        <w:t>e</w:t>
      </w:r>
      <w:r w:rsidR="000779C5" w:rsidRPr="00261BAE">
        <w:t xml:space="preserve">ligible </w:t>
      </w:r>
      <w:r w:rsidR="001F691D" w:rsidRPr="00261BAE">
        <w:t>s</w:t>
      </w:r>
      <w:r w:rsidR="005065E7" w:rsidRPr="00261BAE">
        <w:t>ervices</w:t>
      </w:r>
      <w:bookmarkEnd w:id="199"/>
      <w:bookmarkEnd w:id="200"/>
      <w:bookmarkEnd w:id="201"/>
      <w:bookmarkEnd w:id="202"/>
      <w:bookmarkEnd w:id="203"/>
    </w:p>
    <w:p w14:paraId="71F6FFDA" w14:textId="4DDFCE1F" w:rsidR="002216CC" w:rsidRPr="00261BAE" w:rsidRDefault="002216CC" w:rsidP="00DF5034">
      <w:pPr>
        <w:pStyle w:val="Body-copy"/>
      </w:pPr>
      <w:r w:rsidRPr="00261BAE">
        <w:t>Eligible services are divided into:</w:t>
      </w:r>
    </w:p>
    <w:p w14:paraId="06413AFE" w14:textId="17C9A5F1" w:rsidR="002216CC" w:rsidRPr="00261BAE" w:rsidRDefault="009F5C72" w:rsidP="00E376D8">
      <w:pPr>
        <w:pStyle w:val="Bulletlist"/>
      </w:pPr>
      <w:r w:rsidRPr="00261BAE">
        <w:t>E</w:t>
      </w:r>
      <w:r w:rsidR="58A63A83" w:rsidRPr="00261BAE">
        <w:t>ligible tourism services</w:t>
      </w:r>
      <w:r w:rsidR="004A3663" w:rsidRPr="00261BAE">
        <w:t xml:space="preserve"> (Section 5.2.2.1)</w:t>
      </w:r>
    </w:p>
    <w:p w14:paraId="53E2834B" w14:textId="24A65288" w:rsidR="002216CC" w:rsidRPr="00261BAE" w:rsidRDefault="009F5C72" w:rsidP="00E376D8">
      <w:pPr>
        <w:pStyle w:val="Bulletlist"/>
      </w:pPr>
      <w:r w:rsidRPr="00261BAE">
        <w:t>E</w:t>
      </w:r>
      <w:r w:rsidR="58A63A83" w:rsidRPr="00261BAE">
        <w:t>ligible services other than tourism</w:t>
      </w:r>
      <w:r w:rsidR="004A3663" w:rsidRPr="00261BAE">
        <w:t xml:space="preserve"> (Section 5.2.2.2)</w:t>
      </w:r>
      <w:r w:rsidR="58A63A83" w:rsidRPr="00261BAE">
        <w:t>.</w:t>
      </w:r>
      <w:r w:rsidR="004A3663" w:rsidRPr="00261BAE">
        <w:t xml:space="preserve"> </w:t>
      </w:r>
    </w:p>
    <w:p w14:paraId="1EF2E254" w14:textId="4EFF17C5" w:rsidR="005065E7" w:rsidRPr="00261BAE" w:rsidRDefault="00C75860" w:rsidP="002D4E03">
      <w:pPr>
        <w:pStyle w:val="Style4"/>
      </w:pPr>
      <w:bookmarkStart w:id="204" w:name="_Toc164178923"/>
      <w:r w:rsidRPr="00261BAE">
        <w:t xml:space="preserve">Substantially Australian origin: </w:t>
      </w:r>
      <w:r w:rsidR="000779C5" w:rsidRPr="00261BAE">
        <w:t xml:space="preserve">eligible </w:t>
      </w:r>
      <w:r w:rsidR="005065E7" w:rsidRPr="00261BAE">
        <w:t>tourism services</w:t>
      </w:r>
      <w:bookmarkEnd w:id="204"/>
    </w:p>
    <w:p w14:paraId="66E16B55" w14:textId="22615D10" w:rsidR="005065E7" w:rsidRPr="00261BAE" w:rsidRDefault="005065E7" w:rsidP="00493EFA">
      <w:pPr>
        <w:pStyle w:val="Body-copy"/>
      </w:pPr>
      <w:r w:rsidRPr="00261BAE">
        <w:t>Tourism services must be supplied in Australia to foreign persons,</w:t>
      </w:r>
      <w:r w:rsidR="006525DF" w:rsidRPr="00261BAE">
        <w:t xml:space="preserve"> and</w:t>
      </w:r>
      <w:r w:rsidRPr="00261BAE">
        <w:t xml:space="preserve"> </w:t>
      </w:r>
      <w:r w:rsidR="00291A1C" w:rsidRPr="00261BAE">
        <w:t>are the supply of any of the following</w:t>
      </w:r>
      <w:r w:rsidRPr="00261BAE">
        <w:t>:</w:t>
      </w:r>
    </w:p>
    <w:p w14:paraId="70DF8C45" w14:textId="6FA76B90" w:rsidR="005065E7" w:rsidRPr="00261BAE" w:rsidRDefault="009F5C72" w:rsidP="00E376D8">
      <w:pPr>
        <w:pStyle w:val="Bulletlist"/>
      </w:pPr>
      <w:r w:rsidRPr="00261BAE">
        <w:t>P</w:t>
      </w:r>
      <w:r w:rsidR="7113B64A" w:rsidRPr="00261BAE">
        <w:t>assenger transport by land, including vehicle hire (but not a transfer service for foreign tourists)</w:t>
      </w:r>
    </w:p>
    <w:p w14:paraId="4B151E97" w14:textId="1C32D01E" w:rsidR="005065E7" w:rsidRPr="00261BAE" w:rsidRDefault="009F5C72" w:rsidP="00E376D8">
      <w:pPr>
        <w:pStyle w:val="Bulletlist"/>
      </w:pPr>
      <w:r w:rsidRPr="00261BAE">
        <w:t>P</w:t>
      </w:r>
      <w:r w:rsidR="7113B64A" w:rsidRPr="00261BAE">
        <w:t>assenger transport by water or air</w:t>
      </w:r>
    </w:p>
    <w:p w14:paraId="04435383" w14:textId="520739B0" w:rsidR="005065E7" w:rsidRPr="00261BAE" w:rsidRDefault="009F5C72" w:rsidP="00E376D8">
      <w:pPr>
        <w:pStyle w:val="Bulletlist"/>
      </w:pPr>
      <w:r w:rsidRPr="00261BAE">
        <w:t>O</w:t>
      </w:r>
      <w:r w:rsidR="7113B64A" w:rsidRPr="00261BAE">
        <w:t>vernight accommodation unless for a business purpose or study</w:t>
      </w:r>
    </w:p>
    <w:p w14:paraId="25E77519" w14:textId="4985E08C" w:rsidR="005065E7" w:rsidRPr="00261BAE" w:rsidRDefault="009F5C72" w:rsidP="00E376D8">
      <w:pPr>
        <w:pStyle w:val="Bulletlist"/>
      </w:pPr>
      <w:r w:rsidRPr="00261BAE">
        <w:t>T</w:t>
      </w:r>
      <w:r w:rsidR="7113B64A" w:rsidRPr="00261BAE">
        <w:t>ours</w:t>
      </w:r>
    </w:p>
    <w:p w14:paraId="3B8415E0" w14:textId="4C7DBCD9" w:rsidR="005065E7" w:rsidRPr="00261BAE" w:rsidRDefault="00B1341D" w:rsidP="00E376D8">
      <w:pPr>
        <w:pStyle w:val="Bulletlist"/>
      </w:pPr>
      <w:r w:rsidRPr="00261BAE">
        <w:t>P</w:t>
      </w:r>
      <w:r w:rsidR="7113B64A" w:rsidRPr="00261BAE">
        <w:t>aid admission to:</w:t>
      </w:r>
    </w:p>
    <w:p w14:paraId="55480B64" w14:textId="77777777" w:rsidR="005065E7" w:rsidRPr="00261BAE" w:rsidRDefault="005065E7" w:rsidP="00997C82">
      <w:pPr>
        <w:pStyle w:val="Bullet2"/>
      </w:pPr>
      <w:r w:rsidRPr="00261BAE">
        <w:t>a place that has one or more outstanding natural features or is of historical interest</w:t>
      </w:r>
    </w:p>
    <w:p w14:paraId="47E9CD13" w14:textId="5D9578E8" w:rsidR="005065E7" w:rsidRPr="00261BAE" w:rsidRDefault="005065E7" w:rsidP="00997C82">
      <w:pPr>
        <w:pStyle w:val="Bullet2"/>
      </w:pPr>
      <w:r w:rsidRPr="00261BAE">
        <w:t>a park, nature reserve or botanic garden</w:t>
      </w:r>
    </w:p>
    <w:p w14:paraId="6F6D3242" w14:textId="77777777" w:rsidR="005065E7" w:rsidRPr="00261BAE" w:rsidRDefault="005065E7" w:rsidP="00997C82">
      <w:pPr>
        <w:pStyle w:val="Bullet2"/>
      </w:pPr>
      <w:r w:rsidRPr="00261BAE">
        <w:t>a wildlife sanctuary or zoological garden</w:t>
      </w:r>
    </w:p>
    <w:p w14:paraId="4B2DFE72" w14:textId="77777777" w:rsidR="005065E7" w:rsidRPr="00261BAE" w:rsidRDefault="005065E7" w:rsidP="00997C82">
      <w:pPr>
        <w:pStyle w:val="Bullet2"/>
      </w:pPr>
      <w:r w:rsidRPr="00261BAE">
        <w:t>a museum, art gallery or craft centre</w:t>
      </w:r>
    </w:p>
    <w:p w14:paraId="3E87279E" w14:textId="77777777" w:rsidR="005065E7" w:rsidRPr="00261BAE" w:rsidRDefault="005065E7" w:rsidP="00997C82">
      <w:pPr>
        <w:pStyle w:val="Bullet2"/>
      </w:pPr>
      <w:r w:rsidRPr="00261BAE">
        <w:t>a place that is, or provides, an amenity appropriate to tourists</w:t>
      </w:r>
    </w:p>
    <w:p w14:paraId="6207A7D2" w14:textId="4CB2C6FF" w:rsidR="005065E7" w:rsidRPr="00261BAE" w:rsidRDefault="005065E7" w:rsidP="00997C82">
      <w:pPr>
        <w:pStyle w:val="Bullet2"/>
      </w:pPr>
      <w:r w:rsidRPr="00261BAE">
        <w:t>an event</w:t>
      </w:r>
      <w:r w:rsidR="000E59A7" w:rsidRPr="00261BAE">
        <w:t>.</w:t>
      </w:r>
    </w:p>
    <w:p w14:paraId="5ABE11CF" w14:textId="2FFE79EC" w:rsidR="005065E7" w:rsidRPr="00261BAE" w:rsidRDefault="00B1341D" w:rsidP="00E376D8">
      <w:pPr>
        <w:pStyle w:val="Bulletlist"/>
      </w:pPr>
      <w:r w:rsidRPr="00261BAE">
        <w:t>S</w:t>
      </w:r>
      <w:r w:rsidR="7113B64A" w:rsidRPr="00261BAE">
        <w:t>ervices at a place the main purpose of which is to provide a venue and associated facilities for meetings, conventions and exhibitions</w:t>
      </w:r>
    </w:p>
    <w:p w14:paraId="48BE08F7" w14:textId="148A35B8" w:rsidR="005065E7" w:rsidRPr="00261BAE" w:rsidRDefault="00B1341D" w:rsidP="00E376D8">
      <w:pPr>
        <w:pStyle w:val="Bulletlist"/>
      </w:pPr>
      <w:r w:rsidRPr="00261BAE">
        <w:t>Th</w:t>
      </w:r>
      <w:r w:rsidR="7113B64A" w:rsidRPr="00261BAE">
        <w:t>e services of a restaurant or cafe</w:t>
      </w:r>
    </w:p>
    <w:p w14:paraId="3D6AD29C" w14:textId="7B5C2D75" w:rsidR="005065E7" w:rsidRPr="00261BAE" w:rsidRDefault="00B1341D" w:rsidP="00E376D8">
      <w:pPr>
        <w:pStyle w:val="Bulletlist"/>
      </w:pPr>
      <w:r w:rsidRPr="00261BAE">
        <w:t>S</w:t>
      </w:r>
      <w:r w:rsidR="7113B64A" w:rsidRPr="00261BAE">
        <w:t>ervices directly related to the act of gambling in a licensed casino.</w:t>
      </w:r>
    </w:p>
    <w:p w14:paraId="461E6D35" w14:textId="0186DBFC" w:rsidR="005065E7" w:rsidRPr="00261BAE" w:rsidRDefault="00C75860" w:rsidP="002D4E03">
      <w:pPr>
        <w:pStyle w:val="Style4"/>
      </w:pPr>
      <w:bookmarkStart w:id="205" w:name="_Substantially_Australian_origin:_6"/>
      <w:bookmarkStart w:id="206" w:name="_Toc164178924"/>
      <w:bookmarkEnd w:id="205"/>
      <w:r w:rsidRPr="00261BAE">
        <w:t xml:space="preserve">Substantially Australian origin: </w:t>
      </w:r>
      <w:r w:rsidR="000779C5" w:rsidRPr="00261BAE">
        <w:t xml:space="preserve">eligible </w:t>
      </w:r>
      <w:r w:rsidR="005065E7" w:rsidRPr="00261BAE">
        <w:t>services other than tourism services</w:t>
      </w:r>
      <w:bookmarkEnd w:id="206"/>
    </w:p>
    <w:p w14:paraId="18506F7C" w14:textId="2947EFA3" w:rsidR="005065E7" w:rsidRPr="00261BAE" w:rsidRDefault="005065E7" w:rsidP="006339A2">
      <w:pPr>
        <w:pStyle w:val="Body-copy"/>
      </w:pPr>
      <w:r w:rsidRPr="00261BAE">
        <w:t xml:space="preserve">To satisfy the eligibility requirement that products are substantially of Australian origin, services must be supplied (whether in or outside Australia) to foreign persons and be at least </w:t>
      </w:r>
      <w:r w:rsidR="00FD0820" w:rsidRPr="00261BAE">
        <w:t xml:space="preserve">three </w:t>
      </w:r>
      <w:r w:rsidRPr="00261BAE">
        <w:t>of the following:</w:t>
      </w:r>
    </w:p>
    <w:p w14:paraId="60D1AABB" w14:textId="14822E08" w:rsidR="005065E7" w:rsidRPr="00261BAE" w:rsidRDefault="00271079" w:rsidP="00E376D8">
      <w:pPr>
        <w:pStyle w:val="Bulletlist"/>
      </w:pPr>
      <w:r w:rsidRPr="00261BAE">
        <w:t>T</w:t>
      </w:r>
      <w:r w:rsidR="7113B64A" w:rsidRPr="00261BAE">
        <w:t>he assets used to make the services ready for sale or supply are mainly or substantially based in Australia</w:t>
      </w:r>
      <w:r w:rsidR="00B2166A" w:rsidRPr="00261BAE">
        <w:t>.</w:t>
      </w:r>
    </w:p>
    <w:p w14:paraId="668FBB19" w14:textId="1CD4B2EA" w:rsidR="005065E7" w:rsidRPr="00261BAE" w:rsidRDefault="00D47387" w:rsidP="00E376D8">
      <w:pPr>
        <w:pStyle w:val="Bulletlist"/>
      </w:pPr>
      <w:r w:rsidRPr="00261BAE">
        <w:t>T</w:t>
      </w:r>
      <w:r w:rsidR="7113B64A" w:rsidRPr="00261BAE">
        <w:t>he activities resulting in the services being made ready for sale or supply are mainly or substantially carried on in Australia</w:t>
      </w:r>
      <w:r w:rsidR="00B2166A" w:rsidRPr="00261BAE">
        <w:t>.</w:t>
      </w:r>
    </w:p>
    <w:p w14:paraId="33098EE4" w14:textId="7F994AE2" w:rsidR="005065E7" w:rsidRPr="00261BAE" w:rsidRDefault="00D47387" w:rsidP="00E376D8">
      <w:pPr>
        <w:pStyle w:val="Bulletlist"/>
      </w:pPr>
      <w:r w:rsidRPr="00261BAE">
        <w:t>F</w:t>
      </w:r>
      <w:r w:rsidR="7113B64A" w:rsidRPr="00261BAE">
        <w:t>or services supplied outside Australia – a significant proportion of the value of the services is added in Australia</w:t>
      </w:r>
      <w:r w:rsidR="00B2166A" w:rsidRPr="00261BAE">
        <w:t>.</w:t>
      </w:r>
    </w:p>
    <w:p w14:paraId="54B809B5" w14:textId="4FDE19D6" w:rsidR="005C6D2D" w:rsidRPr="00261BAE" w:rsidRDefault="00D47387" w:rsidP="00DD29FD">
      <w:pPr>
        <w:pStyle w:val="Bulletlist"/>
        <w:spacing w:after="0" w:line="240" w:lineRule="auto"/>
        <w:rPr>
          <w:rFonts w:asciiTheme="majorHAnsi" w:eastAsiaTheme="majorEastAsia" w:hAnsiTheme="majorHAnsi" w:cstheme="majorBidi"/>
          <w:color w:val="5B3161" w:themeColor="accent1" w:themeShade="BF"/>
        </w:rPr>
      </w:pPr>
      <w:r w:rsidRPr="00261BAE">
        <w:t>T</w:t>
      </w:r>
      <w:r w:rsidR="7113B64A" w:rsidRPr="00261BAE">
        <w:t>he supply of the services directly generates significant employment in Australia.</w:t>
      </w:r>
    </w:p>
    <w:p w14:paraId="0651F902" w14:textId="30D77534" w:rsidR="005065E7" w:rsidRPr="00261BAE" w:rsidRDefault="005065E7" w:rsidP="002D4E03">
      <w:pPr>
        <w:pStyle w:val="Style4"/>
      </w:pPr>
      <w:r w:rsidRPr="00261BAE">
        <w:t>Services that are not eligible</w:t>
      </w:r>
    </w:p>
    <w:p w14:paraId="11CA6612" w14:textId="77777777" w:rsidR="005065E7" w:rsidRPr="00261BAE" w:rsidRDefault="005065E7" w:rsidP="00E376D8">
      <w:pPr>
        <w:pStyle w:val="Body-copy"/>
      </w:pPr>
      <w:r w:rsidRPr="00261BAE">
        <w:t>Services are excluded if they relate to any of the following:</w:t>
      </w:r>
    </w:p>
    <w:p w14:paraId="1CBA77B0" w14:textId="24ADA8C4" w:rsidR="005065E7" w:rsidRPr="00261BAE" w:rsidRDefault="00C04FFD" w:rsidP="00E376D8">
      <w:pPr>
        <w:pStyle w:val="Bulletlist"/>
      </w:pPr>
      <w:r w:rsidRPr="00261BAE">
        <w:t>M</w:t>
      </w:r>
      <w:r w:rsidR="7113B64A" w:rsidRPr="00261BAE">
        <w:t>igration to Australia, including proceedings or actions to enter or remain in Australia</w:t>
      </w:r>
    </w:p>
    <w:p w14:paraId="388E68CA" w14:textId="255ACFB7" w:rsidR="005065E7" w:rsidRPr="00261BAE" w:rsidRDefault="00385F7D" w:rsidP="00E376D8">
      <w:pPr>
        <w:pStyle w:val="Bulletlist"/>
      </w:pPr>
      <w:r w:rsidRPr="00261BAE">
        <w:t>A</w:t>
      </w:r>
      <w:r w:rsidR="7113B64A" w:rsidRPr="00261BAE">
        <w:t>doption, custody or welfare of a child</w:t>
      </w:r>
    </w:p>
    <w:p w14:paraId="4A56DCA8" w14:textId="7C0BC1F0" w:rsidR="005065E7" w:rsidRPr="00261BAE" w:rsidRDefault="00B14EF8" w:rsidP="00E376D8">
      <w:pPr>
        <w:pStyle w:val="Bulletlist"/>
      </w:pPr>
      <w:r w:rsidRPr="00261BAE">
        <w:t>P</w:t>
      </w:r>
      <w:r w:rsidR="7113B64A" w:rsidRPr="00261BAE">
        <w:t>roceedings about the maintenance of a person</w:t>
      </w:r>
    </w:p>
    <w:p w14:paraId="015BF99E" w14:textId="1DB51678" w:rsidR="005065E7" w:rsidRPr="00261BAE" w:rsidRDefault="00B14EF8" w:rsidP="00E376D8">
      <w:pPr>
        <w:pStyle w:val="Bulletlist"/>
      </w:pPr>
      <w:r w:rsidRPr="00261BAE">
        <w:t>P</w:t>
      </w:r>
      <w:r w:rsidR="7113B64A" w:rsidRPr="00261BAE">
        <w:t xml:space="preserve">roceedings under the </w:t>
      </w:r>
      <w:r w:rsidR="7113B64A" w:rsidRPr="00261BAE">
        <w:rPr>
          <w:i/>
          <w:iCs/>
        </w:rPr>
        <w:t>Family Law Act 1975</w:t>
      </w:r>
    </w:p>
    <w:p w14:paraId="4083DB0B" w14:textId="20B96742" w:rsidR="005065E7" w:rsidRPr="00261BAE" w:rsidRDefault="00B14EF8" w:rsidP="00E376D8">
      <w:pPr>
        <w:pStyle w:val="Bulletlist"/>
      </w:pPr>
      <w:r w:rsidRPr="00261BAE">
        <w:t>I</w:t>
      </w:r>
      <w:r w:rsidR="7113B64A" w:rsidRPr="00261BAE">
        <w:t>dentification, procurement, lease, sale or purchase of assets in Australia (whether tangible or intangible), including cash, real estate, stocks, options or shares</w:t>
      </w:r>
    </w:p>
    <w:p w14:paraId="1D771B21" w14:textId="27F2D455" w:rsidR="005065E7" w:rsidRPr="00261BAE" w:rsidRDefault="00B14EF8" w:rsidP="00E376D8">
      <w:pPr>
        <w:pStyle w:val="Bulletlist"/>
      </w:pPr>
      <w:r w:rsidRPr="00261BAE">
        <w:t>P</w:t>
      </w:r>
      <w:r w:rsidR="7113B64A" w:rsidRPr="00261BAE">
        <w:t>rotection, operation or maintenance of assets held in Australia</w:t>
      </w:r>
    </w:p>
    <w:p w14:paraId="7D586FAA" w14:textId="38952ECB" w:rsidR="005065E7" w:rsidRPr="00261BAE" w:rsidRDefault="00B14EF8" w:rsidP="00E376D8">
      <w:pPr>
        <w:pStyle w:val="Bulletlist"/>
      </w:pPr>
      <w:r w:rsidRPr="00261BAE">
        <w:t>C</w:t>
      </w:r>
      <w:r w:rsidR="7113B64A" w:rsidRPr="00261BAE">
        <w:t>ompliance with the laws of Australia</w:t>
      </w:r>
    </w:p>
    <w:p w14:paraId="44C0D32E" w14:textId="4FA59C4A" w:rsidR="005065E7" w:rsidRPr="00261BAE" w:rsidRDefault="00B14EF8" w:rsidP="00E376D8">
      <w:pPr>
        <w:pStyle w:val="Bulletlist"/>
      </w:pPr>
      <w:r w:rsidRPr="00261BAE">
        <w:t>P</w:t>
      </w:r>
      <w:r w:rsidR="7113B64A" w:rsidRPr="00261BAE">
        <w:t>rostitution</w:t>
      </w:r>
    </w:p>
    <w:p w14:paraId="34726075" w14:textId="0E4DE1D4" w:rsidR="005065E7" w:rsidRPr="00261BAE" w:rsidRDefault="00B14EF8" w:rsidP="00E376D8">
      <w:pPr>
        <w:pStyle w:val="Bulletlist"/>
      </w:pPr>
      <w:r w:rsidRPr="00261BAE">
        <w:t>P</w:t>
      </w:r>
      <w:r w:rsidR="7113B64A" w:rsidRPr="00261BAE">
        <w:t>ornographic material, including pornographic material in publications, films, computer games, or accessible on the internet</w:t>
      </w:r>
    </w:p>
    <w:p w14:paraId="22EB2CB1" w14:textId="2FADC6AA" w:rsidR="005065E7" w:rsidRPr="00261BAE" w:rsidRDefault="00B14EF8" w:rsidP="00E376D8">
      <w:pPr>
        <w:pStyle w:val="Bulletlist"/>
      </w:pPr>
      <w:r w:rsidRPr="00261BAE">
        <w:t>A</w:t>
      </w:r>
      <w:r w:rsidR="7113B64A" w:rsidRPr="00261BAE">
        <w:t>ctivities or products that are unlawful</w:t>
      </w:r>
    </w:p>
    <w:p w14:paraId="331E4104" w14:textId="78DEE572" w:rsidR="005065E7" w:rsidRPr="00261BAE" w:rsidRDefault="00B14EF8" w:rsidP="00E376D8">
      <w:pPr>
        <w:pStyle w:val="Bulletlist"/>
      </w:pPr>
      <w:r w:rsidRPr="00261BAE">
        <w:t>P</w:t>
      </w:r>
      <w:r w:rsidR="7113B64A" w:rsidRPr="00261BAE">
        <w:t>rovision of a gambling service by a person not licensed under an Australian law to provide the service</w:t>
      </w:r>
    </w:p>
    <w:p w14:paraId="2AB11191" w14:textId="5F3A306D" w:rsidR="005065E7" w:rsidRPr="00261BAE" w:rsidRDefault="00B14EF8" w:rsidP="00E376D8">
      <w:pPr>
        <w:pStyle w:val="Bulletlist"/>
      </w:pPr>
      <w:r w:rsidRPr="00261BAE">
        <w:t>A</w:t>
      </w:r>
      <w:r w:rsidR="7113B64A" w:rsidRPr="00261BAE">
        <w:t>ny service supplied in Australia to foreign tourists that is not a tourism service</w:t>
      </w:r>
    </w:p>
    <w:p w14:paraId="65FBBCB8" w14:textId="46D1B004" w:rsidR="005065E7" w:rsidRPr="00261BAE" w:rsidRDefault="00C43C6E" w:rsidP="00E376D8">
      <w:pPr>
        <w:pStyle w:val="Bulletlist"/>
      </w:pPr>
      <w:r w:rsidRPr="00261BAE">
        <w:t>S</w:t>
      </w:r>
      <w:r w:rsidR="7113B64A" w:rsidRPr="00261BAE">
        <w:t>election or recruitment of students to work in Australia.</w:t>
      </w:r>
    </w:p>
    <w:p w14:paraId="0583BEE8" w14:textId="1DB259FD" w:rsidR="005065E7" w:rsidRPr="00261BAE" w:rsidRDefault="00C75860" w:rsidP="002D4E03">
      <w:pPr>
        <w:pStyle w:val="Style3"/>
      </w:pPr>
      <w:bookmarkStart w:id="207" w:name="_Substantially_Australian_origin:_2"/>
      <w:bookmarkStart w:id="208" w:name="_Toc70702168"/>
      <w:bookmarkStart w:id="209" w:name="_Toc164178925"/>
      <w:bookmarkStart w:id="210" w:name="_Toc170302729"/>
      <w:bookmarkStart w:id="211" w:name="_Toc170296013"/>
      <w:bookmarkStart w:id="212" w:name="_Toc174101187"/>
      <w:bookmarkEnd w:id="207"/>
      <w:r w:rsidRPr="00261BAE">
        <w:t xml:space="preserve">Substantially Australian origin: </w:t>
      </w:r>
      <w:r w:rsidR="000779C5" w:rsidRPr="00261BAE">
        <w:t xml:space="preserve">eligible </w:t>
      </w:r>
      <w:r w:rsidR="005065E7" w:rsidRPr="00261BAE">
        <w:t>events</w:t>
      </w:r>
      <w:bookmarkEnd w:id="208"/>
      <w:bookmarkEnd w:id="209"/>
      <w:bookmarkEnd w:id="210"/>
      <w:bookmarkEnd w:id="211"/>
      <w:bookmarkEnd w:id="212"/>
    </w:p>
    <w:p w14:paraId="2A3F7883" w14:textId="5635D19C" w:rsidR="005065E7" w:rsidRPr="00261BAE" w:rsidRDefault="005065E7" w:rsidP="00124F24">
      <w:pPr>
        <w:pStyle w:val="Body-copy"/>
      </w:pPr>
      <w:r w:rsidRPr="00261BAE">
        <w:t xml:space="preserve">Events like trade shows held in Australia are eligible if they are being held to market or promote Australian products or services to international customers. If the event is online, the event must be provided by an </w:t>
      </w:r>
      <w:r w:rsidRPr="00B77752">
        <w:rPr>
          <w:bCs/>
        </w:rPr>
        <w:t>Australian person</w:t>
      </w:r>
      <w:r w:rsidRPr="00261BAE">
        <w:t>.</w:t>
      </w:r>
      <w:r w:rsidR="00B738DB" w:rsidRPr="00261BAE">
        <w:t xml:space="preserve"> There must be a substantial proportion of international buyers at the event.</w:t>
      </w:r>
    </w:p>
    <w:p w14:paraId="5FFF1633" w14:textId="20DFBB47" w:rsidR="005065E7" w:rsidRPr="00261BAE" w:rsidRDefault="00C75860" w:rsidP="002D4E03">
      <w:pPr>
        <w:pStyle w:val="Style3"/>
      </w:pPr>
      <w:bookmarkStart w:id="213" w:name="_Substantially_Australian_origin:_3"/>
      <w:bookmarkStart w:id="214" w:name="_Toc70702169"/>
      <w:bookmarkStart w:id="215" w:name="_Toc164178926"/>
      <w:bookmarkStart w:id="216" w:name="_Toc170302730"/>
      <w:bookmarkStart w:id="217" w:name="_Toc170296014"/>
      <w:bookmarkStart w:id="218" w:name="_Toc174101188"/>
      <w:bookmarkEnd w:id="213"/>
      <w:r w:rsidRPr="00261BAE">
        <w:t xml:space="preserve">Substantially Australian origin: </w:t>
      </w:r>
      <w:r w:rsidR="000779C5" w:rsidRPr="00261BAE">
        <w:t xml:space="preserve">eligible </w:t>
      </w:r>
      <w:r w:rsidR="005065E7" w:rsidRPr="00261BAE">
        <w:t>intellectual property and know-how</w:t>
      </w:r>
      <w:bookmarkEnd w:id="214"/>
      <w:bookmarkEnd w:id="215"/>
      <w:bookmarkEnd w:id="216"/>
      <w:bookmarkEnd w:id="217"/>
      <w:bookmarkEnd w:id="218"/>
    </w:p>
    <w:p w14:paraId="58038FD9" w14:textId="6E6D919F" w:rsidR="005065E7" w:rsidRPr="00261BAE" w:rsidRDefault="005065E7" w:rsidP="00124F24">
      <w:pPr>
        <w:pStyle w:val="Body-copy"/>
      </w:pPr>
      <w:r w:rsidRPr="00261BAE">
        <w:t>To be an eligible product, intellectual property or know-how must be as follows:</w:t>
      </w:r>
    </w:p>
    <w:p w14:paraId="1BB25233" w14:textId="40B3A3AA" w:rsidR="005065E7" w:rsidRPr="00261BAE" w:rsidRDefault="00C43C6E" w:rsidP="00E376D8">
      <w:pPr>
        <w:pStyle w:val="Bulletlist"/>
      </w:pPr>
      <w:r w:rsidRPr="00261BAE">
        <w:t>F</w:t>
      </w:r>
      <w:r w:rsidR="7113B64A" w:rsidRPr="00261BAE">
        <w:t>or intellectual property rights relating to a trademark, the trademark was first used in Australia, or has increased in significance or value because of being used in Australia</w:t>
      </w:r>
    </w:p>
    <w:p w14:paraId="23082441" w14:textId="14D582EE" w:rsidR="005065E7" w:rsidRPr="00261BAE" w:rsidRDefault="00C43C6E" w:rsidP="00E376D8">
      <w:pPr>
        <w:pStyle w:val="Bulletlist"/>
      </w:pPr>
      <w:r w:rsidRPr="00261BAE">
        <w:t>F</w:t>
      </w:r>
      <w:r w:rsidR="7113B64A" w:rsidRPr="00261BAE">
        <w:t>or intellectual property rights relating to any other thing, or for know-how, the thing, or know-how, is the result, wholly or substantially, of research or work done in Australia.</w:t>
      </w:r>
    </w:p>
    <w:p w14:paraId="0A638E29" w14:textId="5B2C4670" w:rsidR="005065E7" w:rsidRPr="00261BAE" w:rsidRDefault="00C75860" w:rsidP="002D4E03">
      <w:pPr>
        <w:pStyle w:val="Style3"/>
      </w:pPr>
      <w:bookmarkStart w:id="219" w:name="_Substantially_Australian_origin:_4"/>
      <w:bookmarkStart w:id="220" w:name="_Toc70702170"/>
      <w:bookmarkStart w:id="221" w:name="_Toc170302731"/>
      <w:bookmarkStart w:id="222" w:name="_Toc170296015"/>
      <w:bookmarkStart w:id="223" w:name="_Toc174101189"/>
      <w:bookmarkEnd w:id="219"/>
      <w:r w:rsidRPr="00261BAE">
        <w:t xml:space="preserve">Substantially Australian origin: </w:t>
      </w:r>
      <w:r w:rsidR="000779C5" w:rsidRPr="00261BAE">
        <w:t xml:space="preserve">eligible </w:t>
      </w:r>
      <w:r w:rsidR="005065E7" w:rsidRPr="00261BAE">
        <w:t>software</w:t>
      </w:r>
      <w:bookmarkEnd w:id="220"/>
      <w:bookmarkEnd w:id="221"/>
      <w:bookmarkEnd w:id="222"/>
      <w:bookmarkEnd w:id="223"/>
    </w:p>
    <w:p w14:paraId="5D245D28" w14:textId="48666497" w:rsidR="004764B4" w:rsidRPr="00261BAE" w:rsidRDefault="005065E7" w:rsidP="00124F24">
      <w:pPr>
        <w:pStyle w:val="Body-copy"/>
      </w:pPr>
      <w:r w:rsidRPr="00261BAE">
        <w:t>To be an eligible product, software must be a work in which copyright subsists, and the work is the result, wholly or substantially, of research or work done in Australia.</w:t>
      </w:r>
    </w:p>
    <w:p w14:paraId="716E2F9D" w14:textId="756F324A" w:rsidR="00273505" w:rsidRPr="00261BAE" w:rsidRDefault="00273505" w:rsidP="000717E8">
      <w:pPr>
        <w:pStyle w:val="Style2"/>
      </w:pPr>
      <w:bookmarkStart w:id="224" w:name="_What_the_grant"/>
      <w:bookmarkStart w:id="225" w:name="_Toc70521159"/>
      <w:bookmarkStart w:id="226" w:name="_Toc70612163"/>
      <w:bookmarkStart w:id="227" w:name="_Toc70612696"/>
      <w:bookmarkStart w:id="228" w:name="_Toc70613654"/>
      <w:bookmarkStart w:id="229" w:name="_Toc70614607"/>
      <w:bookmarkStart w:id="230" w:name="_Toc70614811"/>
      <w:bookmarkStart w:id="231" w:name="_Toc70521160"/>
      <w:bookmarkStart w:id="232" w:name="_Toc70612164"/>
      <w:bookmarkStart w:id="233" w:name="_Toc70612697"/>
      <w:bookmarkStart w:id="234" w:name="_Toc70613655"/>
      <w:bookmarkStart w:id="235" w:name="_Toc70614608"/>
      <w:bookmarkStart w:id="236" w:name="_Toc70614812"/>
      <w:bookmarkStart w:id="237" w:name="_Toc506537727"/>
      <w:bookmarkStart w:id="238" w:name="_Toc506537728"/>
      <w:bookmarkStart w:id="239" w:name="_Toc506537729"/>
      <w:bookmarkStart w:id="240" w:name="_Toc506537730"/>
      <w:bookmarkStart w:id="241" w:name="_Toc506537731"/>
      <w:bookmarkStart w:id="242" w:name="_Toc506537732"/>
      <w:bookmarkStart w:id="243" w:name="_Toc506537733"/>
      <w:bookmarkStart w:id="244" w:name="_Toc506537734"/>
      <w:bookmarkStart w:id="245" w:name="_Toc506537735"/>
      <w:bookmarkStart w:id="246" w:name="_Toc506537736"/>
      <w:bookmarkStart w:id="247" w:name="_Toc506537737"/>
      <w:bookmarkStart w:id="248" w:name="_Toc506537738"/>
      <w:bookmarkStart w:id="249" w:name="_Toc506537739"/>
      <w:bookmarkStart w:id="250" w:name="_Toc506537740"/>
      <w:bookmarkStart w:id="251" w:name="_Toc506537741"/>
      <w:bookmarkStart w:id="252" w:name="_Toc506537742"/>
      <w:bookmarkStart w:id="253" w:name="_Toc70521162"/>
      <w:bookmarkStart w:id="254" w:name="_Toc70612166"/>
      <w:bookmarkStart w:id="255" w:name="_Toc70612699"/>
      <w:bookmarkStart w:id="256" w:name="_Toc70613657"/>
      <w:bookmarkStart w:id="257" w:name="_Toc70614610"/>
      <w:bookmarkStart w:id="258" w:name="_Toc70614814"/>
      <w:bookmarkStart w:id="259" w:name="_Toc70521167"/>
      <w:bookmarkStart w:id="260" w:name="_Toc70612171"/>
      <w:bookmarkStart w:id="261" w:name="_Toc70612704"/>
      <w:bookmarkStart w:id="262" w:name="_Toc70613662"/>
      <w:bookmarkStart w:id="263" w:name="_Toc70614615"/>
      <w:bookmarkStart w:id="264" w:name="_Toc70614819"/>
      <w:bookmarkStart w:id="265" w:name="_Toc70521170"/>
      <w:bookmarkStart w:id="266" w:name="_Toc70612174"/>
      <w:bookmarkStart w:id="267" w:name="_Toc70612707"/>
      <w:bookmarkStart w:id="268" w:name="_Toc70613665"/>
      <w:bookmarkStart w:id="269" w:name="_Toc70614618"/>
      <w:bookmarkStart w:id="270" w:name="_Toc70614822"/>
      <w:bookmarkStart w:id="271" w:name="_Toc70521171"/>
      <w:bookmarkStart w:id="272" w:name="_Toc70612175"/>
      <w:bookmarkStart w:id="273" w:name="_Toc70612708"/>
      <w:bookmarkStart w:id="274" w:name="_Toc70613666"/>
      <w:bookmarkStart w:id="275" w:name="_Toc70614619"/>
      <w:bookmarkStart w:id="276" w:name="_Toc70614823"/>
      <w:bookmarkStart w:id="277" w:name="_Toc70521173"/>
      <w:bookmarkStart w:id="278" w:name="_Toc70612177"/>
      <w:bookmarkStart w:id="279" w:name="_Toc70612710"/>
      <w:bookmarkStart w:id="280" w:name="_Toc70613668"/>
      <w:bookmarkStart w:id="281" w:name="_Toc70614621"/>
      <w:bookmarkStart w:id="282" w:name="_Toc70614825"/>
      <w:bookmarkStart w:id="283" w:name="_Toc70521175"/>
      <w:bookmarkStart w:id="284" w:name="_Toc70612179"/>
      <w:bookmarkStart w:id="285" w:name="_Toc70612712"/>
      <w:bookmarkStart w:id="286" w:name="_Toc70613670"/>
      <w:bookmarkStart w:id="287" w:name="_Toc70614623"/>
      <w:bookmarkStart w:id="288" w:name="_Toc70614827"/>
      <w:bookmarkStart w:id="289" w:name="_Toc70521181"/>
      <w:bookmarkStart w:id="290" w:name="_Toc70612185"/>
      <w:bookmarkStart w:id="291" w:name="_Toc70612718"/>
      <w:bookmarkStart w:id="292" w:name="_Toc70613676"/>
      <w:bookmarkStart w:id="293" w:name="_Toc70614629"/>
      <w:bookmarkStart w:id="294" w:name="_Toc70614833"/>
      <w:bookmarkStart w:id="295" w:name="_Toc70521182"/>
      <w:bookmarkStart w:id="296" w:name="_Toc70612186"/>
      <w:bookmarkStart w:id="297" w:name="_Toc70612719"/>
      <w:bookmarkStart w:id="298" w:name="_Toc70613677"/>
      <w:bookmarkStart w:id="299" w:name="_Toc70614630"/>
      <w:bookmarkStart w:id="300" w:name="_Toc70614834"/>
      <w:bookmarkStart w:id="301" w:name="_Toc70521183"/>
      <w:bookmarkStart w:id="302" w:name="_Toc70612187"/>
      <w:bookmarkStart w:id="303" w:name="_Toc70612720"/>
      <w:bookmarkStart w:id="304" w:name="_Toc70613678"/>
      <w:bookmarkStart w:id="305" w:name="_Toc70614631"/>
      <w:bookmarkStart w:id="306" w:name="_Toc70614835"/>
      <w:bookmarkStart w:id="307" w:name="_Toc70521189"/>
      <w:bookmarkStart w:id="308" w:name="_Toc70612193"/>
      <w:bookmarkStart w:id="309" w:name="_Toc70612726"/>
      <w:bookmarkStart w:id="310" w:name="_Toc70613684"/>
      <w:bookmarkStart w:id="311" w:name="_Toc70614637"/>
      <w:bookmarkStart w:id="312" w:name="_Toc70614841"/>
      <w:bookmarkStart w:id="313" w:name="_Toc70521193"/>
      <w:bookmarkStart w:id="314" w:name="_Toc70612197"/>
      <w:bookmarkStart w:id="315" w:name="_Toc70612730"/>
      <w:bookmarkStart w:id="316" w:name="_Toc70613688"/>
      <w:bookmarkStart w:id="317" w:name="_Toc70614641"/>
      <w:bookmarkStart w:id="318" w:name="_Toc70614845"/>
      <w:bookmarkStart w:id="319" w:name="_Toc70521194"/>
      <w:bookmarkStart w:id="320" w:name="_Toc70612198"/>
      <w:bookmarkStart w:id="321" w:name="_Toc70612731"/>
      <w:bookmarkStart w:id="322" w:name="_Toc70613689"/>
      <w:bookmarkStart w:id="323" w:name="_Toc70614642"/>
      <w:bookmarkStart w:id="324" w:name="_Toc70614846"/>
      <w:bookmarkStart w:id="325" w:name="_Toc70521195"/>
      <w:bookmarkStart w:id="326" w:name="_Toc70612199"/>
      <w:bookmarkStart w:id="327" w:name="_Toc70612732"/>
      <w:bookmarkStart w:id="328" w:name="_Toc70613690"/>
      <w:bookmarkStart w:id="329" w:name="_Toc70614643"/>
      <w:bookmarkStart w:id="330" w:name="_Toc70614847"/>
      <w:bookmarkStart w:id="331" w:name="_Toc70521196"/>
      <w:bookmarkStart w:id="332" w:name="_Toc70612200"/>
      <w:bookmarkStart w:id="333" w:name="_Toc70612733"/>
      <w:bookmarkStart w:id="334" w:name="_Toc70613691"/>
      <w:bookmarkStart w:id="335" w:name="_Toc70614644"/>
      <w:bookmarkStart w:id="336" w:name="_Toc70614848"/>
      <w:bookmarkStart w:id="337" w:name="_Toc70521198"/>
      <w:bookmarkStart w:id="338" w:name="_Toc70612202"/>
      <w:bookmarkStart w:id="339" w:name="_Toc70612735"/>
      <w:bookmarkStart w:id="340" w:name="_Toc70613693"/>
      <w:bookmarkStart w:id="341" w:name="_Toc70614646"/>
      <w:bookmarkStart w:id="342" w:name="_Toc70614850"/>
      <w:bookmarkStart w:id="343" w:name="_Toc70521199"/>
      <w:bookmarkStart w:id="344" w:name="_Toc70612203"/>
      <w:bookmarkStart w:id="345" w:name="_Toc70612736"/>
      <w:bookmarkStart w:id="346" w:name="_Toc70613694"/>
      <w:bookmarkStart w:id="347" w:name="_Toc70614647"/>
      <w:bookmarkStart w:id="348" w:name="_Toc70614851"/>
      <w:bookmarkStart w:id="349" w:name="_Toc70521200"/>
      <w:bookmarkStart w:id="350" w:name="_Toc70612204"/>
      <w:bookmarkStart w:id="351" w:name="_Toc70612737"/>
      <w:bookmarkStart w:id="352" w:name="_Toc70613695"/>
      <w:bookmarkStart w:id="353" w:name="_Toc70614648"/>
      <w:bookmarkStart w:id="354" w:name="_Toc70614852"/>
      <w:bookmarkStart w:id="355" w:name="_Toc70521201"/>
      <w:bookmarkStart w:id="356" w:name="_Toc70612205"/>
      <w:bookmarkStart w:id="357" w:name="_Toc70612738"/>
      <w:bookmarkStart w:id="358" w:name="_Toc70613696"/>
      <w:bookmarkStart w:id="359" w:name="_Toc70614649"/>
      <w:bookmarkStart w:id="360" w:name="_Toc70614853"/>
      <w:bookmarkStart w:id="361" w:name="_Toc70521202"/>
      <w:bookmarkStart w:id="362" w:name="_Toc70612206"/>
      <w:bookmarkStart w:id="363" w:name="_Toc70612739"/>
      <w:bookmarkStart w:id="364" w:name="_Toc70613697"/>
      <w:bookmarkStart w:id="365" w:name="_Toc70614650"/>
      <w:bookmarkStart w:id="366" w:name="_Toc70614854"/>
      <w:bookmarkStart w:id="367" w:name="_Toc70521203"/>
      <w:bookmarkStart w:id="368" w:name="_Toc70612207"/>
      <w:bookmarkStart w:id="369" w:name="_Toc70612740"/>
      <w:bookmarkStart w:id="370" w:name="_Toc70613698"/>
      <w:bookmarkStart w:id="371" w:name="_Toc70614651"/>
      <w:bookmarkStart w:id="372" w:name="_Toc70614855"/>
      <w:bookmarkStart w:id="373" w:name="_Toc70521204"/>
      <w:bookmarkStart w:id="374" w:name="_Toc70612208"/>
      <w:bookmarkStart w:id="375" w:name="_Toc70612741"/>
      <w:bookmarkStart w:id="376" w:name="_Toc70613699"/>
      <w:bookmarkStart w:id="377" w:name="_Toc70614652"/>
      <w:bookmarkStart w:id="378" w:name="_Toc70614856"/>
      <w:bookmarkStart w:id="379" w:name="_Toc70521205"/>
      <w:bookmarkStart w:id="380" w:name="_Toc70612209"/>
      <w:bookmarkStart w:id="381" w:name="_Toc70612742"/>
      <w:bookmarkStart w:id="382" w:name="_Toc70613700"/>
      <w:bookmarkStart w:id="383" w:name="_Toc70614653"/>
      <w:bookmarkStart w:id="384" w:name="_Toc70614857"/>
      <w:bookmarkStart w:id="385" w:name="_Toc70521209"/>
      <w:bookmarkStart w:id="386" w:name="_Toc70612213"/>
      <w:bookmarkStart w:id="387" w:name="_Toc70612746"/>
      <w:bookmarkStart w:id="388" w:name="_Toc70613704"/>
      <w:bookmarkStart w:id="389" w:name="_Toc70614657"/>
      <w:bookmarkStart w:id="390" w:name="_Toc70614861"/>
      <w:bookmarkStart w:id="391" w:name="_Toc70521210"/>
      <w:bookmarkStart w:id="392" w:name="_Toc70612214"/>
      <w:bookmarkStart w:id="393" w:name="_Toc70612747"/>
      <w:bookmarkStart w:id="394" w:name="_Toc70613705"/>
      <w:bookmarkStart w:id="395" w:name="_Toc70614658"/>
      <w:bookmarkStart w:id="396" w:name="_Toc70614862"/>
      <w:bookmarkStart w:id="397" w:name="_Toc70521211"/>
      <w:bookmarkStart w:id="398" w:name="_Toc70612215"/>
      <w:bookmarkStart w:id="399" w:name="_Toc70612748"/>
      <w:bookmarkStart w:id="400" w:name="_Toc70613706"/>
      <w:bookmarkStart w:id="401" w:name="_Toc70614659"/>
      <w:bookmarkStart w:id="402" w:name="_Toc70614863"/>
      <w:bookmarkStart w:id="403" w:name="_Toc70521212"/>
      <w:bookmarkStart w:id="404" w:name="_Toc70612216"/>
      <w:bookmarkStart w:id="405" w:name="_Toc70612749"/>
      <w:bookmarkStart w:id="406" w:name="_Toc70613707"/>
      <w:bookmarkStart w:id="407" w:name="_Toc70614660"/>
      <w:bookmarkStart w:id="408" w:name="_Toc70614864"/>
      <w:bookmarkStart w:id="409" w:name="_Toc70521213"/>
      <w:bookmarkStart w:id="410" w:name="_Toc70612217"/>
      <w:bookmarkStart w:id="411" w:name="_Toc70612750"/>
      <w:bookmarkStart w:id="412" w:name="_Toc70613708"/>
      <w:bookmarkStart w:id="413" w:name="_Toc70614661"/>
      <w:bookmarkStart w:id="414" w:name="_Toc70614865"/>
      <w:bookmarkStart w:id="415" w:name="_Toc70521218"/>
      <w:bookmarkStart w:id="416" w:name="_Toc70612222"/>
      <w:bookmarkStart w:id="417" w:name="_Toc70612755"/>
      <w:bookmarkStart w:id="418" w:name="_Toc70613713"/>
      <w:bookmarkStart w:id="419" w:name="_Toc70614666"/>
      <w:bookmarkStart w:id="420" w:name="_Toc70614870"/>
      <w:bookmarkStart w:id="421" w:name="_Toc70521227"/>
      <w:bookmarkStart w:id="422" w:name="_Toc70612231"/>
      <w:bookmarkStart w:id="423" w:name="_Toc70612764"/>
      <w:bookmarkStart w:id="424" w:name="_Toc70613722"/>
      <w:bookmarkStart w:id="425" w:name="_Toc70614675"/>
      <w:bookmarkStart w:id="426" w:name="_Toc70614879"/>
      <w:bookmarkStart w:id="427" w:name="_Toc70521235"/>
      <w:bookmarkStart w:id="428" w:name="_Toc70612239"/>
      <w:bookmarkStart w:id="429" w:name="_Toc70612772"/>
      <w:bookmarkStart w:id="430" w:name="_Toc70613730"/>
      <w:bookmarkStart w:id="431" w:name="_Toc70614683"/>
      <w:bookmarkStart w:id="432" w:name="_Toc70614887"/>
      <w:bookmarkStart w:id="433" w:name="_Toc70521236"/>
      <w:bookmarkStart w:id="434" w:name="_Toc70612240"/>
      <w:bookmarkStart w:id="435" w:name="_Toc70612773"/>
      <w:bookmarkStart w:id="436" w:name="_Toc70613731"/>
      <w:bookmarkStart w:id="437" w:name="_Toc70614684"/>
      <w:bookmarkStart w:id="438" w:name="_Toc70614888"/>
      <w:bookmarkStart w:id="439" w:name="_Toc70521237"/>
      <w:bookmarkStart w:id="440" w:name="_Toc70612241"/>
      <w:bookmarkStart w:id="441" w:name="_Toc70612774"/>
      <w:bookmarkStart w:id="442" w:name="_Toc70613732"/>
      <w:bookmarkStart w:id="443" w:name="_Toc70614685"/>
      <w:bookmarkStart w:id="444" w:name="_Toc70614889"/>
      <w:bookmarkStart w:id="445" w:name="_Eligible_expenses"/>
      <w:bookmarkStart w:id="446" w:name="_Toc164178927"/>
      <w:bookmarkStart w:id="447" w:name="_Toc170302732"/>
      <w:bookmarkStart w:id="448" w:name="_Toc170296016"/>
      <w:bookmarkStart w:id="449" w:name="_Toc174101190"/>
      <w:bookmarkStart w:id="450" w:name="_Ref468355814"/>
      <w:bookmarkStart w:id="451" w:name="_Toc464739946"/>
      <w:bookmarkEnd w:id="16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261BAE">
        <w:t>Eligible expenses</w:t>
      </w:r>
      <w:bookmarkEnd w:id="446"/>
      <w:bookmarkEnd w:id="447"/>
      <w:bookmarkEnd w:id="448"/>
      <w:bookmarkEnd w:id="449"/>
      <w:r w:rsidRPr="00261BAE">
        <w:t xml:space="preserve"> </w:t>
      </w:r>
    </w:p>
    <w:p w14:paraId="2D1EBAFB" w14:textId="3D0D587F" w:rsidR="00586100" w:rsidRPr="00261BAE" w:rsidRDefault="00586100" w:rsidP="00856F9C">
      <w:pPr>
        <w:pStyle w:val="Body-copy"/>
      </w:pPr>
      <w:r w:rsidRPr="00261BAE">
        <w:t>It is important you understand what eligible expense</w:t>
      </w:r>
      <w:r w:rsidR="0078267D" w:rsidRPr="00261BAE">
        <w:t>s</w:t>
      </w:r>
      <w:r w:rsidRPr="00261BAE">
        <w:t xml:space="preserve"> are. </w:t>
      </w:r>
      <w:r w:rsidR="00F04738" w:rsidRPr="00261BAE">
        <w:t xml:space="preserve">You will </w:t>
      </w:r>
      <w:r w:rsidR="00F04738" w:rsidRPr="00261BAE" w:rsidDel="00356E05">
        <w:t xml:space="preserve">need to </w:t>
      </w:r>
      <w:r w:rsidR="00F04738" w:rsidRPr="00261BAE">
        <w:t xml:space="preserve">show your expenses are eligible to receive </w:t>
      </w:r>
      <w:hyperlink w:anchor="_How_we_pay" w:history="1">
        <w:r w:rsidR="00F04738" w:rsidRPr="00261BAE">
          <w:rPr>
            <w:rStyle w:val="Hyperlink"/>
          </w:rPr>
          <w:t>payments</w:t>
        </w:r>
      </w:hyperlink>
      <w:r w:rsidR="00F04738" w:rsidRPr="00261BAE">
        <w:t xml:space="preserve"> during the course of your grant agreement. </w:t>
      </w:r>
      <w:r w:rsidRPr="00261BAE">
        <w:t>You will not receive your milestone payments unless your expenses are eligible expenses.</w:t>
      </w:r>
    </w:p>
    <w:p w14:paraId="4806BEB6" w14:textId="77777777" w:rsidR="00BB2991" w:rsidRPr="00261BAE" w:rsidRDefault="00BB2991">
      <w:pPr>
        <w:spacing w:before="0" w:after="0" w:line="240" w:lineRule="auto"/>
      </w:pPr>
      <w:r w:rsidRPr="00261BAE">
        <w:br w:type="page"/>
      </w:r>
    </w:p>
    <w:p w14:paraId="41EAAAA1" w14:textId="4BA30514" w:rsidR="00D56D3F" w:rsidRPr="00261BAE" w:rsidRDefault="008C02C0" w:rsidP="00856F9C">
      <w:pPr>
        <w:pStyle w:val="Body-copy"/>
      </w:pPr>
      <w:r w:rsidRPr="00261BAE">
        <w:t>Your expenses are eligible where</w:t>
      </w:r>
      <w:r w:rsidR="000C3D56" w:rsidRPr="00261BAE">
        <w:t>:</w:t>
      </w:r>
    </w:p>
    <w:p w14:paraId="7365B8A1" w14:textId="1DB24AE0" w:rsidR="009D5A6A" w:rsidRPr="00261BAE" w:rsidRDefault="00C43C6E" w:rsidP="00E376D8">
      <w:pPr>
        <w:pStyle w:val="Bulletlist"/>
      </w:pPr>
      <w:r w:rsidRPr="00261BAE">
        <w:t>T</w:t>
      </w:r>
      <w:r w:rsidR="304DF9AF" w:rsidRPr="00261BAE">
        <w:t>hey are</w:t>
      </w:r>
      <w:r w:rsidR="20EF2788" w:rsidRPr="00261BAE">
        <w:t xml:space="preserve"> in respect of </w:t>
      </w:r>
      <w:r w:rsidR="0FA7AA92" w:rsidRPr="00261BAE">
        <w:t>promotional activities undertaken</w:t>
      </w:r>
      <w:r w:rsidR="571A4B4D" w:rsidRPr="00261BAE">
        <w:t xml:space="preserve"> during </w:t>
      </w:r>
      <w:r w:rsidR="24ACEF21" w:rsidRPr="00261BAE">
        <w:t xml:space="preserve">the </w:t>
      </w:r>
      <w:r w:rsidR="046CB0BE" w:rsidRPr="00261BAE">
        <w:t xml:space="preserve">period of your </w:t>
      </w:r>
      <w:r w:rsidR="7903EF93" w:rsidRPr="00261BAE">
        <w:t>g</w:t>
      </w:r>
      <w:r w:rsidR="046CB0BE" w:rsidRPr="00261BAE">
        <w:t xml:space="preserve">rant </w:t>
      </w:r>
      <w:r w:rsidR="0F5C258A" w:rsidRPr="00261BAE">
        <w:t>a</w:t>
      </w:r>
      <w:r w:rsidR="046CB0BE" w:rsidRPr="00261BAE">
        <w:t>greement</w:t>
      </w:r>
      <w:r w:rsidR="0FA7AA92" w:rsidRPr="00261BAE">
        <w:t xml:space="preserve"> for the purpose of marketing </w:t>
      </w:r>
      <w:r w:rsidR="0FA7AA92" w:rsidRPr="00261BAE">
        <w:rPr>
          <w:bCs/>
        </w:rPr>
        <w:t>eligib</w:t>
      </w:r>
      <w:r w:rsidR="20EF2788" w:rsidRPr="00261BAE">
        <w:rPr>
          <w:bCs/>
        </w:rPr>
        <w:t>le products</w:t>
      </w:r>
      <w:r w:rsidR="20EF2788" w:rsidRPr="00261BAE">
        <w:t xml:space="preserve"> in foreign countries</w:t>
      </w:r>
      <w:r w:rsidR="7C827A16" w:rsidRPr="00261BAE">
        <w:t xml:space="preserve"> </w:t>
      </w:r>
      <w:r w:rsidR="20EF2788" w:rsidRPr="00261BAE">
        <w:t xml:space="preserve">and you have a </w:t>
      </w:r>
      <w:hyperlink w:anchor="_Designated_connection">
        <w:r w:rsidR="20EF2788" w:rsidRPr="00261BAE">
          <w:rPr>
            <w:rStyle w:val="Hyperlink"/>
          </w:rPr>
          <w:t>designated connection</w:t>
        </w:r>
      </w:hyperlink>
      <w:r w:rsidR="20EF2788" w:rsidRPr="00261BAE">
        <w:t xml:space="preserve"> to the eligible product</w:t>
      </w:r>
      <w:r w:rsidR="6B7BE22C" w:rsidRPr="00261BAE">
        <w:t xml:space="preserve">, </w:t>
      </w:r>
      <w:r w:rsidR="65E8E449" w:rsidRPr="00261BAE">
        <w:t>or</w:t>
      </w:r>
    </w:p>
    <w:p w14:paraId="057D796C" w14:textId="7B1C6C9A" w:rsidR="00FF7EA7" w:rsidRPr="00261BAE" w:rsidRDefault="00936FAE" w:rsidP="00E376D8">
      <w:pPr>
        <w:pStyle w:val="Bulletlist"/>
      </w:pPr>
      <w:r w:rsidRPr="00261BAE">
        <w:t>I</w:t>
      </w:r>
      <w:r w:rsidR="7C827A16" w:rsidRPr="00261BAE">
        <w:t xml:space="preserve">f you are a </w:t>
      </w:r>
      <w:hyperlink w:anchor="Tier_1_applicants">
        <w:r w:rsidR="7C827A16" w:rsidRPr="00261BAE">
          <w:rPr>
            <w:rStyle w:val="Hyperlink"/>
          </w:rPr>
          <w:t>Tier 1</w:t>
        </w:r>
      </w:hyperlink>
      <w:r w:rsidR="7C827A16" w:rsidRPr="00261BAE">
        <w:t xml:space="preserve"> or </w:t>
      </w:r>
      <w:hyperlink w:anchor="_Representative_bodies">
        <w:r w:rsidR="7C827A16" w:rsidRPr="00261BAE">
          <w:rPr>
            <w:rStyle w:val="Hyperlink"/>
          </w:rPr>
          <w:t>representative body</w:t>
        </w:r>
      </w:hyperlink>
      <w:r w:rsidR="7C827A16" w:rsidRPr="00261BAE">
        <w:t xml:space="preserve"> grantee, </w:t>
      </w:r>
      <w:r w:rsidR="00637C0C" w:rsidRPr="00261BAE">
        <w:t xml:space="preserve">export </w:t>
      </w:r>
      <w:r w:rsidR="0FA7AA92" w:rsidRPr="00261BAE">
        <w:t xml:space="preserve">training activities undertaken for the purpose of developing skills </w:t>
      </w:r>
      <w:r w:rsidR="7C827A16" w:rsidRPr="00261BAE">
        <w:t>in</w:t>
      </w:r>
      <w:r w:rsidR="1221FFB5" w:rsidRPr="00261BAE">
        <w:t xml:space="preserve"> market</w:t>
      </w:r>
      <w:r w:rsidR="7C827A16" w:rsidRPr="00261BAE">
        <w:t>ing</w:t>
      </w:r>
      <w:r w:rsidR="0FA7AA92" w:rsidRPr="00261BAE">
        <w:t xml:space="preserve"> eligible products in foreign countries</w:t>
      </w:r>
      <w:r w:rsidR="1F9ECC04" w:rsidRPr="00261BAE">
        <w:t>.</w:t>
      </w:r>
    </w:p>
    <w:p w14:paraId="5673D949" w14:textId="6F6411E8" w:rsidR="003A753C" w:rsidRPr="00261BAE" w:rsidRDefault="00356E05" w:rsidP="00856F9C">
      <w:pPr>
        <w:pStyle w:val="Body-copy"/>
      </w:pPr>
      <w:r w:rsidRPr="00261BAE">
        <w:t xml:space="preserve">You will be required to indicate in your application your </w:t>
      </w:r>
      <w:r w:rsidR="009463AA" w:rsidRPr="00261BAE">
        <w:t xml:space="preserve">overall </w:t>
      </w:r>
      <w:r w:rsidRPr="00261BAE">
        <w:t xml:space="preserve">budget for each financial year you are applying for, and if requested, be able to show how you estimated the planned eligible expenditure. </w:t>
      </w:r>
      <w:r w:rsidR="008C02C0" w:rsidRPr="00261BAE">
        <w:t xml:space="preserve">The types of eligible expenses </w:t>
      </w:r>
      <w:r w:rsidR="003A753C" w:rsidRPr="00261BAE">
        <w:t>are described below.</w:t>
      </w:r>
    </w:p>
    <w:p w14:paraId="1F61703F" w14:textId="5D61AB3F" w:rsidR="00A56875" w:rsidRPr="00261BAE" w:rsidRDefault="009A492E" w:rsidP="00856F9C">
      <w:pPr>
        <w:pStyle w:val="Body-copy"/>
      </w:pPr>
      <w:r w:rsidRPr="00261BAE">
        <w:t xml:space="preserve">You must </w:t>
      </w:r>
      <w:r w:rsidR="00060E5C" w:rsidRPr="00261BAE">
        <w:t xml:space="preserve">spend </w:t>
      </w:r>
      <w:r w:rsidR="00D01C93" w:rsidRPr="00261BAE">
        <w:t xml:space="preserve">your </w:t>
      </w:r>
      <w:r w:rsidR="00060E5C" w:rsidRPr="00261BAE">
        <w:t>grant money on</w:t>
      </w:r>
      <w:r w:rsidRPr="00261BAE">
        <w:t xml:space="preserve"> </w:t>
      </w:r>
      <w:r w:rsidR="00060E5C" w:rsidRPr="00261BAE">
        <w:t>eligible expenses</w:t>
      </w:r>
      <w:r w:rsidRPr="00261BAE">
        <w:t xml:space="preserve"> between the start date and end date </w:t>
      </w:r>
      <w:r w:rsidR="00005F2D" w:rsidRPr="00261BAE">
        <w:t>of the Activity Period in</w:t>
      </w:r>
      <w:r w:rsidRPr="00261BAE">
        <w:t xml:space="preserve"> your </w:t>
      </w:r>
      <w:hyperlink w:anchor="_The_grant_agreement">
        <w:r w:rsidRPr="00261BAE">
          <w:rPr>
            <w:rStyle w:val="Hyperlink"/>
          </w:rPr>
          <w:t>grant agreement</w:t>
        </w:r>
      </w:hyperlink>
      <w:r w:rsidRPr="00261BAE">
        <w:t>.</w:t>
      </w:r>
      <w:r w:rsidR="00B2590C" w:rsidRPr="00261BAE">
        <w:t xml:space="preserve"> For </w:t>
      </w:r>
      <w:r w:rsidR="00925D40" w:rsidRPr="00261BAE">
        <w:t xml:space="preserve">example, if you </w:t>
      </w:r>
      <w:r w:rsidR="00B2590C" w:rsidRPr="00261BAE">
        <w:t xml:space="preserve">purchase flights in the final year of the Grant Agreement, however those flights are not scheduled until </w:t>
      </w:r>
      <w:r w:rsidR="761D5CE2" w:rsidRPr="00261BAE">
        <w:t xml:space="preserve">after </w:t>
      </w:r>
      <w:r w:rsidR="003A271A" w:rsidRPr="00261BAE">
        <w:t>the Activity Completion date</w:t>
      </w:r>
      <w:r w:rsidR="00B2590C" w:rsidRPr="00261BAE">
        <w:t>, those expenses will not be eligible expenses.</w:t>
      </w:r>
    </w:p>
    <w:p w14:paraId="67CC0613" w14:textId="0DD35266" w:rsidR="001617F1" w:rsidRPr="00261BAE" w:rsidRDefault="001617F1" w:rsidP="002D4E03">
      <w:pPr>
        <w:pStyle w:val="Style3"/>
      </w:pPr>
      <w:bookmarkStart w:id="452" w:name="_Toc70702174"/>
      <w:bookmarkStart w:id="453" w:name="_Toc164178928"/>
      <w:bookmarkStart w:id="454" w:name="_Toc170302733"/>
      <w:bookmarkStart w:id="455" w:name="_Toc170296017"/>
      <w:bookmarkStart w:id="456" w:name="_Toc174101191"/>
      <w:r w:rsidRPr="00261BAE">
        <w:t>Eligible expense types</w:t>
      </w:r>
      <w:bookmarkEnd w:id="452"/>
      <w:bookmarkEnd w:id="453"/>
      <w:bookmarkEnd w:id="454"/>
      <w:bookmarkEnd w:id="455"/>
      <w:bookmarkEnd w:id="456"/>
    </w:p>
    <w:p w14:paraId="66EBF7A0" w14:textId="6B7541C5" w:rsidR="00526F3F" w:rsidRPr="00261BAE" w:rsidRDefault="00960265" w:rsidP="007967FC">
      <w:pPr>
        <w:pStyle w:val="Body-copy"/>
      </w:pPr>
      <w:r w:rsidRPr="00261BAE">
        <w:t xml:space="preserve">As explained above, </w:t>
      </w:r>
      <w:r w:rsidR="00526F3F" w:rsidRPr="00261BAE">
        <w:t xml:space="preserve">all </w:t>
      </w:r>
      <w:r w:rsidRPr="00261BAE">
        <w:t xml:space="preserve">expenses must relate to promotional activities to market </w:t>
      </w:r>
      <w:r w:rsidR="00526F3F" w:rsidRPr="00261BAE">
        <w:t xml:space="preserve">your </w:t>
      </w:r>
      <w:hyperlink w:anchor="_Eligible_products_2" w:history="1">
        <w:r w:rsidRPr="00261BAE">
          <w:rPr>
            <w:rStyle w:val="Hyperlink"/>
            <w:b w:val="0"/>
            <w:u w:val="none"/>
          </w:rPr>
          <w:t>eligible products</w:t>
        </w:r>
      </w:hyperlink>
      <w:r w:rsidRPr="00261BAE">
        <w:t xml:space="preserve"> in foreign countries, or</w:t>
      </w:r>
      <w:r w:rsidR="00962144" w:rsidRPr="00261BAE">
        <w:t xml:space="preserve"> export</w:t>
      </w:r>
      <w:r w:rsidRPr="00261BAE">
        <w:t xml:space="preserve"> training activities to develop skills in such marketing.</w:t>
      </w:r>
    </w:p>
    <w:p w14:paraId="3D816006" w14:textId="6569FFCD" w:rsidR="00526F3F" w:rsidRPr="00261BAE" w:rsidRDefault="00526F3F" w:rsidP="007967FC">
      <w:pPr>
        <w:pStyle w:val="Body-copy"/>
      </w:pPr>
      <w:r w:rsidRPr="00261BAE">
        <w:t xml:space="preserve">Your expenses must also meet any other requirements in your </w:t>
      </w:r>
      <w:r w:rsidR="003F2694" w:rsidRPr="00261BAE">
        <w:t>grant agreement</w:t>
      </w:r>
      <w:r w:rsidRPr="00261BAE">
        <w:t xml:space="preserve">, including the particular requirements of the </w:t>
      </w:r>
      <w:r w:rsidR="00BB5C69" w:rsidRPr="00261BAE">
        <w:rPr>
          <w:bCs/>
        </w:rPr>
        <w:t>tier</w:t>
      </w:r>
      <w:r w:rsidR="00BB5C69" w:rsidRPr="00261BAE">
        <w:t xml:space="preserve"> </w:t>
      </w:r>
      <w:r w:rsidRPr="00261BAE">
        <w:t xml:space="preserve">for which you have received a grant. For example, if you have entered into a Tier 3 grant agreement your expenses must </w:t>
      </w:r>
      <w:r w:rsidR="00D53D28" w:rsidRPr="00261BAE">
        <w:t xml:space="preserve">be for </w:t>
      </w:r>
      <w:r w:rsidR="00050BB2" w:rsidRPr="00261BAE">
        <w:t>exporting eli</w:t>
      </w:r>
      <w:r w:rsidR="007617F8" w:rsidRPr="00261BAE">
        <w:t>gible products, expanding your marketing activities to new markets</w:t>
      </w:r>
      <w:r w:rsidR="00D53D28" w:rsidRPr="00261BAE">
        <w:t xml:space="preserve"> </w:t>
      </w:r>
      <w:r w:rsidR="0037110E" w:rsidRPr="00261BAE">
        <w:t xml:space="preserve">and </w:t>
      </w:r>
      <w:r w:rsidR="00D53D28" w:rsidRPr="00261BAE">
        <w:t xml:space="preserve">for activities that are a </w:t>
      </w:r>
      <w:r w:rsidRPr="00261BAE">
        <w:rPr>
          <w:bCs/>
        </w:rPr>
        <w:t>strategic shift</w:t>
      </w:r>
      <w:r w:rsidR="00D53D28" w:rsidRPr="00261BAE">
        <w:t xml:space="preserve"> from your previous promotional activities</w:t>
      </w:r>
      <w:r w:rsidR="00B16ACE" w:rsidRPr="00261BAE">
        <w:t xml:space="preserve"> in</w:t>
      </w:r>
      <w:r w:rsidR="00B524C9" w:rsidRPr="00261BAE">
        <w:t>to</w:t>
      </w:r>
      <w:r w:rsidR="00B16ACE" w:rsidRPr="00261BAE">
        <w:t xml:space="preserve"> </w:t>
      </w:r>
      <w:r w:rsidR="00311F0C" w:rsidRPr="00261BAE">
        <w:t>key</w:t>
      </w:r>
      <w:r w:rsidR="003544CB" w:rsidRPr="00261BAE">
        <w:t xml:space="preserve"> markets</w:t>
      </w:r>
      <w:r w:rsidR="00540E01" w:rsidRPr="00261BAE">
        <w:t xml:space="preserve"> (as specified in Section 5.</w:t>
      </w:r>
      <w:r w:rsidR="000533AB" w:rsidRPr="00261BAE">
        <w:t>1)</w:t>
      </w:r>
      <w:r w:rsidR="00D53D28" w:rsidRPr="00261BAE">
        <w:t>, as outlined in your plan to market</w:t>
      </w:r>
      <w:r w:rsidRPr="00261BAE">
        <w:t>. These Tier 3 specific requirements will be a part of your grant agreement.</w:t>
      </w:r>
    </w:p>
    <w:p w14:paraId="5C07F6F6" w14:textId="05879590" w:rsidR="009A492E" w:rsidRPr="00261BAE" w:rsidRDefault="003A753C" w:rsidP="007967FC">
      <w:pPr>
        <w:pStyle w:val="Body-copy"/>
      </w:pPr>
      <w:r w:rsidRPr="00261BAE">
        <w:t xml:space="preserve">Expenses you wish to claim must fall into one or more of the following </w:t>
      </w:r>
      <w:r w:rsidR="00960265" w:rsidRPr="00261BAE">
        <w:t>categories</w:t>
      </w:r>
      <w:r w:rsidRPr="00261BAE">
        <w:t>.</w:t>
      </w:r>
    </w:p>
    <w:p w14:paraId="3043E684" w14:textId="6AEFC01F" w:rsidR="001617F1" w:rsidRPr="00261BAE" w:rsidRDefault="001617F1" w:rsidP="002D4E03">
      <w:pPr>
        <w:pStyle w:val="Style4"/>
      </w:pPr>
      <w:r w:rsidRPr="00261BAE">
        <w:t xml:space="preserve">Maintaining </w:t>
      </w:r>
      <w:r w:rsidR="006A4FFD" w:rsidRPr="00261BAE">
        <w:t xml:space="preserve">a </w:t>
      </w:r>
      <w:r w:rsidRPr="00261BAE">
        <w:t xml:space="preserve">representative in </w:t>
      </w:r>
      <w:r w:rsidR="006A4FFD" w:rsidRPr="00261BAE">
        <w:t xml:space="preserve">a </w:t>
      </w:r>
      <w:r w:rsidRPr="00261BAE">
        <w:t>foreign country</w:t>
      </w:r>
    </w:p>
    <w:p w14:paraId="37EF1C76" w14:textId="245F5C04" w:rsidR="001617F1" w:rsidRPr="00261BAE" w:rsidRDefault="003A753C" w:rsidP="005A55A8">
      <w:pPr>
        <w:pStyle w:val="Body-copy"/>
      </w:pPr>
      <w:r w:rsidRPr="00261BAE">
        <w:t>M</w:t>
      </w:r>
      <w:r w:rsidR="001617F1" w:rsidRPr="00261BAE">
        <w:t xml:space="preserve">aintaining a representative in a foreign country for more than </w:t>
      </w:r>
      <w:r w:rsidR="33E666EA" w:rsidRPr="00261BAE">
        <w:t>six</w:t>
      </w:r>
      <w:r w:rsidR="003173C8" w:rsidRPr="00261BAE">
        <w:t xml:space="preserve"> </w:t>
      </w:r>
      <w:r w:rsidR="001617F1" w:rsidRPr="00261BAE">
        <w:t xml:space="preserve">months </w:t>
      </w:r>
      <w:r w:rsidR="00412BB5" w:rsidRPr="00261BAE">
        <w:t xml:space="preserve">so far as the representative </w:t>
      </w:r>
      <w:r w:rsidR="001617F1" w:rsidRPr="00261BAE">
        <w:t>is</w:t>
      </w:r>
      <w:r w:rsidR="00191C20" w:rsidRPr="00261BAE">
        <w:t xml:space="preserve"> either</w:t>
      </w:r>
      <w:r w:rsidR="001617F1" w:rsidRPr="00261BAE">
        <w:t>:</w:t>
      </w:r>
    </w:p>
    <w:p w14:paraId="6B23B1C8" w14:textId="01DE2E9E" w:rsidR="001617F1" w:rsidRPr="00261BAE" w:rsidRDefault="00A210D5" w:rsidP="000863CD">
      <w:pPr>
        <w:pStyle w:val="Bulletlist"/>
      </w:pPr>
      <w:r w:rsidRPr="00261BAE">
        <w:t>C</w:t>
      </w:r>
      <w:r w:rsidR="67713B8B" w:rsidRPr="00261BAE">
        <w:t>onducting research into the market in th</w:t>
      </w:r>
      <w:r w:rsidR="2F901402" w:rsidRPr="00261BAE">
        <w:t>at</w:t>
      </w:r>
      <w:r w:rsidR="67713B8B" w:rsidRPr="00261BAE">
        <w:t xml:space="preserve"> country for </w:t>
      </w:r>
      <w:r w:rsidR="2F901402" w:rsidRPr="00261BAE">
        <w:t xml:space="preserve">your </w:t>
      </w:r>
      <w:r w:rsidR="67713B8B" w:rsidRPr="00261BAE">
        <w:t>eligible products</w:t>
      </w:r>
    </w:p>
    <w:p w14:paraId="53683A78" w14:textId="47E81878" w:rsidR="001617F1" w:rsidRPr="00261BAE" w:rsidRDefault="00A210D5" w:rsidP="000863CD">
      <w:pPr>
        <w:pStyle w:val="Bulletlist"/>
      </w:pPr>
      <w:r w:rsidRPr="00261BAE">
        <w:t>U</w:t>
      </w:r>
      <w:r w:rsidR="67713B8B" w:rsidRPr="00261BAE">
        <w:t xml:space="preserve">ndertaking promotional activities </w:t>
      </w:r>
      <w:r w:rsidR="2F901402" w:rsidRPr="00261BAE">
        <w:t xml:space="preserve">to </w:t>
      </w:r>
      <w:r w:rsidR="67713B8B" w:rsidRPr="00261BAE">
        <w:t xml:space="preserve">market </w:t>
      </w:r>
      <w:r w:rsidR="2F901402" w:rsidRPr="00261BAE">
        <w:t xml:space="preserve">your </w:t>
      </w:r>
      <w:r w:rsidR="67713B8B" w:rsidRPr="00261BAE">
        <w:t>eligible products in th</w:t>
      </w:r>
      <w:r w:rsidR="2F901402" w:rsidRPr="00261BAE">
        <w:t>at c</w:t>
      </w:r>
      <w:r w:rsidR="67713B8B" w:rsidRPr="00261BAE">
        <w:t>ountry.</w:t>
      </w:r>
    </w:p>
    <w:p w14:paraId="4A337D89" w14:textId="3CA78D63" w:rsidR="007C7F52" w:rsidRPr="00261BAE" w:rsidRDefault="007C7F52" w:rsidP="005A55A8">
      <w:pPr>
        <w:pStyle w:val="Body-copy"/>
      </w:pPr>
      <w:r w:rsidRPr="00261BAE">
        <w:t>This include</w:t>
      </w:r>
      <w:r w:rsidR="00EE6769" w:rsidRPr="00261BAE">
        <w:t>s</w:t>
      </w:r>
      <w:r w:rsidRPr="00261BAE">
        <w:t xml:space="preserve"> expenses such as salaries and wages of the representative, office rental costs, education of the representative’s children if relocated for the role, relocation expenses, and recruiting a replacement representative.</w:t>
      </w:r>
    </w:p>
    <w:p w14:paraId="11280729" w14:textId="77777777" w:rsidR="000E34BB" w:rsidRPr="00261BAE" w:rsidRDefault="00412BB5" w:rsidP="005A55A8">
      <w:pPr>
        <w:pStyle w:val="Body-copy"/>
      </w:pPr>
      <w:r w:rsidRPr="00261BAE">
        <w:t xml:space="preserve">Where your representative is undertaking other activities outside these </w:t>
      </w:r>
      <w:r w:rsidR="3417E426" w:rsidRPr="00261BAE">
        <w:t>two</w:t>
      </w:r>
      <w:r w:rsidRPr="00261BAE">
        <w:t xml:space="preserve"> activities described above, it is not an eligible expense. </w:t>
      </w:r>
    </w:p>
    <w:p w14:paraId="7DFC5157" w14:textId="0013C2E2" w:rsidR="00412BB5" w:rsidRPr="00261BAE" w:rsidRDefault="00412BB5" w:rsidP="005A55A8">
      <w:pPr>
        <w:pStyle w:val="Body-copy"/>
      </w:pPr>
      <w:r w:rsidRPr="00261BAE">
        <w:t>At the milestone payment stage</w:t>
      </w:r>
      <w:r w:rsidR="004F31AF" w:rsidRPr="00261BAE">
        <w:t>,</w:t>
      </w:r>
      <w:r w:rsidRPr="00261BAE">
        <w:t xml:space="preserve"> you may be asked to demonstrate what part of your representative’s time was allocated to these activities. In this situation it is advisable to keep records detailing this distinction from the beginning of their engagement to make milestone payments easier.</w:t>
      </w:r>
    </w:p>
    <w:p w14:paraId="3967EF2B" w14:textId="7411B4DE" w:rsidR="001079FC" w:rsidRPr="00261BAE" w:rsidRDefault="00EA0DAA" w:rsidP="005A55A8">
      <w:pPr>
        <w:pStyle w:val="Body-copy"/>
      </w:pPr>
      <w:r w:rsidRPr="00261BAE">
        <w:rPr>
          <w:rFonts w:cs="Times New Roman"/>
        </w:rPr>
        <w:t>Where your eligible expenditure is above $30,000, you will also be required to upload a signed agreement or contract outlining the obligations of both parties. </w:t>
      </w:r>
    </w:p>
    <w:p w14:paraId="3F9ED319" w14:textId="01B54469" w:rsidR="001617F1" w:rsidRPr="00261BAE" w:rsidRDefault="001617F1" w:rsidP="002D4E03">
      <w:pPr>
        <w:pStyle w:val="Style4"/>
      </w:pPr>
      <w:r w:rsidRPr="00261BAE">
        <w:t xml:space="preserve">Short trips to </w:t>
      </w:r>
      <w:r w:rsidR="003A753C" w:rsidRPr="00261BAE">
        <w:t xml:space="preserve">a </w:t>
      </w:r>
      <w:r w:rsidRPr="00261BAE">
        <w:t>foreign country</w:t>
      </w:r>
    </w:p>
    <w:p w14:paraId="4B1543F8" w14:textId="1723D04B" w:rsidR="001617F1" w:rsidRPr="00261BAE" w:rsidRDefault="003A753C" w:rsidP="005A55A8">
      <w:pPr>
        <w:pStyle w:val="Body-copy"/>
      </w:pPr>
      <w:r w:rsidRPr="00261BAE">
        <w:t>U</w:t>
      </w:r>
      <w:r w:rsidR="001617F1" w:rsidRPr="00261BAE">
        <w:t>p to 21 days’ continuous travel for</w:t>
      </w:r>
      <w:r w:rsidRPr="00261BAE">
        <w:t xml:space="preserve"> you</w:t>
      </w:r>
      <w:r w:rsidR="001617F1" w:rsidRPr="00261BAE">
        <w:t xml:space="preserve"> or </w:t>
      </w:r>
      <w:r w:rsidRPr="00261BAE">
        <w:t>your representative</w:t>
      </w:r>
      <w:r w:rsidR="001617F1" w:rsidRPr="00261BAE">
        <w:t>, between Australia and a foreign country</w:t>
      </w:r>
      <w:r w:rsidR="001C3D10" w:rsidRPr="00261BAE">
        <w:t>.</w:t>
      </w:r>
    </w:p>
    <w:p w14:paraId="505D2E34" w14:textId="01A9A228" w:rsidR="00A7213C" w:rsidRPr="00261BAE" w:rsidRDefault="00A7213C" w:rsidP="005A55A8">
      <w:pPr>
        <w:pStyle w:val="Body-copy"/>
      </w:pPr>
      <w:r w:rsidRPr="00261BAE">
        <w:t>For</w:t>
      </w:r>
      <w:r w:rsidR="000F1074" w:rsidRPr="00261BAE">
        <w:t xml:space="preserve"> international flights between countries, only economy class airfares will be considered eligible expenditure.</w:t>
      </w:r>
    </w:p>
    <w:p w14:paraId="187BC60B" w14:textId="396BFF24" w:rsidR="004F7D99" w:rsidRPr="00261BAE" w:rsidRDefault="004F7D99" w:rsidP="005A55A8">
      <w:pPr>
        <w:pStyle w:val="Body-copy"/>
      </w:pPr>
      <w:r w:rsidRPr="00261BAE">
        <w:t xml:space="preserve">A </w:t>
      </w:r>
      <w:r w:rsidR="00AF4B27" w:rsidRPr="00261BAE">
        <w:rPr>
          <w:rFonts w:cs="Times New Roman"/>
        </w:rPr>
        <w:t>fixed rate allowance of $350 per day applies for meals, accommodation, ground transport and incidentals on a per diem basis. </w:t>
      </w:r>
    </w:p>
    <w:p w14:paraId="38EDECC8" w14:textId="6F71E9B0" w:rsidR="00574DEC" w:rsidRPr="00261BAE" w:rsidRDefault="00574DEC" w:rsidP="005A55A8">
      <w:pPr>
        <w:pStyle w:val="Body-copy"/>
      </w:pPr>
      <w:r w:rsidRPr="00261BAE">
        <w:t>Trips may be longer than 21 days and incorporate activities other than export promotion. If so, then only those days dedicated to export promotion, up to a maximum of 21 continuous days, would be eligible.</w:t>
      </w:r>
    </w:p>
    <w:p w14:paraId="09A34F45" w14:textId="77777777" w:rsidR="001617F1" w:rsidRPr="00261BAE" w:rsidRDefault="001617F1" w:rsidP="002D4E03">
      <w:pPr>
        <w:pStyle w:val="Style4"/>
      </w:pPr>
      <w:r w:rsidRPr="00261BAE">
        <w:t>Consultants</w:t>
      </w:r>
    </w:p>
    <w:p w14:paraId="5924C628" w14:textId="54B8CAA4" w:rsidR="001617F1" w:rsidRPr="00261BAE" w:rsidRDefault="003A753C" w:rsidP="005A55A8">
      <w:pPr>
        <w:pStyle w:val="Body-copy"/>
      </w:pPr>
      <w:r w:rsidRPr="00261BAE">
        <w:t>E</w:t>
      </w:r>
      <w:r w:rsidR="001617F1" w:rsidRPr="00261BAE">
        <w:t>ngaging a consultant to undertake</w:t>
      </w:r>
      <w:r w:rsidR="006F2C2C" w:rsidRPr="00261BAE">
        <w:t xml:space="preserve"> either</w:t>
      </w:r>
      <w:r w:rsidR="001617F1" w:rsidRPr="00261BAE">
        <w:t>:</w:t>
      </w:r>
    </w:p>
    <w:p w14:paraId="72D2E04B" w14:textId="391A9655" w:rsidR="001617F1" w:rsidRPr="00261BAE" w:rsidRDefault="007F4368" w:rsidP="0075250C">
      <w:pPr>
        <w:pStyle w:val="Bulletlist"/>
      </w:pPr>
      <w:r w:rsidRPr="00261BAE">
        <w:t>R</w:t>
      </w:r>
      <w:r w:rsidR="67713B8B" w:rsidRPr="00261BAE">
        <w:t xml:space="preserve">esearch into the market in </w:t>
      </w:r>
      <w:r w:rsidR="2F901402" w:rsidRPr="00261BAE">
        <w:t>a</w:t>
      </w:r>
      <w:r w:rsidR="67713B8B" w:rsidRPr="00261BAE">
        <w:t xml:space="preserve"> foreign country for </w:t>
      </w:r>
      <w:r w:rsidR="2F901402" w:rsidRPr="00261BAE">
        <w:t>your</w:t>
      </w:r>
      <w:r w:rsidR="67713B8B" w:rsidRPr="00261BAE">
        <w:t xml:space="preserve"> eligible product</w:t>
      </w:r>
    </w:p>
    <w:p w14:paraId="1EF38F70" w14:textId="02A8A3FD" w:rsidR="001617F1" w:rsidRPr="00261BAE" w:rsidRDefault="007F4368" w:rsidP="0075250C">
      <w:pPr>
        <w:pStyle w:val="Bulletlist"/>
      </w:pPr>
      <w:r w:rsidRPr="00261BAE">
        <w:t>P</w:t>
      </w:r>
      <w:r w:rsidR="67713B8B" w:rsidRPr="00261BAE">
        <w:t>romotional activities to ma</w:t>
      </w:r>
      <w:r w:rsidR="2F901402" w:rsidRPr="00261BAE">
        <w:t>rket your eligible product in that</w:t>
      </w:r>
      <w:r w:rsidR="67713B8B" w:rsidRPr="00261BAE">
        <w:t xml:space="preserve"> country.</w:t>
      </w:r>
    </w:p>
    <w:p w14:paraId="4564E97A" w14:textId="69A7ED7C" w:rsidR="00BD4379" w:rsidRPr="00261BAE" w:rsidRDefault="00EE6769" w:rsidP="00BD4379">
      <w:r w:rsidRPr="00261BAE">
        <w:t xml:space="preserve">This includes expenses such as </w:t>
      </w:r>
      <w:r w:rsidR="007A7894" w:rsidRPr="00261BAE">
        <w:t>original research, export planning and export pricing strategies</w:t>
      </w:r>
      <w:r w:rsidR="006C7D91" w:rsidRPr="00261BAE">
        <w:t>,</w:t>
      </w:r>
      <w:r w:rsidR="00A20957" w:rsidRPr="00261BAE">
        <w:t xml:space="preserve"> and</w:t>
      </w:r>
      <w:r w:rsidR="007A7894" w:rsidRPr="00261BAE">
        <w:t xml:space="preserve"> designing marketing materials</w:t>
      </w:r>
      <w:r w:rsidR="00B22655" w:rsidRPr="00261BAE">
        <w:t xml:space="preserve"> (see also </w:t>
      </w:r>
      <w:hyperlink w:anchor="_Sales-related_expenses" w:history="1">
        <w:r w:rsidR="00B22655" w:rsidRPr="00261BAE">
          <w:rPr>
            <w:rStyle w:val="Hyperlink"/>
          </w:rPr>
          <w:t>sales-related expenses</w:t>
        </w:r>
      </w:hyperlink>
      <w:r w:rsidR="00B22655" w:rsidRPr="00261BAE">
        <w:t xml:space="preserve"> and </w:t>
      </w:r>
      <w:hyperlink w:anchor="_Remuneration_and_remuneration-like" w:history="1">
        <w:r w:rsidR="00B22655" w:rsidRPr="00261BAE">
          <w:rPr>
            <w:rStyle w:val="Hyperlink"/>
          </w:rPr>
          <w:t>remuneration-like expenses</w:t>
        </w:r>
      </w:hyperlink>
      <w:r w:rsidR="00B22655" w:rsidRPr="00261BAE">
        <w:t>).</w:t>
      </w:r>
    </w:p>
    <w:p w14:paraId="1E8A2C80" w14:textId="65945D02" w:rsidR="008B3FC5" w:rsidRPr="00261BAE" w:rsidRDefault="008B3FC5" w:rsidP="002B5D49">
      <w:pPr>
        <w:pStyle w:val="Body-copy"/>
      </w:pPr>
      <w:r w:rsidRPr="00261BAE">
        <w:t xml:space="preserve">This does not include </w:t>
      </w:r>
      <w:r w:rsidR="00FF3A50" w:rsidRPr="00261BAE">
        <w:t>engaging a grant</w:t>
      </w:r>
      <w:r w:rsidR="009302C0" w:rsidRPr="00261BAE">
        <w:t xml:space="preserve"> agent </w:t>
      </w:r>
      <w:r w:rsidR="00280FC4" w:rsidRPr="00261BAE">
        <w:t xml:space="preserve">or consultant </w:t>
      </w:r>
      <w:r w:rsidR="0034649E" w:rsidRPr="00261BAE">
        <w:t>to complete your application or</w:t>
      </w:r>
      <w:r w:rsidR="00726977" w:rsidRPr="00261BAE">
        <w:t xml:space="preserve"> reporting</w:t>
      </w:r>
      <w:r w:rsidR="00D10501" w:rsidRPr="00261BAE">
        <w:t xml:space="preserve"> during the life of your agreement</w:t>
      </w:r>
      <w:r w:rsidR="00DC06B3" w:rsidRPr="00261BAE">
        <w:t xml:space="preserve">. </w:t>
      </w:r>
      <w:r w:rsidR="00D666FC" w:rsidRPr="00261BAE">
        <w:t>The consultant must be external to your business. An existing employee cannot be utilised as a consultant on a charge-back basis.</w:t>
      </w:r>
    </w:p>
    <w:p w14:paraId="3C07E8B5" w14:textId="2803204E" w:rsidR="00951046" w:rsidRPr="00261BAE" w:rsidRDefault="00951046" w:rsidP="002B5D49">
      <w:pPr>
        <w:pStyle w:val="Body-copy"/>
      </w:pPr>
      <w:r w:rsidRPr="00261BAE">
        <w:rPr>
          <w:rFonts w:cs="Times New Roman"/>
        </w:rPr>
        <w:t>Where your eligible expenditure is above $30,000, you will also be required to upload a signed agreement or contract outlining the obligations of both parties. </w:t>
      </w:r>
    </w:p>
    <w:p w14:paraId="28B6B99D" w14:textId="77777777" w:rsidR="001617F1" w:rsidRPr="00261BAE" w:rsidRDefault="001617F1" w:rsidP="002D4E03">
      <w:pPr>
        <w:pStyle w:val="Style4"/>
      </w:pPr>
      <w:r w:rsidRPr="00261BAE">
        <w:t>Short trips within Australia</w:t>
      </w:r>
    </w:p>
    <w:p w14:paraId="04FB90EF" w14:textId="4B9E75F1" w:rsidR="001617F1" w:rsidRPr="00261BAE" w:rsidRDefault="003A753C" w:rsidP="005A55A8">
      <w:pPr>
        <w:pStyle w:val="Body-copy"/>
      </w:pPr>
      <w:r w:rsidRPr="00261BAE">
        <w:t>U</w:t>
      </w:r>
      <w:r w:rsidR="001617F1" w:rsidRPr="00261BAE">
        <w:t xml:space="preserve">p to </w:t>
      </w:r>
      <w:r w:rsidRPr="00261BAE">
        <w:t xml:space="preserve">21 days’ continuous travel within Australia for you </w:t>
      </w:r>
      <w:r w:rsidR="001617F1" w:rsidRPr="00261BAE">
        <w:t xml:space="preserve">or </w:t>
      </w:r>
      <w:r w:rsidRPr="00261BAE">
        <w:t>your</w:t>
      </w:r>
      <w:r w:rsidR="001617F1" w:rsidRPr="00261BAE">
        <w:t xml:space="preserve"> representative, to undertake activities </w:t>
      </w:r>
      <w:r w:rsidR="00BE3CC5" w:rsidRPr="00261BAE">
        <w:t xml:space="preserve">relating </w:t>
      </w:r>
      <w:r w:rsidR="001617F1" w:rsidRPr="00261BAE">
        <w:t xml:space="preserve">to marketing </w:t>
      </w:r>
      <w:r w:rsidRPr="00261BAE">
        <w:t>your</w:t>
      </w:r>
      <w:r w:rsidR="001617F1" w:rsidRPr="00261BAE">
        <w:t xml:space="preserve"> eligible product to potential foreign buyers.</w:t>
      </w:r>
    </w:p>
    <w:p w14:paraId="68BBA3FE" w14:textId="6580463E" w:rsidR="00A20957" w:rsidRPr="00261BAE" w:rsidRDefault="00EE6769" w:rsidP="005A55A8">
      <w:pPr>
        <w:pStyle w:val="Body-copy"/>
      </w:pPr>
      <w:r w:rsidRPr="00261BAE">
        <w:t>This</w:t>
      </w:r>
      <w:r w:rsidR="008A0534" w:rsidRPr="00261BAE">
        <w:t xml:space="preserve"> could</w:t>
      </w:r>
      <w:r w:rsidRPr="00261BAE">
        <w:t xml:space="preserve"> include expenses such as </w:t>
      </w:r>
      <w:r w:rsidR="00A20957" w:rsidRPr="00261BAE">
        <w:t>food and accommodation, transport</w:t>
      </w:r>
      <w:r w:rsidR="00AC0561" w:rsidRPr="00261BAE">
        <w:t xml:space="preserve">, </w:t>
      </w:r>
      <w:r w:rsidR="008A0534" w:rsidRPr="00261BAE">
        <w:t>and participation in</w:t>
      </w:r>
      <w:r w:rsidR="00AC0561" w:rsidRPr="00261BAE">
        <w:t xml:space="preserve"> trade shows </w:t>
      </w:r>
      <w:r w:rsidR="008A0534" w:rsidRPr="00261BAE">
        <w:t xml:space="preserve">in Australia </w:t>
      </w:r>
      <w:r w:rsidR="00AC0561" w:rsidRPr="00261BAE">
        <w:t xml:space="preserve">where </w:t>
      </w:r>
      <w:r w:rsidR="009A6AE6" w:rsidRPr="00261BAE">
        <w:t xml:space="preserve">a substantial number of </w:t>
      </w:r>
      <w:r w:rsidR="008A0534" w:rsidRPr="00261BAE">
        <w:t>buyers for overseas markets are present</w:t>
      </w:r>
      <w:r w:rsidRPr="00261BAE">
        <w:t>.</w:t>
      </w:r>
    </w:p>
    <w:p w14:paraId="6FB10834" w14:textId="42978B10" w:rsidR="00651CAC" w:rsidRPr="00261BAE" w:rsidRDefault="00651CAC" w:rsidP="005A55A8">
      <w:pPr>
        <w:pStyle w:val="Body-copy"/>
      </w:pPr>
      <w:r w:rsidRPr="00261BAE">
        <w:t>For domestic flights, only economy class airfares will be considered eligible expenditure.</w:t>
      </w:r>
    </w:p>
    <w:p w14:paraId="341A7179" w14:textId="6BCDDF63" w:rsidR="001F0359" w:rsidRPr="00261BAE" w:rsidRDefault="001F0359" w:rsidP="005A55A8">
      <w:pPr>
        <w:pStyle w:val="Body-copy"/>
      </w:pPr>
      <w:r w:rsidRPr="00261BAE">
        <w:t>A fixed rate of $350 per day applies for meals, accommodation, ground transport and incidentals on a per diem basis.</w:t>
      </w:r>
    </w:p>
    <w:p w14:paraId="178213E2" w14:textId="1C4B9728" w:rsidR="00526F3F" w:rsidRPr="00261BAE" w:rsidRDefault="00526F3F" w:rsidP="005A55A8">
      <w:pPr>
        <w:pStyle w:val="Body-copy"/>
      </w:pPr>
      <w:r w:rsidRPr="00261BAE">
        <w:t>It does not include ordinary remuneration for you or your representative.</w:t>
      </w:r>
    </w:p>
    <w:p w14:paraId="3BE33555" w14:textId="0890BEC5" w:rsidR="00980E28" w:rsidRPr="00261BAE" w:rsidRDefault="00980E28" w:rsidP="005A55A8">
      <w:pPr>
        <w:pStyle w:val="Body-copy"/>
      </w:pPr>
      <w:r w:rsidRPr="00261BAE">
        <w:t xml:space="preserve">Travel costs for attending trade shows and events held in Australia are eligible only </w:t>
      </w:r>
      <w:r w:rsidR="00D20CE4" w:rsidRPr="00261BAE">
        <w:t xml:space="preserve">where the subject of the trade show or event relates to the primary business of the grantee’s organisation. These events must also be foreign-facing and/or have a major percentage of </w:t>
      </w:r>
      <w:r w:rsidR="0077283C" w:rsidRPr="00261BAE">
        <w:t xml:space="preserve">international </w:t>
      </w:r>
      <w:r w:rsidR="00D20CE4" w:rsidRPr="00261BAE">
        <w:t>delegates</w:t>
      </w:r>
      <w:r w:rsidR="00827C30" w:rsidRPr="00261BAE">
        <w:t xml:space="preserve"> who are attending for the purpose</w:t>
      </w:r>
      <w:r w:rsidR="00394F95" w:rsidRPr="00261BAE">
        <w:t xml:space="preserve"> of buying product/services in order to be an eligible expense.</w:t>
      </w:r>
    </w:p>
    <w:p w14:paraId="08E71F97" w14:textId="602E412E" w:rsidR="00BB27CC" w:rsidRPr="00261BAE" w:rsidRDefault="00E77892" w:rsidP="005A55A8">
      <w:pPr>
        <w:pStyle w:val="Body-copy"/>
      </w:pPr>
      <w:r w:rsidRPr="00261BAE">
        <w:t>Expenditure related to general industry events or network activities where no significant number</w:t>
      </w:r>
      <w:r w:rsidR="00BF4B6B" w:rsidRPr="00261BAE">
        <w:t xml:space="preserve"> of foreign buyers are present are not eligible. </w:t>
      </w:r>
    </w:p>
    <w:p w14:paraId="42B5891D" w14:textId="77777777" w:rsidR="001617F1" w:rsidRPr="00261BAE" w:rsidRDefault="001617F1" w:rsidP="002D4E03">
      <w:pPr>
        <w:pStyle w:val="Style4"/>
      </w:pPr>
      <w:r w:rsidRPr="00261BAE">
        <w:t>Foreign buyer visits</w:t>
      </w:r>
    </w:p>
    <w:p w14:paraId="4959F9D9" w14:textId="32478354" w:rsidR="001617F1" w:rsidRPr="00261BAE" w:rsidRDefault="003A753C" w:rsidP="005A55A8">
      <w:pPr>
        <w:pStyle w:val="Body-copy"/>
      </w:pPr>
      <w:r w:rsidRPr="00261BAE">
        <w:t>U</w:t>
      </w:r>
      <w:r w:rsidR="001617F1" w:rsidRPr="00261BAE">
        <w:t xml:space="preserve">p to 21 days’ continuous travel between Australia and a foreign country, and within Australia, </w:t>
      </w:r>
      <w:r w:rsidR="00526F3F" w:rsidRPr="00261BAE">
        <w:t>of</w:t>
      </w:r>
      <w:r w:rsidR="001617F1" w:rsidRPr="00261BAE">
        <w:t xml:space="preserve"> a prospective foreign buyer of </w:t>
      </w:r>
      <w:r w:rsidR="00DA22E9" w:rsidRPr="00261BAE">
        <w:t>your</w:t>
      </w:r>
      <w:r w:rsidR="001617F1" w:rsidRPr="00261BAE">
        <w:t xml:space="preserve"> eligible product </w:t>
      </w:r>
      <w:r w:rsidR="00DA22E9" w:rsidRPr="00261BAE">
        <w:t xml:space="preserve">so you can </w:t>
      </w:r>
      <w:r w:rsidR="001617F1" w:rsidRPr="00261BAE">
        <w:t xml:space="preserve">undertake promotional activities </w:t>
      </w:r>
      <w:r w:rsidR="00DA22E9" w:rsidRPr="00261BAE">
        <w:t>to</w:t>
      </w:r>
      <w:r w:rsidR="001617F1" w:rsidRPr="00261BAE">
        <w:t xml:space="preserve"> market </w:t>
      </w:r>
      <w:r w:rsidR="00DA22E9" w:rsidRPr="00261BAE">
        <w:t>your</w:t>
      </w:r>
      <w:r w:rsidR="001617F1" w:rsidRPr="00261BAE">
        <w:t xml:space="preserve"> eligible products to th</w:t>
      </w:r>
      <w:r w:rsidR="00DA22E9" w:rsidRPr="00261BAE">
        <w:t>at</w:t>
      </w:r>
      <w:r w:rsidR="001617F1" w:rsidRPr="00261BAE">
        <w:t xml:space="preserve"> buyer.</w:t>
      </w:r>
    </w:p>
    <w:p w14:paraId="16DA04F6" w14:textId="1257E5F0" w:rsidR="008D2158" w:rsidRPr="00261BAE" w:rsidRDefault="00EE6769" w:rsidP="005A55A8">
      <w:pPr>
        <w:pStyle w:val="Body-copy"/>
      </w:pPr>
      <w:r w:rsidRPr="00261BAE">
        <w:t xml:space="preserve">This includes expenses such as </w:t>
      </w:r>
      <w:r w:rsidR="0006744D" w:rsidRPr="00261BAE">
        <w:t>airfares to and from Australia, accommodation, food and incidental travel expenses.</w:t>
      </w:r>
    </w:p>
    <w:p w14:paraId="1CE7B365" w14:textId="457BCD3E" w:rsidR="008D2158" w:rsidRPr="00261BAE" w:rsidRDefault="008D2158" w:rsidP="005A55A8">
      <w:pPr>
        <w:pStyle w:val="Body-copy"/>
      </w:pPr>
      <w:r w:rsidRPr="00261BAE">
        <w:t>For international flights between countries, only economy class airfares will be considered</w:t>
      </w:r>
      <w:r w:rsidR="00363193" w:rsidRPr="00261BAE">
        <w:t xml:space="preserve"> eligible expenditure.</w:t>
      </w:r>
    </w:p>
    <w:p w14:paraId="533DA320" w14:textId="5F9C6ED0" w:rsidR="00363193" w:rsidRPr="00261BAE" w:rsidRDefault="00363193" w:rsidP="005A55A8">
      <w:pPr>
        <w:pStyle w:val="Body-copy"/>
      </w:pPr>
      <w:r w:rsidRPr="00261BAE">
        <w:t>A fixed rate of $350 per day applies for meals, accommodation, ground transport and incidentals on a per diem basis.</w:t>
      </w:r>
    </w:p>
    <w:p w14:paraId="00CD4DA5" w14:textId="0CD5372B" w:rsidR="001617F1" w:rsidRPr="00261BAE" w:rsidRDefault="001617F1" w:rsidP="002D4E03">
      <w:pPr>
        <w:pStyle w:val="Style4"/>
      </w:pPr>
      <w:r w:rsidRPr="00261BAE">
        <w:t xml:space="preserve">Soliciting for business in </w:t>
      </w:r>
      <w:r w:rsidR="00A70C42" w:rsidRPr="00261BAE">
        <w:t xml:space="preserve">a </w:t>
      </w:r>
      <w:r w:rsidRPr="00261BAE">
        <w:t>foreign country</w:t>
      </w:r>
    </w:p>
    <w:p w14:paraId="5F28672A" w14:textId="3497B72A" w:rsidR="001617F1" w:rsidRPr="00261BAE" w:rsidRDefault="00526F3F" w:rsidP="005A55A8">
      <w:pPr>
        <w:pStyle w:val="Body-copy"/>
      </w:pPr>
      <w:r w:rsidRPr="00261BAE">
        <w:t>Expenses for a</w:t>
      </w:r>
      <w:r w:rsidR="001617F1" w:rsidRPr="00261BAE">
        <w:t xml:space="preserve">ctivities undertaken by </w:t>
      </w:r>
      <w:r w:rsidR="00DA22E9" w:rsidRPr="00261BAE">
        <w:t>you</w:t>
      </w:r>
      <w:r w:rsidR="001617F1" w:rsidRPr="00261BAE">
        <w:t xml:space="preserve"> or </w:t>
      </w:r>
      <w:r w:rsidR="00DA22E9" w:rsidRPr="00261BAE">
        <w:t>your</w:t>
      </w:r>
      <w:r w:rsidR="001617F1" w:rsidRPr="00261BAE">
        <w:t xml:space="preserve"> representative to solicit for business in </w:t>
      </w:r>
      <w:r w:rsidRPr="00261BAE">
        <w:t>a</w:t>
      </w:r>
      <w:r w:rsidR="001617F1" w:rsidRPr="00261BAE">
        <w:t xml:space="preserve"> foreign country for </w:t>
      </w:r>
      <w:r w:rsidR="00DA22E9" w:rsidRPr="00261BAE">
        <w:t>your</w:t>
      </w:r>
      <w:r w:rsidR="001617F1" w:rsidRPr="00261BAE">
        <w:t xml:space="preserve"> eligible products</w:t>
      </w:r>
      <w:r w:rsidR="006C6F47" w:rsidRPr="00261BAE">
        <w:t>, where undertaken in a foreign country</w:t>
      </w:r>
      <w:r w:rsidR="001617F1" w:rsidRPr="00261BAE">
        <w:t>.</w:t>
      </w:r>
    </w:p>
    <w:p w14:paraId="61193C5B" w14:textId="24FE184B" w:rsidR="007A1ECC" w:rsidRPr="00261BAE" w:rsidRDefault="00505C9C" w:rsidP="005A55A8">
      <w:pPr>
        <w:pStyle w:val="Body-copy"/>
      </w:pPr>
      <w:r w:rsidRPr="00261BAE">
        <w:rPr>
          <w:rFonts w:cs="Times New Roman"/>
        </w:rPr>
        <w:t xml:space="preserve">This includes expenses to attend trade shows and events. Eligible expenses in this category include attendance and exhibition costs unless such costs are already paid for by the Australian Government or another entity in accordance with </w:t>
      </w:r>
      <w:hyperlink r:id="rId49" w:history="1">
        <w:r w:rsidRPr="00261BAE">
          <w:rPr>
            <w:rStyle w:val="Hyperlink"/>
            <w:rFonts w:cs="Times New Roman"/>
          </w:rPr>
          <w:t>EMDG Rule</w:t>
        </w:r>
        <w:r w:rsidR="0098455C" w:rsidRPr="00261BAE">
          <w:rPr>
            <w:rStyle w:val="Hyperlink"/>
            <w:rFonts w:cs="Times New Roman"/>
          </w:rPr>
          <w:t>s</w:t>
        </w:r>
      </w:hyperlink>
      <w:r w:rsidR="0098455C" w:rsidRPr="00261BAE">
        <w:rPr>
          <w:rFonts w:cs="Times New Roman"/>
        </w:rPr>
        <w:t xml:space="preserve"> section</w:t>
      </w:r>
      <w:r w:rsidRPr="00261BAE">
        <w:rPr>
          <w:rFonts w:cs="Times New Roman"/>
        </w:rPr>
        <w:t xml:space="preserve"> 42.</w:t>
      </w:r>
    </w:p>
    <w:p w14:paraId="2EC51CCD" w14:textId="2527F51E" w:rsidR="00E54590" w:rsidRPr="00261BAE" w:rsidRDefault="00E54590" w:rsidP="005A55A8">
      <w:pPr>
        <w:pStyle w:val="Body-copy"/>
      </w:pPr>
      <w:r w:rsidRPr="00261BAE">
        <w:rPr>
          <w:rFonts w:cs="Times New Roman"/>
        </w:rPr>
        <w:t>Trade shows and events must relate to the primary business of the grantee’s organisation in order to be eligible. Conferences (such as for professional development purposes) are not eligible expenditure.</w:t>
      </w:r>
    </w:p>
    <w:p w14:paraId="1701F328" w14:textId="536401DD" w:rsidR="002E72BB" w:rsidRPr="00261BAE" w:rsidRDefault="002E72BB" w:rsidP="005A55A8">
      <w:pPr>
        <w:pStyle w:val="Body-copy"/>
      </w:pPr>
      <w:r w:rsidRPr="00261BAE">
        <w:t>Trade shows held in Australia must be for foreign audiences and/or have a major percentage of international delegates who are attending for the purpose of buying product/services in order to be an eligible expense.</w:t>
      </w:r>
    </w:p>
    <w:p w14:paraId="53DEA8C3" w14:textId="5E6ECCD5" w:rsidR="002E72BB" w:rsidRPr="00261BAE" w:rsidRDefault="004819EF" w:rsidP="005A55A8">
      <w:pPr>
        <w:pStyle w:val="Body-copy"/>
      </w:pPr>
      <w:r w:rsidRPr="00261BAE">
        <w:t>Where representative bodies are the organiser of the event/s and charge fees for attendees, these costs are not eligible expenses for representative body grantees to the extent of income received.</w:t>
      </w:r>
    </w:p>
    <w:p w14:paraId="55BF46F5" w14:textId="74FE21C7" w:rsidR="005B6401" w:rsidRPr="00261BAE" w:rsidRDefault="005B6401" w:rsidP="005A55A8">
      <w:pPr>
        <w:pStyle w:val="Body-copy"/>
      </w:pPr>
      <w:r w:rsidRPr="00261BAE">
        <w:t xml:space="preserve">Any travel related to this category is subject to the same terms and limits as those in </w:t>
      </w:r>
      <w:r w:rsidR="00DC03FE" w:rsidRPr="00261BAE">
        <w:t>s</w:t>
      </w:r>
      <w:r w:rsidRPr="00261BAE">
        <w:t xml:space="preserve">hort </w:t>
      </w:r>
      <w:r w:rsidR="00D34250" w:rsidRPr="00261BAE">
        <w:t>t</w:t>
      </w:r>
      <w:r w:rsidRPr="00261BAE">
        <w:t xml:space="preserve">rips to a </w:t>
      </w:r>
      <w:r w:rsidR="00D34250" w:rsidRPr="00261BAE">
        <w:t>f</w:t>
      </w:r>
      <w:r w:rsidRPr="00261BAE">
        <w:t>oreign</w:t>
      </w:r>
      <w:r w:rsidR="00AF22C8" w:rsidRPr="00261BAE">
        <w:t xml:space="preserve"> </w:t>
      </w:r>
      <w:r w:rsidR="00D34250" w:rsidRPr="00261BAE">
        <w:t>c</w:t>
      </w:r>
      <w:r w:rsidR="00AF22C8" w:rsidRPr="00261BAE">
        <w:t xml:space="preserve">ountry </w:t>
      </w:r>
      <w:r w:rsidR="00DC03FE" w:rsidRPr="00261BAE">
        <w:t>(</w:t>
      </w:r>
      <w:hyperlink r:id="rId50" w:history="1">
        <w:r w:rsidR="00DC03FE" w:rsidRPr="00261BAE">
          <w:rPr>
            <w:rStyle w:val="Hyperlink"/>
          </w:rPr>
          <w:t>EMDG Rules</w:t>
        </w:r>
      </w:hyperlink>
      <w:r w:rsidR="00DC03FE" w:rsidRPr="00261BAE">
        <w:t xml:space="preserve"> section 29) </w:t>
      </w:r>
      <w:r w:rsidR="00AF22C8" w:rsidRPr="00261BAE">
        <w:t xml:space="preserve">and </w:t>
      </w:r>
      <w:r w:rsidR="00DC03FE" w:rsidRPr="00261BAE">
        <w:t>s</w:t>
      </w:r>
      <w:r w:rsidR="00AF22C8" w:rsidRPr="00261BAE">
        <w:t xml:space="preserve">hort </w:t>
      </w:r>
      <w:r w:rsidR="00D34250" w:rsidRPr="00261BAE">
        <w:t>t</w:t>
      </w:r>
      <w:r w:rsidR="00AF22C8" w:rsidRPr="00261BAE">
        <w:t xml:space="preserve">rips </w:t>
      </w:r>
      <w:r w:rsidR="00D34250" w:rsidRPr="00261BAE">
        <w:t>w</w:t>
      </w:r>
      <w:r w:rsidR="00AF22C8" w:rsidRPr="00261BAE">
        <w:t>ithin Australia</w:t>
      </w:r>
      <w:r w:rsidR="00DC03FE" w:rsidRPr="00261BAE">
        <w:t xml:space="preserve"> (</w:t>
      </w:r>
      <w:hyperlink r:id="rId51" w:history="1">
        <w:r w:rsidR="00DC03FE" w:rsidRPr="00261BAE">
          <w:rPr>
            <w:rStyle w:val="Hyperlink"/>
          </w:rPr>
          <w:t>EMDG Rules</w:t>
        </w:r>
      </w:hyperlink>
      <w:r w:rsidR="00DC03FE" w:rsidRPr="00261BAE">
        <w:t xml:space="preserve"> section </w:t>
      </w:r>
      <w:r w:rsidR="003C2B4A" w:rsidRPr="00261BAE">
        <w:t>33)</w:t>
      </w:r>
      <w:r w:rsidR="00AF22C8" w:rsidRPr="00261BAE">
        <w:t>.</w:t>
      </w:r>
    </w:p>
    <w:p w14:paraId="2FBF2442" w14:textId="3233DA1E" w:rsidR="001617F1" w:rsidRPr="00261BAE" w:rsidRDefault="001617F1" w:rsidP="002D4E03">
      <w:pPr>
        <w:pStyle w:val="Style4"/>
      </w:pPr>
      <w:r w:rsidRPr="00261BAE">
        <w:t>Free samples</w:t>
      </w:r>
    </w:p>
    <w:p w14:paraId="52DEC1EE" w14:textId="38DADE81" w:rsidR="001617F1" w:rsidRPr="00261BAE" w:rsidRDefault="00DA22E9" w:rsidP="005A55A8">
      <w:pPr>
        <w:pStyle w:val="Body-copy"/>
      </w:pPr>
      <w:r w:rsidRPr="00261BAE">
        <w:t>P</w:t>
      </w:r>
      <w:r w:rsidR="001617F1" w:rsidRPr="00261BAE">
        <w:t>roviding free sample</w:t>
      </w:r>
      <w:r w:rsidRPr="00261BAE">
        <w:t>s</w:t>
      </w:r>
      <w:r w:rsidR="001617F1" w:rsidRPr="00261BAE">
        <w:t xml:space="preserve"> of </w:t>
      </w:r>
      <w:r w:rsidRPr="00261BAE">
        <w:t>your</w:t>
      </w:r>
      <w:r w:rsidR="001617F1" w:rsidRPr="00261BAE">
        <w:t xml:space="preserve"> eligible product</w:t>
      </w:r>
      <w:r w:rsidR="006F2C2C" w:rsidRPr="00261BAE">
        <w:t xml:space="preserve"> either</w:t>
      </w:r>
      <w:r w:rsidR="001617F1" w:rsidRPr="00261BAE">
        <w:t>:</w:t>
      </w:r>
    </w:p>
    <w:p w14:paraId="46C2AC04" w14:textId="2E0FD2ED" w:rsidR="001617F1" w:rsidRPr="00261BAE" w:rsidRDefault="00472CB8" w:rsidP="0075250C">
      <w:pPr>
        <w:pStyle w:val="Bulletlist"/>
      </w:pPr>
      <w:r w:rsidRPr="00261BAE">
        <w:t>T</w:t>
      </w:r>
      <w:r w:rsidR="67713B8B" w:rsidRPr="00261BAE">
        <w:t xml:space="preserve">o a person in </w:t>
      </w:r>
      <w:r w:rsidR="3271278B" w:rsidRPr="00261BAE">
        <w:t>a</w:t>
      </w:r>
      <w:r w:rsidR="67713B8B" w:rsidRPr="00261BAE">
        <w:t xml:space="preserve"> foreign country</w:t>
      </w:r>
    </w:p>
    <w:p w14:paraId="354DE627" w14:textId="77A68466" w:rsidR="001617F1" w:rsidRPr="00261BAE" w:rsidRDefault="00472CB8" w:rsidP="0075250C">
      <w:pPr>
        <w:pStyle w:val="Bulletlist"/>
      </w:pPr>
      <w:r w:rsidRPr="00261BAE">
        <w:t>I</w:t>
      </w:r>
      <w:r w:rsidR="67713B8B" w:rsidRPr="00261BAE">
        <w:t xml:space="preserve">f </w:t>
      </w:r>
      <w:r w:rsidR="1DF4E656" w:rsidRPr="00261BAE">
        <w:t>your</w:t>
      </w:r>
      <w:r w:rsidR="67713B8B" w:rsidRPr="00261BAE">
        <w:t xml:space="preserve"> eligible product is tourism services</w:t>
      </w:r>
      <w:r w:rsidR="1DF4E656" w:rsidRPr="00261BAE">
        <w:t xml:space="preserve">, then </w:t>
      </w:r>
      <w:r w:rsidR="67713B8B" w:rsidRPr="00261BAE">
        <w:t xml:space="preserve">in Australia to a person from </w:t>
      </w:r>
      <w:r w:rsidR="6F62F83C" w:rsidRPr="00261BAE">
        <w:t>a</w:t>
      </w:r>
      <w:r w:rsidR="67713B8B" w:rsidRPr="00261BAE">
        <w:t xml:space="preserve"> foreign country.</w:t>
      </w:r>
    </w:p>
    <w:p w14:paraId="54EB3749" w14:textId="1D189FBC" w:rsidR="00526F3F" w:rsidRPr="00261BAE" w:rsidRDefault="00AF0386" w:rsidP="005A55A8">
      <w:pPr>
        <w:pStyle w:val="Body-copy"/>
      </w:pPr>
      <w:r w:rsidRPr="00261BAE">
        <w:t>This includes expenses that are attributable to the actual cost</w:t>
      </w:r>
      <w:r w:rsidR="007F1C08" w:rsidRPr="00261BAE">
        <w:t xml:space="preserve"> (cost price, not the recomme</w:t>
      </w:r>
      <w:r w:rsidR="00817449" w:rsidRPr="00261BAE">
        <w:t>nded retail price)</w:t>
      </w:r>
      <w:r w:rsidRPr="00261BAE">
        <w:t xml:space="preserve"> of providing product samples free of charge</w:t>
      </w:r>
      <w:r w:rsidR="00526F3F" w:rsidRPr="00261BAE">
        <w:t>. Your s</w:t>
      </w:r>
      <w:r w:rsidR="003D4E86" w:rsidRPr="00261BAE">
        <w:t>ample</w:t>
      </w:r>
      <w:r w:rsidR="00526F3F" w:rsidRPr="00261BAE">
        <w:t>s</w:t>
      </w:r>
      <w:r w:rsidR="003D4E86" w:rsidRPr="00261BAE">
        <w:t xml:space="preserve"> must be</w:t>
      </w:r>
      <w:r w:rsidRPr="00261BAE">
        <w:t xml:space="preserve"> the same as </w:t>
      </w:r>
      <w:r w:rsidR="00526F3F" w:rsidRPr="00261BAE">
        <w:t>your</w:t>
      </w:r>
      <w:r w:rsidRPr="00261BAE">
        <w:t xml:space="preserve"> product that would be provided under any future sales agreements. This includes costs such as postage or freight to deliver samples</w:t>
      </w:r>
      <w:r w:rsidR="00526F3F" w:rsidRPr="00261BAE">
        <w:t xml:space="preserve"> overseas</w:t>
      </w:r>
      <w:r w:rsidRPr="00261BAE">
        <w:t xml:space="preserve">. </w:t>
      </w:r>
    </w:p>
    <w:p w14:paraId="00578107" w14:textId="08F4FB33" w:rsidR="0006744D" w:rsidRPr="00261BAE" w:rsidRDefault="00AF0386" w:rsidP="005A55A8">
      <w:pPr>
        <w:pStyle w:val="Body-copy"/>
      </w:pPr>
      <w:r w:rsidRPr="00261BAE">
        <w:t xml:space="preserve">Expenses for free samples </w:t>
      </w:r>
      <w:r w:rsidR="00526F3F" w:rsidRPr="00261BAE">
        <w:t>do not include</w:t>
      </w:r>
      <w:r w:rsidR="003D4E86" w:rsidRPr="00261BAE">
        <w:t xml:space="preserve"> samples given away as </w:t>
      </w:r>
      <w:r w:rsidRPr="00261BAE">
        <w:t>discount</w:t>
      </w:r>
      <w:r w:rsidR="003D4E86" w:rsidRPr="00261BAE">
        <w:t>s</w:t>
      </w:r>
      <w:r w:rsidRPr="00261BAE">
        <w:t xml:space="preserve"> or for sales-related adjustment</w:t>
      </w:r>
      <w:r w:rsidR="003D4E86" w:rsidRPr="00261BAE">
        <w:t>s</w:t>
      </w:r>
      <w:r w:rsidRPr="00261BAE">
        <w:t xml:space="preserve"> to the recipient</w:t>
      </w:r>
      <w:r w:rsidR="003D4E86" w:rsidRPr="00261BAE">
        <w:t xml:space="preserve">, or where they </w:t>
      </w:r>
      <w:r w:rsidRPr="00261BAE">
        <w:t>relat</w:t>
      </w:r>
      <w:r w:rsidR="003D4E86" w:rsidRPr="00261BAE">
        <w:t>e</w:t>
      </w:r>
      <w:r w:rsidRPr="00261BAE">
        <w:t xml:space="preserve"> to product or prototype development.</w:t>
      </w:r>
    </w:p>
    <w:p w14:paraId="69546DFC" w14:textId="77777777" w:rsidR="0046735B" w:rsidRPr="00261BAE" w:rsidRDefault="0046735B" w:rsidP="005A55A8">
      <w:pPr>
        <w:pStyle w:val="Body-copy"/>
        <w:rPr>
          <w:rFonts w:eastAsia="Arial" w:cs="Times New Roman"/>
          <w:lang w:eastAsia="en-US"/>
        </w:rPr>
      </w:pPr>
      <w:r w:rsidRPr="00261BAE">
        <w:rPr>
          <w:rFonts w:eastAsia="Arial" w:cs="Times New Roman"/>
          <w:lang w:eastAsia="en-US"/>
        </w:rPr>
        <w:t>Expenditure of up to $15,000 to provide free samples of your eligible product to a person in a foreign country, including shipping/freight, is eligible under this category. </w:t>
      </w:r>
    </w:p>
    <w:p w14:paraId="374413DC" w14:textId="1C0E1601" w:rsidR="0046735B" w:rsidRPr="00261BAE" w:rsidRDefault="0046735B" w:rsidP="00E80562">
      <w:pPr>
        <w:pStyle w:val="Body-copy"/>
      </w:pPr>
      <w:r w:rsidRPr="00261BAE">
        <w:rPr>
          <w:rFonts w:eastAsia="Arial" w:cs="Times New Roman"/>
          <w:lang w:eastAsia="en-US"/>
        </w:rPr>
        <w:t>Expenditure for providing tourism services in Australia to a person from a foreign country is limited to 20% of the retail cost</w:t>
      </w:r>
      <w:r w:rsidR="0088497B" w:rsidRPr="00261BAE">
        <w:rPr>
          <w:rFonts w:eastAsia="Arial" w:cs="Times New Roman"/>
          <w:lang w:eastAsia="en-US"/>
        </w:rPr>
        <w:t xml:space="preserve"> and should not include physical souvenirs</w:t>
      </w:r>
      <w:r w:rsidRPr="00261BAE">
        <w:rPr>
          <w:rFonts w:eastAsia="Arial" w:cs="Times New Roman"/>
          <w:lang w:eastAsia="en-US"/>
        </w:rPr>
        <w:t>.</w:t>
      </w:r>
    </w:p>
    <w:p w14:paraId="2C16571A" w14:textId="77777777" w:rsidR="001617F1" w:rsidRPr="00261BAE" w:rsidRDefault="001617F1" w:rsidP="002D4E03">
      <w:pPr>
        <w:pStyle w:val="Style4"/>
      </w:pPr>
      <w:r w:rsidRPr="00261BAE">
        <w:t>Promotional and advertising material</w:t>
      </w:r>
    </w:p>
    <w:p w14:paraId="217BAEEE" w14:textId="56C88C1E" w:rsidR="001617F1" w:rsidRPr="00261BAE" w:rsidRDefault="00DA22E9" w:rsidP="00366FEF">
      <w:pPr>
        <w:pStyle w:val="Body-copy"/>
      </w:pPr>
      <w:r w:rsidRPr="00261BAE">
        <w:t>P</w:t>
      </w:r>
      <w:r w:rsidR="001617F1" w:rsidRPr="00261BAE">
        <w:t xml:space="preserve">roducing </w:t>
      </w:r>
      <w:r w:rsidRPr="00261BAE">
        <w:t xml:space="preserve">and providing </w:t>
      </w:r>
      <w:r w:rsidR="001617F1" w:rsidRPr="00261BAE">
        <w:t xml:space="preserve">material to promote or advertise </w:t>
      </w:r>
      <w:r w:rsidRPr="00261BAE">
        <w:t>your</w:t>
      </w:r>
      <w:r w:rsidR="001617F1" w:rsidRPr="00261BAE">
        <w:t xml:space="preserve"> eligible product in the foreign country.</w:t>
      </w:r>
    </w:p>
    <w:p w14:paraId="3484A0E9" w14:textId="08ABE3A5" w:rsidR="0006744D" w:rsidRPr="00261BAE" w:rsidRDefault="00EE6769" w:rsidP="00366FEF">
      <w:pPr>
        <w:pStyle w:val="Body-copy"/>
      </w:pPr>
      <w:r w:rsidRPr="00261BAE">
        <w:t xml:space="preserve">This includes expenses such as </w:t>
      </w:r>
      <w:r w:rsidR="0006744D" w:rsidRPr="00261BAE">
        <w:t xml:space="preserve">website design and build costs, </w:t>
      </w:r>
      <w:r w:rsidR="000D2E08" w:rsidRPr="00261BAE">
        <w:t xml:space="preserve">virtual events, </w:t>
      </w:r>
      <w:r w:rsidR="0006744D" w:rsidRPr="00261BAE">
        <w:t>social media marketing</w:t>
      </w:r>
      <w:r w:rsidR="004936D8" w:rsidRPr="00261BAE">
        <w:t xml:space="preserve"> and </w:t>
      </w:r>
      <w:r w:rsidR="0006744D" w:rsidRPr="00261BAE">
        <w:t>Google advertising.</w:t>
      </w:r>
    </w:p>
    <w:p w14:paraId="61C3E1D8" w14:textId="4F7BC9BF" w:rsidR="00911A69" w:rsidRPr="00261BAE" w:rsidRDefault="00911A69" w:rsidP="00366FEF">
      <w:pPr>
        <w:pStyle w:val="Body-copy"/>
      </w:pPr>
      <w:r w:rsidRPr="00261BAE">
        <w:t>The cost for the promotional activities must be your costs. The promotional activities can be undertaken by someone else on your behalf.</w:t>
      </w:r>
    </w:p>
    <w:p w14:paraId="177DD4B4" w14:textId="3447D541" w:rsidR="001617F1" w:rsidRPr="00261BAE" w:rsidRDefault="001617F1" w:rsidP="002D4E03">
      <w:pPr>
        <w:pStyle w:val="Style4"/>
      </w:pPr>
      <w:r w:rsidRPr="00261BAE">
        <w:t>Intellectual property rights</w:t>
      </w:r>
    </w:p>
    <w:p w14:paraId="5155C15A" w14:textId="2373F687" w:rsidR="001617F1" w:rsidRPr="00261BAE" w:rsidRDefault="00422F4F" w:rsidP="00366FEF">
      <w:pPr>
        <w:pStyle w:val="Body-copy"/>
      </w:pPr>
      <w:r w:rsidRPr="00261BAE">
        <w:t>Seeking the granting, registration or extension of</w:t>
      </w:r>
      <w:r w:rsidR="001617F1" w:rsidRPr="00261BAE">
        <w:t xml:space="preserve"> intellectual property </w:t>
      </w:r>
      <w:r w:rsidRPr="00261BAE">
        <w:t xml:space="preserve">rights of your </w:t>
      </w:r>
      <w:r w:rsidR="001617F1" w:rsidRPr="00261BAE">
        <w:t>eligible product</w:t>
      </w:r>
      <w:r w:rsidRPr="00261BAE">
        <w:t xml:space="preserve"> in a foreign country</w:t>
      </w:r>
      <w:r w:rsidR="001617F1" w:rsidRPr="00261BAE">
        <w:t>.</w:t>
      </w:r>
    </w:p>
    <w:p w14:paraId="5C2283DB" w14:textId="5D9A31B4" w:rsidR="00234BD6" w:rsidRPr="00261BAE" w:rsidRDefault="00234BD6" w:rsidP="00366FEF">
      <w:pPr>
        <w:pStyle w:val="Body-copy"/>
      </w:pPr>
      <w:r w:rsidRPr="00261BAE">
        <w:t xml:space="preserve">This includes expenses such as payments to patent and </w:t>
      </w:r>
      <w:r w:rsidR="005606F0" w:rsidRPr="00261BAE">
        <w:t>trademark</w:t>
      </w:r>
      <w:r w:rsidRPr="00261BAE">
        <w:t xml:space="preserve"> attorneys and to relevant government trademark and patent offices.</w:t>
      </w:r>
    </w:p>
    <w:p w14:paraId="05D55121" w14:textId="6239E4BC" w:rsidR="001617F1" w:rsidRPr="00261BAE" w:rsidRDefault="005749B5" w:rsidP="002D4E03">
      <w:pPr>
        <w:pStyle w:val="Style4"/>
      </w:pPr>
      <w:r w:rsidRPr="00261BAE">
        <w:t xml:space="preserve">Approved </w:t>
      </w:r>
      <w:r w:rsidR="002D683E" w:rsidRPr="00261BAE">
        <w:t>export</w:t>
      </w:r>
      <w:r w:rsidR="0049610C" w:rsidRPr="00261BAE">
        <w:t xml:space="preserve"> </w:t>
      </w:r>
      <w:r w:rsidR="0096658F" w:rsidRPr="00261BAE">
        <w:t>t</w:t>
      </w:r>
      <w:r w:rsidR="001617F1" w:rsidRPr="00261BAE">
        <w:t>raining activities</w:t>
      </w:r>
      <w:r w:rsidR="00480FEB" w:rsidRPr="00261BAE">
        <w:t xml:space="preserve"> – representative bodies</w:t>
      </w:r>
      <w:r w:rsidR="005D7C78" w:rsidRPr="00261BAE">
        <w:t xml:space="preserve"> </w:t>
      </w:r>
    </w:p>
    <w:p w14:paraId="20B0AC18" w14:textId="16C3753E" w:rsidR="00D36EE1" w:rsidRPr="00261BAE" w:rsidRDefault="007C7484" w:rsidP="00366FEF">
      <w:pPr>
        <w:pStyle w:val="Body-copy"/>
      </w:pPr>
      <w:r w:rsidRPr="00261BAE">
        <w:t>If you are</w:t>
      </w:r>
      <w:r w:rsidR="001617F1" w:rsidRPr="00261BAE">
        <w:t xml:space="preserve"> a </w:t>
      </w:r>
      <w:r w:rsidR="000C48A6" w:rsidRPr="00261BAE">
        <w:rPr>
          <w:bCs/>
        </w:rPr>
        <w:t>representative body</w:t>
      </w:r>
      <w:r w:rsidRPr="00261BAE">
        <w:t xml:space="preserve">, delivering (or arranging to deliver) </w:t>
      </w:r>
      <w:r w:rsidR="00AD3CAD" w:rsidRPr="00261BAE">
        <w:t>export</w:t>
      </w:r>
      <w:r w:rsidR="00BE6DBE" w:rsidRPr="00261BAE">
        <w:t xml:space="preserve"> </w:t>
      </w:r>
      <w:r w:rsidRPr="00261BAE">
        <w:t xml:space="preserve">training to </w:t>
      </w:r>
      <w:r w:rsidR="001617F1" w:rsidRPr="00261BAE">
        <w:t xml:space="preserve">members of the represented group </w:t>
      </w:r>
      <w:r w:rsidRPr="00261BAE">
        <w:t>so they can</w:t>
      </w:r>
      <w:r w:rsidR="001617F1" w:rsidRPr="00261BAE">
        <w:t xml:space="preserve"> </w:t>
      </w:r>
      <w:r w:rsidRPr="00261BAE">
        <w:t xml:space="preserve">better </w:t>
      </w:r>
      <w:r w:rsidR="001617F1" w:rsidRPr="00261BAE">
        <w:t>market</w:t>
      </w:r>
      <w:r w:rsidRPr="00261BAE">
        <w:t xml:space="preserve"> their </w:t>
      </w:r>
      <w:r w:rsidR="001617F1" w:rsidRPr="00261BAE">
        <w:t>eligible products in foreign countries.</w:t>
      </w:r>
    </w:p>
    <w:p w14:paraId="600DF4BA" w14:textId="77777777" w:rsidR="00CA6871" w:rsidRPr="00261BAE" w:rsidRDefault="000E1F84" w:rsidP="00366FEF">
      <w:pPr>
        <w:pStyle w:val="Body-copy"/>
      </w:pPr>
      <w:r w:rsidRPr="00261BAE">
        <w:t xml:space="preserve">The </w:t>
      </w:r>
      <w:r w:rsidR="003E7115" w:rsidRPr="00261BAE">
        <w:t>representative body must</w:t>
      </w:r>
      <w:r w:rsidR="00C60763" w:rsidRPr="00261BAE">
        <w:t xml:space="preserve"> </w:t>
      </w:r>
      <w:r w:rsidR="004F0A34" w:rsidRPr="00261BAE">
        <w:t xml:space="preserve">have </w:t>
      </w:r>
      <w:r w:rsidR="006915BA" w:rsidRPr="00261BAE">
        <w:t>a</w:t>
      </w:r>
      <w:r w:rsidR="004F0A34" w:rsidRPr="00261BAE">
        <w:t xml:space="preserve"> </w:t>
      </w:r>
      <w:r w:rsidR="005E72AB" w:rsidRPr="00261BAE">
        <w:t>high-quality</w:t>
      </w:r>
      <w:r w:rsidR="004F0A34" w:rsidRPr="00261BAE">
        <w:t xml:space="preserve"> plan for the training activities</w:t>
      </w:r>
      <w:r w:rsidR="003E7115" w:rsidRPr="00261BAE">
        <w:t xml:space="preserve"> </w:t>
      </w:r>
      <w:r w:rsidR="006915BA" w:rsidRPr="00261BAE">
        <w:t xml:space="preserve">and </w:t>
      </w:r>
      <w:r w:rsidR="003E7115" w:rsidRPr="00261BAE">
        <w:t>be able to</w:t>
      </w:r>
      <w:r w:rsidR="00982F7D" w:rsidRPr="00261BAE">
        <w:t xml:space="preserve"> </w:t>
      </w:r>
      <w:r w:rsidR="00D23570" w:rsidRPr="00261BAE">
        <w:t>demonstrate that they have the skills and experience necessary to deliver, or arrange for the delivery of, the</w:t>
      </w:r>
      <w:r w:rsidR="005B7B35" w:rsidRPr="00261BAE">
        <w:t xml:space="preserve"> export </w:t>
      </w:r>
      <w:r w:rsidR="00D23570" w:rsidRPr="00261BAE">
        <w:t>training activities</w:t>
      </w:r>
      <w:r w:rsidR="003E7115" w:rsidRPr="00261BAE">
        <w:t>.</w:t>
      </w:r>
      <w:r w:rsidR="00D23570" w:rsidRPr="00261BAE">
        <w:t xml:space="preserve"> </w:t>
      </w:r>
    </w:p>
    <w:p w14:paraId="14AA1315" w14:textId="2216CEF3" w:rsidR="007C7484" w:rsidRPr="00261BAE" w:rsidRDefault="000E1F84" w:rsidP="00366FEF">
      <w:pPr>
        <w:pStyle w:val="Body-copy"/>
      </w:pPr>
      <w:r w:rsidRPr="00261BAE">
        <w:t>Any</w:t>
      </w:r>
      <w:r w:rsidR="006D2341" w:rsidRPr="00261BAE">
        <w:t xml:space="preserve"> proposed</w:t>
      </w:r>
      <w:r w:rsidRPr="00261BAE">
        <w:t xml:space="preserve"> </w:t>
      </w:r>
      <w:r w:rsidR="00BE6DBE" w:rsidRPr="00261BAE">
        <w:t xml:space="preserve">export </w:t>
      </w:r>
      <w:r w:rsidRPr="00261BAE">
        <w:t xml:space="preserve">training </w:t>
      </w:r>
      <w:r w:rsidR="00A85DFD" w:rsidRPr="00261BAE">
        <w:t>acti</w:t>
      </w:r>
      <w:r w:rsidR="006D2341" w:rsidRPr="00261BAE">
        <w:t xml:space="preserve">vities in your application </w:t>
      </w:r>
      <w:r w:rsidR="00414254" w:rsidRPr="00261BAE">
        <w:t xml:space="preserve">need to </w:t>
      </w:r>
      <w:r w:rsidR="00982F7D" w:rsidRPr="00261BAE">
        <w:t>be</w:t>
      </w:r>
      <w:r w:rsidR="006D2341" w:rsidRPr="00261BAE">
        <w:t xml:space="preserve"> reviewed</w:t>
      </w:r>
      <w:r w:rsidR="00982F7D" w:rsidRPr="00261BAE">
        <w:t xml:space="preserve"> and </w:t>
      </w:r>
      <w:r w:rsidR="00762D29" w:rsidRPr="00261BAE">
        <w:t>approved</w:t>
      </w:r>
      <w:r w:rsidR="00982F7D" w:rsidRPr="00261BAE">
        <w:t xml:space="preserve"> by Austrade </w:t>
      </w:r>
      <w:r w:rsidR="006D2341" w:rsidRPr="00261BAE">
        <w:t>as part of the application assessment process</w:t>
      </w:r>
      <w:r w:rsidR="00982F7D" w:rsidRPr="00261BAE">
        <w:t>.</w:t>
      </w:r>
    </w:p>
    <w:p w14:paraId="140ABFF2" w14:textId="0581FF00" w:rsidR="00D400E1" w:rsidRPr="00261BAE" w:rsidRDefault="00D400E1" w:rsidP="00366FEF">
      <w:pPr>
        <w:pStyle w:val="Body-copy"/>
      </w:pPr>
      <w:r w:rsidRPr="00261BAE">
        <w:t xml:space="preserve">Regular meetings with members, or meetings that occur without the specific objective of export </w:t>
      </w:r>
      <w:r w:rsidR="00002A82" w:rsidRPr="00261BAE">
        <w:t xml:space="preserve">readiness or export marketing </w:t>
      </w:r>
      <w:r w:rsidRPr="00261BAE">
        <w:t>training, are not eligible as expenditure under this category.</w:t>
      </w:r>
    </w:p>
    <w:p w14:paraId="0828B4F7" w14:textId="34ED1806" w:rsidR="00480FEB" w:rsidRPr="00261BAE" w:rsidRDefault="006C1A30" w:rsidP="002D4E03">
      <w:pPr>
        <w:pStyle w:val="Style4"/>
      </w:pPr>
      <w:r w:rsidRPr="00261BAE">
        <w:t>Export</w:t>
      </w:r>
      <w:r w:rsidR="00751857" w:rsidRPr="00261BAE">
        <w:t xml:space="preserve"> </w:t>
      </w:r>
      <w:r w:rsidRPr="00261BAE">
        <w:t>t</w:t>
      </w:r>
      <w:r w:rsidR="00480FEB" w:rsidRPr="00261BAE">
        <w:t xml:space="preserve">raining activities – </w:t>
      </w:r>
      <w:r w:rsidR="00C403AD" w:rsidRPr="00261BAE">
        <w:t>Tier 1 applicants</w:t>
      </w:r>
    </w:p>
    <w:p w14:paraId="4323AAB7" w14:textId="3C5DDF16" w:rsidR="00480FEB" w:rsidRPr="00261BAE" w:rsidRDefault="007C7484" w:rsidP="00366FEF">
      <w:pPr>
        <w:pStyle w:val="Body-copy"/>
      </w:pPr>
      <w:r w:rsidRPr="00261BAE">
        <w:t xml:space="preserve">If you are a </w:t>
      </w:r>
      <w:r w:rsidR="000C48A6" w:rsidRPr="00261BAE">
        <w:rPr>
          <w:bCs/>
        </w:rPr>
        <w:t>Tier 1</w:t>
      </w:r>
      <w:r w:rsidR="00C403AD" w:rsidRPr="00261BAE">
        <w:t xml:space="preserve"> applicant</w:t>
      </w:r>
      <w:r w:rsidRPr="00261BAE">
        <w:t xml:space="preserve">, </w:t>
      </w:r>
      <w:r w:rsidR="00BC0917" w:rsidRPr="00261BAE">
        <w:t xml:space="preserve">you can </w:t>
      </w:r>
      <w:r w:rsidR="007951E6" w:rsidRPr="00261BAE">
        <w:t>request a grant to</w:t>
      </w:r>
      <w:r w:rsidR="00BC0917" w:rsidRPr="00261BAE">
        <w:t xml:space="preserve"> </w:t>
      </w:r>
      <w:r w:rsidR="001617F1" w:rsidRPr="00261BAE">
        <w:t xml:space="preserve">obtain </w:t>
      </w:r>
      <w:r w:rsidR="006C1A30" w:rsidRPr="00261BAE">
        <w:t xml:space="preserve">export </w:t>
      </w:r>
      <w:r w:rsidR="00751857" w:rsidRPr="00261BAE">
        <w:t xml:space="preserve">readiness </w:t>
      </w:r>
      <w:r w:rsidR="001617F1" w:rsidRPr="00261BAE">
        <w:t xml:space="preserve">training </w:t>
      </w:r>
      <w:r w:rsidR="00480FEB" w:rsidRPr="00261BAE">
        <w:t>so that you or your staff can better market your eligible products in foreign countries.</w:t>
      </w:r>
    </w:p>
    <w:p w14:paraId="1D371F0F" w14:textId="7E9893BD" w:rsidR="005C2C7E" w:rsidRPr="00261BAE" w:rsidRDefault="005C2C7E" w:rsidP="00366FEF">
      <w:pPr>
        <w:pStyle w:val="Body-copy"/>
      </w:pPr>
      <w:r w:rsidRPr="00261BAE">
        <w:t>Training activities are not eligible expenditure for Tier 2 and Tier 3 applicants.</w:t>
      </w:r>
    </w:p>
    <w:p w14:paraId="70E6CEBC" w14:textId="1B456B6C" w:rsidR="005C2C7E" w:rsidRPr="00261BAE" w:rsidRDefault="005C2C7E" w:rsidP="00366FEF">
      <w:pPr>
        <w:pStyle w:val="Body-copy"/>
      </w:pPr>
      <w:r w:rsidRPr="00261BAE">
        <w:t>Costs associated with Tier</w:t>
      </w:r>
      <w:r w:rsidR="00DE05F0" w:rsidRPr="00261BAE">
        <w:t xml:space="preserve"> 1 grantees delivering export readiness or other training are not eligible under this category.</w:t>
      </w:r>
    </w:p>
    <w:p w14:paraId="219B08BA" w14:textId="606830FA" w:rsidR="00CC7BA1" w:rsidRPr="00261BAE" w:rsidRDefault="4C68C543" w:rsidP="002D4E03">
      <w:pPr>
        <w:pStyle w:val="Style3"/>
      </w:pPr>
      <w:bookmarkStart w:id="457" w:name="_Toc506537745"/>
      <w:bookmarkStart w:id="458" w:name="_Toc506537746"/>
      <w:bookmarkStart w:id="459" w:name="_Toc506537747"/>
      <w:bookmarkStart w:id="460" w:name="_Toc506537748"/>
      <w:bookmarkStart w:id="461" w:name="_Toc506537749"/>
      <w:bookmarkStart w:id="462" w:name="_Toc506537751"/>
      <w:bookmarkStart w:id="463" w:name="_Toc506537752"/>
      <w:bookmarkStart w:id="464" w:name="_Toc506537753"/>
      <w:bookmarkStart w:id="465" w:name="_Toc506537754"/>
      <w:bookmarkStart w:id="466" w:name="_Toc506537755"/>
      <w:bookmarkStart w:id="467" w:name="_Toc506537756"/>
      <w:bookmarkStart w:id="468" w:name="_Toc506537757"/>
      <w:bookmarkStart w:id="469" w:name="_Toc506990330"/>
      <w:bookmarkStart w:id="470" w:name="_Toc70702175"/>
      <w:bookmarkStart w:id="471" w:name="_Toc164178929"/>
      <w:bookmarkStart w:id="472" w:name="_Toc170302734"/>
      <w:bookmarkStart w:id="473" w:name="_Toc170296018"/>
      <w:bookmarkStart w:id="474" w:name="_Toc174101192"/>
      <w:bookmarkEnd w:id="450"/>
      <w:bookmarkEnd w:id="457"/>
      <w:bookmarkEnd w:id="458"/>
      <w:bookmarkEnd w:id="459"/>
      <w:bookmarkEnd w:id="460"/>
      <w:bookmarkEnd w:id="461"/>
      <w:bookmarkEnd w:id="462"/>
      <w:bookmarkEnd w:id="463"/>
      <w:bookmarkEnd w:id="464"/>
      <w:bookmarkEnd w:id="465"/>
      <w:bookmarkEnd w:id="466"/>
      <w:bookmarkEnd w:id="467"/>
      <w:bookmarkEnd w:id="468"/>
      <w:r w:rsidRPr="00261BAE">
        <w:t>What the grant money cannot be used for</w:t>
      </w:r>
      <w:bookmarkEnd w:id="469"/>
      <w:bookmarkEnd w:id="470"/>
      <w:bookmarkEnd w:id="471"/>
      <w:bookmarkEnd w:id="472"/>
      <w:bookmarkEnd w:id="473"/>
      <w:bookmarkEnd w:id="474"/>
    </w:p>
    <w:p w14:paraId="3051425B" w14:textId="47EDBD05" w:rsidR="00A21A0E" w:rsidRPr="00261BAE" w:rsidRDefault="00A21A0E" w:rsidP="002D4E03">
      <w:pPr>
        <w:pStyle w:val="Style4"/>
      </w:pPr>
      <w:bookmarkStart w:id="475" w:name="_Ref468355804"/>
      <w:r w:rsidRPr="00261BAE">
        <w:t>Expenses covered by other financial assistance schemes</w:t>
      </w:r>
      <w:r w:rsidR="00447D21" w:rsidRPr="00261BAE">
        <w:t xml:space="preserve"> and grant programs</w:t>
      </w:r>
    </w:p>
    <w:p w14:paraId="3DC60339" w14:textId="5CD97105" w:rsidR="00A21A0E" w:rsidRPr="00261BAE" w:rsidRDefault="00B60E57" w:rsidP="00245B68">
      <w:pPr>
        <w:pStyle w:val="Body-copy"/>
      </w:pPr>
      <w:r w:rsidRPr="00261BAE">
        <w:t>If you have</w:t>
      </w:r>
      <w:r w:rsidR="00A21A0E" w:rsidRPr="00261BAE">
        <w:t xml:space="preserve"> received financial assistance </w:t>
      </w:r>
      <w:r w:rsidR="00D63628" w:rsidRPr="00261BAE">
        <w:t>for</w:t>
      </w:r>
      <w:r w:rsidR="00A21A0E" w:rsidRPr="00261BAE">
        <w:t xml:space="preserve"> </w:t>
      </w:r>
      <w:r w:rsidRPr="00261BAE">
        <w:t>an</w:t>
      </w:r>
      <w:r w:rsidR="00A21A0E" w:rsidRPr="00261BAE">
        <w:t xml:space="preserve"> expense </w:t>
      </w:r>
      <w:r w:rsidR="00D63628" w:rsidRPr="00261BAE">
        <w:t>through</w:t>
      </w:r>
      <w:r w:rsidR="00A21A0E" w:rsidRPr="00261BAE">
        <w:t xml:space="preserve"> a</w:t>
      </w:r>
      <w:r w:rsidRPr="00261BAE">
        <w:t>nother</w:t>
      </w:r>
      <w:r w:rsidR="00A21A0E" w:rsidRPr="00261BAE">
        <w:t xml:space="preserve"> </w:t>
      </w:r>
      <w:r w:rsidRPr="00261BAE">
        <w:t>Commonwealth</w:t>
      </w:r>
      <w:r w:rsidR="00001A0E" w:rsidRPr="00261BAE">
        <w:t>,</w:t>
      </w:r>
      <w:r w:rsidRPr="00261BAE">
        <w:t xml:space="preserve"> </w:t>
      </w:r>
      <w:r w:rsidR="0008471A" w:rsidRPr="00261BAE">
        <w:t>s</w:t>
      </w:r>
      <w:r w:rsidRPr="00261BAE">
        <w:t xml:space="preserve">tate or </w:t>
      </w:r>
      <w:r w:rsidR="0008471A" w:rsidRPr="00261BAE">
        <w:t>t</w:t>
      </w:r>
      <w:r w:rsidR="00671D4E" w:rsidRPr="00261BAE">
        <w:t>erritory</w:t>
      </w:r>
      <w:r w:rsidR="00001A0E" w:rsidRPr="00261BAE">
        <w:t xml:space="preserve"> scheme</w:t>
      </w:r>
      <w:r w:rsidR="00671D4E" w:rsidRPr="00261BAE">
        <w:t>,</w:t>
      </w:r>
      <w:r w:rsidRPr="00261BAE">
        <w:t xml:space="preserve"> </w:t>
      </w:r>
      <w:r w:rsidR="006F0E6D" w:rsidRPr="00261BAE">
        <w:t xml:space="preserve">this </w:t>
      </w:r>
      <w:r w:rsidR="00794F5D" w:rsidRPr="00261BAE">
        <w:t>cannot</w:t>
      </w:r>
      <w:r w:rsidR="006F0E6D" w:rsidRPr="00261BAE">
        <w:t xml:space="preserve"> be an eligible expense for the purpose of the E</w:t>
      </w:r>
      <w:r w:rsidR="00794F5D" w:rsidRPr="00261BAE">
        <w:t>M</w:t>
      </w:r>
      <w:r w:rsidR="006F0E6D" w:rsidRPr="00261BAE">
        <w:t>DG grant</w:t>
      </w:r>
      <w:r w:rsidR="00794F5D" w:rsidRPr="00261BAE">
        <w:t xml:space="preserve">. </w:t>
      </w:r>
      <w:r w:rsidR="00C01250" w:rsidRPr="00261BAE">
        <w:t>You cannot use</w:t>
      </w:r>
      <w:r w:rsidR="004C7310" w:rsidRPr="00261BAE">
        <w:t xml:space="preserve"> </w:t>
      </w:r>
      <w:r w:rsidR="002250C4" w:rsidRPr="00261BAE">
        <w:t xml:space="preserve">funds from </w:t>
      </w:r>
      <w:r w:rsidR="004C7310" w:rsidRPr="00261BAE">
        <w:t>other government</w:t>
      </w:r>
      <w:r w:rsidR="00C01250" w:rsidRPr="00261BAE">
        <w:t xml:space="preserve"> financial assistance or grant</w:t>
      </w:r>
      <w:r w:rsidR="002250C4" w:rsidRPr="00261BAE">
        <w:t xml:space="preserve"> programs</w:t>
      </w:r>
      <w:r w:rsidR="00C01250" w:rsidRPr="00261BAE">
        <w:t xml:space="preserve"> to</w:t>
      </w:r>
      <w:r w:rsidR="004C7310" w:rsidRPr="00261BAE">
        <w:t xml:space="preserve"> match the EMDG grant. </w:t>
      </w:r>
    </w:p>
    <w:p w14:paraId="61917D4F" w14:textId="365223BE" w:rsidR="00026C32" w:rsidRPr="00261BAE" w:rsidRDefault="00026C32" w:rsidP="00245B68">
      <w:pPr>
        <w:pStyle w:val="Body-copy"/>
      </w:pPr>
      <w:r w:rsidRPr="00261BAE">
        <w:t xml:space="preserve">At the time a </w:t>
      </w:r>
      <w:hyperlink w:anchor="_How_we_pay">
        <w:r w:rsidRPr="00261BAE">
          <w:rPr>
            <w:rStyle w:val="Hyperlink"/>
          </w:rPr>
          <w:t>milestone payment</w:t>
        </w:r>
      </w:hyperlink>
      <w:r w:rsidRPr="00261BAE">
        <w:t xml:space="preserve"> is due, we may request a copy of any </w:t>
      </w:r>
      <w:r w:rsidR="2698C699" w:rsidRPr="00261BAE">
        <w:t xml:space="preserve">other </w:t>
      </w:r>
      <w:r w:rsidRPr="00261BAE">
        <w:t>relevant grant agreement</w:t>
      </w:r>
      <w:r w:rsidR="0B6EF121" w:rsidRPr="00261BAE">
        <w:t>/s</w:t>
      </w:r>
      <w:r w:rsidRPr="00261BAE">
        <w:t xml:space="preserve"> so that we can verify there is no overlap.</w:t>
      </w:r>
    </w:p>
    <w:p w14:paraId="7570A5E4" w14:textId="785E0A50" w:rsidR="00026C32" w:rsidRPr="00261BAE" w:rsidRDefault="00026C32" w:rsidP="00245B68">
      <w:pPr>
        <w:pStyle w:val="Body-copy"/>
      </w:pPr>
      <w:r w:rsidRPr="00261BAE">
        <w:t xml:space="preserve">If, after a grant is paid to you </w:t>
      </w:r>
      <w:r w:rsidR="00526F3F" w:rsidRPr="00261BAE">
        <w:t>for</w:t>
      </w:r>
      <w:r w:rsidRPr="00261BAE">
        <w:t xml:space="preserve"> an eligible expense, you then receive financial assistance that covers the expense under another scheme, you </w:t>
      </w:r>
      <w:r w:rsidR="00CB2AAC" w:rsidRPr="00261BAE">
        <w:t xml:space="preserve">will </w:t>
      </w:r>
      <w:r w:rsidRPr="00261BAE">
        <w:t>be required to repay the grant.</w:t>
      </w:r>
    </w:p>
    <w:p w14:paraId="6FC3A526" w14:textId="7A947903" w:rsidR="00A21A0E" w:rsidRPr="00261BAE" w:rsidRDefault="00A21A0E" w:rsidP="002D4E03">
      <w:pPr>
        <w:pStyle w:val="Style4"/>
      </w:pPr>
      <w:r w:rsidRPr="00261BAE">
        <w:t>The sale or export of products that contravenes Australian law</w:t>
      </w:r>
    </w:p>
    <w:p w14:paraId="4F9C3A32" w14:textId="5540D29C" w:rsidR="00526F3F" w:rsidRPr="00261BAE" w:rsidRDefault="005C1816" w:rsidP="00245B68">
      <w:pPr>
        <w:pStyle w:val="Body-copy"/>
      </w:pPr>
      <w:r w:rsidRPr="00261BAE">
        <w:t>If your expenses relate to a product where the sale or export of the product contravenes an Australian law</w:t>
      </w:r>
      <w:r w:rsidR="00212386" w:rsidRPr="00261BAE">
        <w:t>,</w:t>
      </w:r>
      <w:r w:rsidRPr="00261BAE">
        <w:t xml:space="preserve"> it is not an eligible expense. </w:t>
      </w:r>
    </w:p>
    <w:p w14:paraId="2CF36CDD" w14:textId="2B331C86" w:rsidR="00A21A0E" w:rsidRPr="00261BAE" w:rsidRDefault="00526F3F" w:rsidP="00245B68">
      <w:pPr>
        <w:pStyle w:val="Body-copy"/>
      </w:pPr>
      <w:r w:rsidRPr="00261BAE">
        <w:t xml:space="preserve">This includes all sanctions under the </w:t>
      </w:r>
      <w:r w:rsidRPr="00261BAE">
        <w:rPr>
          <w:i/>
        </w:rPr>
        <w:t>Charter of the United Nations Act 1945</w:t>
      </w:r>
      <w:r w:rsidRPr="00261BAE">
        <w:t xml:space="preserve"> and its regulations</w:t>
      </w:r>
      <w:r w:rsidR="00425AD7" w:rsidRPr="00261BAE">
        <w:t>,</w:t>
      </w:r>
      <w:r w:rsidRPr="00261BAE">
        <w:t xml:space="preserve"> the </w:t>
      </w:r>
      <w:r w:rsidRPr="00261BAE">
        <w:rPr>
          <w:i/>
        </w:rPr>
        <w:t>Autonomous Sanctions Act 2011</w:t>
      </w:r>
      <w:r w:rsidRPr="00261BAE">
        <w:t xml:space="preserve"> and the Autonomous Sanctions Regulations 2011. Information on </w:t>
      </w:r>
      <w:r w:rsidR="00D63628" w:rsidRPr="00261BAE">
        <w:t>Australia’s</w:t>
      </w:r>
      <w:r w:rsidRPr="00261BAE">
        <w:t xml:space="preserve"> sanctions can be found at</w:t>
      </w:r>
      <w:r w:rsidR="00425AD7" w:rsidRPr="00261BAE">
        <w:t>:</w:t>
      </w:r>
      <w:r w:rsidR="00FF77A9" w:rsidRPr="00261BAE">
        <w:br/>
      </w:r>
      <w:hyperlink r:id="rId52" w:history="1">
        <w:r w:rsidR="00425AD7" w:rsidRPr="00261BAE">
          <w:rPr>
            <w:rStyle w:val="Hyperlink"/>
          </w:rPr>
          <w:t>dfat.gov.au/international-relations/security/sanctions/Pages/sanctions</w:t>
        </w:r>
      </w:hyperlink>
      <w:r w:rsidRPr="00261BAE">
        <w:t>.</w:t>
      </w:r>
    </w:p>
    <w:p w14:paraId="3C8B0EA7" w14:textId="75F95659" w:rsidR="00A753C1" w:rsidRPr="00261BAE" w:rsidRDefault="00A753C1" w:rsidP="002D4E03">
      <w:pPr>
        <w:pStyle w:val="Style4"/>
      </w:pPr>
      <w:r w:rsidRPr="00261BAE">
        <w:t>Soliciting sponsorship for event</w:t>
      </w:r>
      <w:r w:rsidR="68DB6764" w:rsidRPr="00261BAE">
        <w:t>s</w:t>
      </w:r>
    </w:p>
    <w:p w14:paraId="3DBDE0A1" w14:textId="649515A1" w:rsidR="00A753C1" w:rsidRPr="00261BAE" w:rsidRDefault="00E766E6" w:rsidP="00245B68">
      <w:pPr>
        <w:pStyle w:val="Body-copy"/>
      </w:pPr>
      <w:r w:rsidRPr="00261BAE">
        <w:t>Expenses</w:t>
      </w:r>
      <w:r w:rsidR="00A753C1" w:rsidRPr="00261BAE">
        <w:t xml:space="preserve"> to solicit sponsorship for an event</w:t>
      </w:r>
      <w:r w:rsidR="00D206C4" w:rsidRPr="00261BAE">
        <w:t xml:space="preserve"> are </w:t>
      </w:r>
      <w:r w:rsidR="005C1816" w:rsidRPr="00261BAE">
        <w:t>not eligible expenses</w:t>
      </w:r>
      <w:r w:rsidR="00A753C1" w:rsidRPr="00261BAE">
        <w:t>.</w:t>
      </w:r>
    </w:p>
    <w:p w14:paraId="3BA64ADF" w14:textId="77777777" w:rsidR="00A753C1" w:rsidRPr="00261BAE" w:rsidRDefault="00A753C1" w:rsidP="002D4E03">
      <w:pPr>
        <w:pStyle w:val="Style4"/>
      </w:pPr>
      <w:r w:rsidRPr="00261BAE">
        <w:t>Capital expenses</w:t>
      </w:r>
    </w:p>
    <w:p w14:paraId="28633516" w14:textId="7E315A33" w:rsidR="00A753C1" w:rsidRPr="00261BAE" w:rsidRDefault="00E766E6" w:rsidP="00245B68">
      <w:pPr>
        <w:pStyle w:val="Body-copy"/>
      </w:pPr>
      <w:r w:rsidRPr="00261BAE">
        <w:t>E</w:t>
      </w:r>
      <w:r w:rsidR="00A753C1" w:rsidRPr="00261BAE">
        <w:t>xpense</w:t>
      </w:r>
      <w:r w:rsidRPr="00261BAE">
        <w:t>s</w:t>
      </w:r>
      <w:r w:rsidR="00A753C1" w:rsidRPr="00261BAE">
        <w:t xml:space="preserve"> of a capital nature</w:t>
      </w:r>
      <w:r w:rsidR="00D206C4" w:rsidRPr="00261BAE">
        <w:t xml:space="preserve"> are </w:t>
      </w:r>
      <w:r w:rsidR="005C1816" w:rsidRPr="00261BAE">
        <w:t>not eligible expenses</w:t>
      </w:r>
      <w:r w:rsidR="00A753C1" w:rsidRPr="00261BAE">
        <w:t xml:space="preserve">. However, an expense covered by the </w:t>
      </w:r>
      <w:hyperlink r:id="rId53" w:history="1">
        <w:r w:rsidR="00A753C1" w:rsidRPr="00261BAE">
          <w:rPr>
            <w:rStyle w:val="Hyperlink"/>
          </w:rPr>
          <w:t>EMDG Rules</w:t>
        </w:r>
      </w:hyperlink>
      <w:r w:rsidR="00A753C1" w:rsidRPr="00261BAE">
        <w:t xml:space="preserve"> </w:t>
      </w:r>
      <w:r w:rsidR="006F2C2C" w:rsidRPr="00261BAE">
        <w:t>section </w:t>
      </w:r>
      <w:r w:rsidR="00A753C1" w:rsidRPr="00261BAE">
        <w:t>36 (intellectual property rights) is not</w:t>
      </w:r>
      <w:r w:rsidR="00D63628" w:rsidRPr="00261BAE">
        <w:t xml:space="preserve"> considered</w:t>
      </w:r>
      <w:r w:rsidR="00A753C1" w:rsidRPr="00261BAE">
        <w:t xml:space="preserve"> to be of a capital nature.</w:t>
      </w:r>
    </w:p>
    <w:p w14:paraId="518B6DB6" w14:textId="77777777" w:rsidR="00A753C1" w:rsidRPr="00261BAE" w:rsidRDefault="00A753C1" w:rsidP="002D4E03">
      <w:pPr>
        <w:pStyle w:val="Style4"/>
      </w:pPr>
      <w:r w:rsidRPr="00261BAE">
        <w:t>Trade with New Zealand</w:t>
      </w:r>
    </w:p>
    <w:p w14:paraId="6CFCB06A" w14:textId="735696C6" w:rsidR="00A753C1" w:rsidRPr="00261BAE" w:rsidRDefault="00E766E6" w:rsidP="00245B68">
      <w:pPr>
        <w:pStyle w:val="Body-copy"/>
      </w:pPr>
      <w:r w:rsidRPr="00261BAE">
        <w:t>E</w:t>
      </w:r>
      <w:r w:rsidR="00A753C1" w:rsidRPr="00261BAE">
        <w:t>xpense</w:t>
      </w:r>
      <w:r w:rsidR="00A04B4D" w:rsidRPr="00261BAE">
        <w:t>s</w:t>
      </w:r>
      <w:r w:rsidR="00A753C1" w:rsidRPr="00261BAE">
        <w:t xml:space="preserve"> </w:t>
      </w:r>
      <w:r w:rsidR="30B79A50" w:rsidRPr="00261BAE">
        <w:t>in</w:t>
      </w:r>
      <w:r w:rsidR="00A753C1" w:rsidRPr="00261BAE">
        <w:t xml:space="preserve"> respect o</w:t>
      </w:r>
      <w:r w:rsidR="31648596" w:rsidRPr="00261BAE">
        <w:t>f</w:t>
      </w:r>
      <w:r w:rsidR="00A753C1" w:rsidRPr="00261BAE">
        <w:t xml:space="preserve"> trade with New Zealand</w:t>
      </w:r>
      <w:r w:rsidR="00D206C4" w:rsidRPr="00261BAE">
        <w:t xml:space="preserve"> are </w:t>
      </w:r>
      <w:r w:rsidR="00026C32" w:rsidRPr="00261BAE">
        <w:t>not eligible expenses</w:t>
      </w:r>
      <w:r w:rsidR="00A753C1" w:rsidRPr="00261BAE">
        <w:t>.</w:t>
      </w:r>
    </w:p>
    <w:p w14:paraId="2AF64AFE" w14:textId="77777777" w:rsidR="00A753C1" w:rsidRPr="00261BAE" w:rsidRDefault="00A753C1" w:rsidP="002D4E03">
      <w:pPr>
        <w:pStyle w:val="Style4"/>
      </w:pPr>
      <w:r w:rsidRPr="00261BAE">
        <w:t>Paid expenses</w:t>
      </w:r>
    </w:p>
    <w:p w14:paraId="45A7B269" w14:textId="62128FFA" w:rsidR="00A753C1" w:rsidRPr="00261BAE" w:rsidRDefault="00E766E6" w:rsidP="00245B68">
      <w:pPr>
        <w:pStyle w:val="Body-copy"/>
      </w:pPr>
      <w:r w:rsidRPr="00261BAE">
        <w:t>E</w:t>
      </w:r>
      <w:r w:rsidR="00A753C1" w:rsidRPr="00261BAE">
        <w:t>xpense</w:t>
      </w:r>
      <w:r w:rsidR="00A04B4D" w:rsidRPr="00261BAE">
        <w:t>s</w:t>
      </w:r>
      <w:r w:rsidR="00A753C1" w:rsidRPr="00261BAE">
        <w:t xml:space="preserve"> in respect of </w:t>
      </w:r>
      <w:r w:rsidRPr="00261BAE">
        <w:t>something for which you have been</w:t>
      </w:r>
      <w:r w:rsidR="00A753C1" w:rsidRPr="00261BAE">
        <w:t xml:space="preserve">, or </w:t>
      </w:r>
      <w:r w:rsidRPr="00261BAE">
        <w:t>are</w:t>
      </w:r>
      <w:r w:rsidR="00A753C1" w:rsidRPr="00261BAE">
        <w:t xml:space="preserve"> entitled to be</w:t>
      </w:r>
      <w:r w:rsidRPr="00261BAE">
        <w:t>,</w:t>
      </w:r>
      <w:r w:rsidR="00A753C1" w:rsidRPr="00261BAE">
        <w:t xml:space="preserve"> paid</w:t>
      </w:r>
      <w:r w:rsidR="00D206C4" w:rsidRPr="00261BAE">
        <w:t xml:space="preserve"> are </w:t>
      </w:r>
      <w:r w:rsidR="00026C32" w:rsidRPr="00261BAE">
        <w:t>not eligible expenses</w:t>
      </w:r>
      <w:r w:rsidR="00A753C1" w:rsidRPr="00261BAE">
        <w:t>.</w:t>
      </w:r>
      <w:r w:rsidR="00D8244E" w:rsidRPr="00261BAE">
        <w:t xml:space="preserve"> </w:t>
      </w:r>
      <w:r w:rsidR="00763EEF" w:rsidRPr="00261BAE">
        <w:t>For example</w:t>
      </w:r>
      <w:r w:rsidR="000A2D45" w:rsidRPr="00261BAE">
        <w:t>,</w:t>
      </w:r>
      <w:r w:rsidR="00763EEF" w:rsidRPr="00261BAE">
        <w:t xml:space="preserve"> if you received</w:t>
      </w:r>
      <w:r w:rsidR="00D8244E" w:rsidRPr="00261BAE">
        <w:t xml:space="preserve"> a</w:t>
      </w:r>
      <w:r w:rsidR="00763EEF" w:rsidRPr="00261BAE">
        <w:t xml:space="preserve"> monetary</w:t>
      </w:r>
      <w:r w:rsidR="00D8244E" w:rsidRPr="00261BAE">
        <w:t xml:space="preserve"> contribution to a trade fair </w:t>
      </w:r>
      <w:r w:rsidR="009C2759" w:rsidRPr="00261BAE">
        <w:t xml:space="preserve">you participated </w:t>
      </w:r>
      <w:r w:rsidR="00140B48" w:rsidRPr="00261BAE">
        <w:t>in</w:t>
      </w:r>
      <w:r w:rsidR="00D8244E" w:rsidRPr="00261BAE">
        <w:t xml:space="preserve"> </w:t>
      </w:r>
      <w:r w:rsidR="00763EEF" w:rsidRPr="00261BAE">
        <w:t xml:space="preserve">from </w:t>
      </w:r>
      <w:r w:rsidR="00B5669E" w:rsidRPr="00261BAE">
        <w:t>a third party</w:t>
      </w:r>
      <w:r w:rsidR="00F4543D" w:rsidRPr="00261BAE">
        <w:t xml:space="preserve">, you should deduct </w:t>
      </w:r>
      <w:r w:rsidR="00D8244E" w:rsidRPr="00261BAE">
        <w:t xml:space="preserve">this payment </w:t>
      </w:r>
      <w:r w:rsidR="00F4543D" w:rsidRPr="00261BAE">
        <w:t>from the</w:t>
      </w:r>
      <w:r w:rsidR="00D8244E" w:rsidRPr="00261BAE">
        <w:t xml:space="preserve"> claimed </w:t>
      </w:r>
      <w:r w:rsidR="00763EEF" w:rsidRPr="00261BAE">
        <w:t xml:space="preserve">trade fair </w:t>
      </w:r>
      <w:r w:rsidR="00D8244E" w:rsidRPr="00261BAE">
        <w:t>expense</w:t>
      </w:r>
      <w:r w:rsidR="003A233C" w:rsidRPr="00261BAE">
        <w:t xml:space="preserve"> in your milestone report.</w:t>
      </w:r>
    </w:p>
    <w:p w14:paraId="02905826" w14:textId="4B49311D" w:rsidR="00A753C1" w:rsidRPr="00261BAE" w:rsidRDefault="00E766E6" w:rsidP="002D4E03">
      <w:pPr>
        <w:pStyle w:val="Style4"/>
      </w:pPr>
      <w:r w:rsidRPr="00261BAE">
        <w:t>Government costs</w:t>
      </w:r>
    </w:p>
    <w:p w14:paraId="6A110DCF" w14:textId="375DEBCC" w:rsidR="00A753C1" w:rsidRPr="00261BAE" w:rsidRDefault="00E766E6" w:rsidP="00245B68">
      <w:pPr>
        <w:pStyle w:val="Body-copy"/>
      </w:pPr>
      <w:r w:rsidRPr="00261BAE">
        <w:t>P</w:t>
      </w:r>
      <w:r w:rsidR="00A753C1" w:rsidRPr="00261BAE">
        <w:t>ayment of a tax, levy or other contr</w:t>
      </w:r>
      <w:r w:rsidRPr="00261BAE">
        <w:t>ibution under an Australian law</w:t>
      </w:r>
      <w:r w:rsidR="00D206C4" w:rsidRPr="00261BAE">
        <w:t xml:space="preserve"> are </w:t>
      </w:r>
      <w:r w:rsidR="00026C32" w:rsidRPr="00261BAE">
        <w:t>not eligible expenses. This does not include the</w:t>
      </w:r>
      <w:r w:rsidRPr="00261BAE">
        <w:t xml:space="preserve"> </w:t>
      </w:r>
      <w:r w:rsidR="00A753C1" w:rsidRPr="00261BAE">
        <w:t xml:space="preserve">payment of a charge imposed by the </w:t>
      </w:r>
      <w:r w:rsidR="00A753C1" w:rsidRPr="00261BAE">
        <w:rPr>
          <w:i/>
        </w:rPr>
        <w:t>Passenger Movement Charge Act 1978</w:t>
      </w:r>
      <w:r w:rsidR="00A753C1" w:rsidRPr="00261BAE">
        <w:t>.</w:t>
      </w:r>
    </w:p>
    <w:p w14:paraId="10C66A45" w14:textId="714BFA13" w:rsidR="00A753C1" w:rsidRPr="00261BAE" w:rsidRDefault="00A753C1" w:rsidP="002D4E03">
      <w:pPr>
        <w:pStyle w:val="Style4"/>
      </w:pPr>
      <w:bookmarkStart w:id="476" w:name="_Sales-related_expenses"/>
      <w:bookmarkEnd w:id="476"/>
      <w:r w:rsidRPr="00261BAE">
        <w:t>Sales-related expense</w:t>
      </w:r>
      <w:r w:rsidR="00E766E6" w:rsidRPr="00261BAE">
        <w:t>s</w:t>
      </w:r>
    </w:p>
    <w:p w14:paraId="2A63264B" w14:textId="6A07897A" w:rsidR="00A753C1" w:rsidRPr="00261BAE" w:rsidRDefault="00A04B4D" w:rsidP="00245B68">
      <w:pPr>
        <w:pStyle w:val="Body-copy"/>
      </w:pPr>
      <w:r w:rsidRPr="00261BAE">
        <w:t>Any sort of remuneration or remuneration-like</w:t>
      </w:r>
      <w:r w:rsidR="00A753C1" w:rsidRPr="00261BAE">
        <w:t xml:space="preserve"> expense</w:t>
      </w:r>
      <w:r w:rsidRPr="00261BAE">
        <w:t>s</w:t>
      </w:r>
      <w:r w:rsidR="00E766E6" w:rsidRPr="00261BAE">
        <w:t xml:space="preserve"> </w:t>
      </w:r>
      <w:r w:rsidR="00D206C4" w:rsidRPr="00261BAE">
        <w:t xml:space="preserve">are </w:t>
      </w:r>
      <w:r w:rsidR="00026C32" w:rsidRPr="00261BAE">
        <w:t xml:space="preserve">not eligible expenses </w:t>
      </w:r>
      <w:r w:rsidR="00D206C4" w:rsidRPr="00261BAE">
        <w:t>if</w:t>
      </w:r>
      <w:r w:rsidR="00026C32" w:rsidRPr="00261BAE">
        <w:t xml:space="preserve"> they are</w:t>
      </w:r>
      <w:r w:rsidR="00D206C4" w:rsidRPr="00261BAE">
        <w:t xml:space="preserve"> </w:t>
      </w:r>
      <w:r w:rsidRPr="00261BAE">
        <w:t xml:space="preserve">made by reference to sales or other commercial transactions in relation to the eligible product </w:t>
      </w:r>
      <w:r w:rsidR="00E766E6" w:rsidRPr="00261BAE">
        <w:t>such as</w:t>
      </w:r>
      <w:r w:rsidR="004F17C3" w:rsidRPr="00261BAE">
        <w:t xml:space="preserve"> salaries</w:t>
      </w:r>
      <w:r w:rsidR="00A753C1" w:rsidRPr="00261BAE">
        <w:t>, retainer</w:t>
      </w:r>
      <w:r w:rsidR="004F17C3" w:rsidRPr="00261BAE">
        <w:t>s,</w:t>
      </w:r>
      <w:r w:rsidR="00A753C1" w:rsidRPr="00261BAE">
        <w:t xml:space="preserve"> fee</w:t>
      </w:r>
      <w:r w:rsidR="004F17C3" w:rsidRPr="00261BAE">
        <w:t>s</w:t>
      </w:r>
      <w:r w:rsidR="00A753C1" w:rsidRPr="00261BAE">
        <w:t>,</w:t>
      </w:r>
      <w:r w:rsidR="004F17C3" w:rsidRPr="00261BAE">
        <w:t xml:space="preserve"> </w:t>
      </w:r>
      <w:r w:rsidR="00A753C1" w:rsidRPr="00261BAE">
        <w:t>discount</w:t>
      </w:r>
      <w:r w:rsidR="004F17C3" w:rsidRPr="00261BAE">
        <w:t xml:space="preserve">s, or </w:t>
      </w:r>
      <w:r w:rsidR="00A753C1" w:rsidRPr="00261BAE">
        <w:t>credit</w:t>
      </w:r>
      <w:r w:rsidR="004F17C3" w:rsidRPr="00261BAE">
        <w:t>s.</w:t>
      </w:r>
    </w:p>
    <w:p w14:paraId="596F4231" w14:textId="77777777" w:rsidR="00A753C1" w:rsidRPr="00261BAE" w:rsidRDefault="00A753C1" w:rsidP="002D4E03">
      <w:pPr>
        <w:pStyle w:val="Style4"/>
      </w:pPr>
      <w:bookmarkStart w:id="477" w:name="_Remuneration_and_remuneration-like"/>
      <w:bookmarkEnd w:id="477"/>
      <w:r w:rsidRPr="00261BAE">
        <w:t>Remuneration and remuneration-like expenses</w:t>
      </w:r>
    </w:p>
    <w:p w14:paraId="0C09966A" w14:textId="627E7DA4" w:rsidR="00A753C1" w:rsidRPr="00261BAE" w:rsidRDefault="00E766E6" w:rsidP="00245B68">
      <w:pPr>
        <w:pStyle w:val="Body-copy"/>
      </w:pPr>
      <w:r w:rsidRPr="00261BAE">
        <w:t>E</w:t>
      </w:r>
      <w:r w:rsidR="00A753C1" w:rsidRPr="00261BAE">
        <w:t>xpense</w:t>
      </w:r>
      <w:r w:rsidRPr="00261BAE">
        <w:t>s</w:t>
      </w:r>
      <w:r w:rsidR="00A753C1" w:rsidRPr="00261BAE">
        <w:t xml:space="preserve"> </w:t>
      </w:r>
      <w:r w:rsidR="00E35BDE" w:rsidRPr="00261BAE">
        <w:t>that are a normal part of remuneration</w:t>
      </w:r>
      <w:r w:rsidR="00D206C4" w:rsidRPr="00261BAE">
        <w:t xml:space="preserve"> are </w:t>
      </w:r>
      <w:r w:rsidR="00026C32" w:rsidRPr="00261BAE">
        <w:t xml:space="preserve">not eligible expenses </w:t>
      </w:r>
      <w:r w:rsidR="0028274F" w:rsidRPr="00261BAE">
        <w:t>for</w:t>
      </w:r>
      <w:r w:rsidR="00A753C1" w:rsidRPr="00261BAE">
        <w:t xml:space="preserve"> any of the following:</w:t>
      </w:r>
    </w:p>
    <w:p w14:paraId="66DC26F0" w14:textId="2EFAAF5F" w:rsidR="00A753C1" w:rsidRPr="00261BAE" w:rsidRDefault="00746065" w:rsidP="00162DD0">
      <w:pPr>
        <w:pStyle w:val="Bulletlist"/>
      </w:pPr>
      <w:r w:rsidRPr="00261BAE">
        <w:t>A</w:t>
      </w:r>
      <w:r w:rsidR="23B6B898" w:rsidRPr="00261BAE">
        <w:t xml:space="preserve">n individual who is ordinarily employed by the grantee or </w:t>
      </w:r>
      <w:r w:rsidR="0F781259" w:rsidRPr="00261BAE">
        <w:t>a related entity of the grantee</w:t>
      </w:r>
    </w:p>
    <w:p w14:paraId="26CEBB80" w14:textId="1E2979A1" w:rsidR="00A753C1" w:rsidRPr="00261BAE" w:rsidRDefault="00746065" w:rsidP="00162DD0">
      <w:pPr>
        <w:pStyle w:val="Bulletlist"/>
      </w:pPr>
      <w:r w:rsidRPr="00261BAE">
        <w:t>I</w:t>
      </w:r>
      <w:r w:rsidR="23B6B898" w:rsidRPr="00261BAE">
        <w:t>f the grantee is a co</w:t>
      </w:r>
      <w:r w:rsidR="0F781259" w:rsidRPr="00261BAE">
        <w:t>mpany</w:t>
      </w:r>
      <w:r w:rsidR="16F445BC" w:rsidRPr="00261BAE">
        <w:t xml:space="preserve"> – </w:t>
      </w:r>
      <w:r w:rsidR="0F781259" w:rsidRPr="00261BAE">
        <w:t>a director of the company</w:t>
      </w:r>
    </w:p>
    <w:p w14:paraId="63FBF012" w14:textId="2C72623B" w:rsidR="00A753C1" w:rsidRPr="00261BAE" w:rsidRDefault="00746065" w:rsidP="00162DD0">
      <w:pPr>
        <w:pStyle w:val="Bulletlist"/>
      </w:pPr>
      <w:r w:rsidRPr="00261BAE">
        <w:t>A</w:t>
      </w:r>
      <w:r w:rsidR="23B6B898" w:rsidRPr="00261BAE">
        <w:t xml:space="preserve"> director of a company that is </w:t>
      </w:r>
      <w:r w:rsidR="0F781259" w:rsidRPr="00261BAE">
        <w:t>a related entity of the grantee</w:t>
      </w:r>
    </w:p>
    <w:p w14:paraId="5335C2D2" w14:textId="11878B8B" w:rsidR="00A753C1" w:rsidRPr="00261BAE" w:rsidRDefault="00746065" w:rsidP="00162DD0">
      <w:pPr>
        <w:pStyle w:val="Bulletlist"/>
      </w:pPr>
      <w:r w:rsidRPr="00261BAE">
        <w:t>If</w:t>
      </w:r>
      <w:r w:rsidR="23B6B898" w:rsidRPr="00261BAE">
        <w:t xml:space="preserve"> the grantee is a partnership</w:t>
      </w:r>
      <w:r w:rsidR="16F445BC" w:rsidRPr="00261BAE">
        <w:t xml:space="preserve"> – </w:t>
      </w:r>
      <w:r w:rsidR="23B6B898" w:rsidRPr="00261BAE">
        <w:t>a par</w:t>
      </w:r>
      <w:r w:rsidR="0F781259" w:rsidRPr="00261BAE">
        <w:t>tner in the partnership</w:t>
      </w:r>
    </w:p>
    <w:p w14:paraId="507FDBCA" w14:textId="0BE52CF2" w:rsidR="00A753C1" w:rsidRPr="00261BAE" w:rsidRDefault="00746065" w:rsidP="00162DD0">
      <w:pPr>
        <w:pStyle w:val="Bulletlist"/>
      </w:pPr>
      <w:r w:rsidRPr="00261BAE">
        <w:t>I</w:t>
      </w:r>
      <w:r w:rsidR="23B6B898" w:rsidRPr="00261BAE">
        <w:t>f the grantee is a trust</w:t>
      </w:r>
      <w:r w:rsidR="16F445BC" w:rsidRPr="00261BAE">
        <w:t xml:space="preserve"> – </w:t>
      </w:r>
      <w:r w:rsidR="23B6B898" w:rsidRPr="00261BAE">
        <w:t>a trustee of the trust</w:t>
      </w:r>
      <w:r w:rsidR="65E8E449" w:rsidRPr="00261BAE">
        <w:t>.</w:t>
      </w:r>
    </w:p>
    <w:p w14:paraId="5CFBA2EE" w14:textId="1956B9CD" w:rsidR="00A753C1" w:rsidRPr="00261BAE" w:rsidRDefault="00D206C4" w:rsidP="00245B68">
      <w:pPr>
        <w:pStyle w:val="Body-copy"/>
      </w:pPr>
      <w:r w:rsidRPr="00261BAE">
        <w:t xml:space="preserve">This exclusion only applies to </w:t>
      </w:r>
      <w:r w:rsidR="00A753C1" w:rsidRPr="00261BAE">
        <w:t>the following</w:t>
      </w:r>
      <w:r w:rsidR="0028274F" w:rsidRPr="00261BAE">
        <w:t xml:space="preserve"> expense categories </w:t>
      </w:r>
      <w:r w:rsidRPr="00261BAE">
        <w:t xml:space="preserve">described </w:t>
      </w:r>
      <w:r w:rsidR="000E7C62" w:rsidRPr="00261BAE">
        <w:t xml:space="preserve">in </w:t>
      </w:r>
      <w:r w:rsidR="00C262A9" w:rsidRPr="00261BAE">
        <w:t>5.3.1</w:t>
      </w:r>
      <w:r w:rsidR="000E7C62" w:rsidRPr="00261BAE">
        <w:t xml:space="preserve"> </w:t>
      </w:r>
      <w:r w:rsidR="0028274F" w:rsidRPr="00261BAE">
        <w:t>above</w:t>
      </w:r>
      <w:r w:rsidR="00A753C1" w:rsidRPr="00261BAE">
        <w:t>:</w:t>
      </w:r>
    </w:p>
    <w:p w14:paraId="3CA67AA0" w14:textId="01FF4915" w:rsidR="00A753C1" w:rsidRPr="00261BAE" w:rsidRDefault="00B5019F" w:rsidP="00162DD0">
      <w:pPr>
        <w:pStyle w:val="Bulletlist"/>
      </w:pPr>
      <w:r w:rsidRPr="00261BAE">
        <w:t>S</w:t>
      </w:r>
      <w:r w:rsidR="16F445BC" w:rsidRPr="00261BAE">
        <w:t xml:space="preserve">hort trips to </w:t>
      </w:r>
      <w:r w:rsidR="47DF30C7" w:rsidRPr="00261BAE">
        <w:t xml:space="preserve">a </w:t>
      </w:r>
      <w:r w:rsidR="16F445BC" w:rsidRPr="00261BAE">
        <w:t>foreign country</w:t>
      </w:r>
    </w:p>
    <w:p w14:paraId="59BB10C2" w14:textId="3A0AF0B6" w:rsidR="00A753C1" w:rsidRPr="00261BAE" w:rsidRDefault="00B5019F" w:rsidP="00162DD0">
      <w:pPr>
        <w:pStyle w:val="Bulletlist"/>
      </w:pPr>
      <w:r w:rsidRPr="00261BAE">
        <w:t>C</w:t>
      </w:r>
      <w:r w:rsidR="16F445BC" w:rsidRPr="00261BAE">
        <w:t>onsultants</w:t>
      </w:r>
    </w:p>
    <w:p w14:paraId="787ECB00" w14:textId="713DFB85" w:rsidR="00A753C1" w:rsidRPr="00261BAE" w:rsidRDefault="00B5019F" w:rsidP="00162DD0">
      <w:pPr>
        <w:pStyle w:val="Bulletlist"/>
      </w:pPr>
      <w:r w:rsidRPr="00261BAE">
        <w:t>S</w:t>
      </w:r>
      <w:r w:rsidR="0A03636D" w:rsidRPr="00261BAE">
        <w:t>hort trips wit</w:t>
      </w:r>
      <w:r w:rsidR="16F445BC" w:rsidRPr="00261BAE">
        <w:t>hin Australia</w:t>
      </w:r>
    </w:p>
    <w:p w14:paraId="333EA7C0" w14:textId="0EF7F654" w:rsidR="00A753C1" w:rsidRPr="00261BAE" w:rsidRDefault="00B5019F" w:rsidP="00162DD0">
      <w:pPr>
        <w:pStyle w:val="Bulletlist"/>
      </w:pPr>
      <w:r w:rsidRPr="00261BAE">
        <w:t>F</w:t>
      </w:r>
      <w:r w:rsidR="0A03636D" w:rsidRPr="00261BAE">
        <w:t>oreign buyer visits</w:t>
      </w:r>
    </w:p>
    <w:p w14:paraId="05B64832" w14:textId="3EA092DE" w:rsidR="00A753C1" w:rsidRPr="00261BAE" w:rsidRDefault="00B5019F" w:rsidP="00162DD0">
      <w:pPr>
        <w:pStyle w:val="Bulletlist"/>
      </w:pPr>
      <w:r w:rsidRPr="00261BAE">
        <w:t>S</w:t>
      </w:r>
      <w:r w:rsidR="23B6B898" w:rsidRPr="00261BAE">
        <w:t>oliciting f</w:t>
      </w:r>
      <w:r w:rsidR="16F445BC" w:rsidRPr="00261BAE">
        <w:t>or business in</w:t>
      </w:r>
      <w:r w:rsidR="3ECDD0E6" w:rsidRPr="00261BAE">
        <w:t xml:space="preserve"> a</w:t>
      </w:r>
      <w:r w:rsidR="16F445BC" w:rsidRPr="00261BAE">
        <w:t xml:space="preserve"> foreign country</w:t>
      </w:r>
    </w:p>
    <w:p w14:paraId="3CFC58AB" w14:textId="472F8C0E" w:rsidR="00A753C1" w:rsidRPr="00261BAE" w:rsidRDefault="00B5019F" w:rsidP="00162DD0">
      <w:pPr>
        <w:pStyle w:val="Bulletlist"/>
      </w:pPr>
      <w:r w:rsidRPr="00261BAE">
        <w:t>P</w:t>
      </w:r>
      <w:r w:rsidR="23B6B898" w:rsidRPr="00261BAE">
        <w:t>romot</w:t>
      </w:r>
      <w:r w:rsidR="0A03636D" w:rsidRPr="00261BAE">
        <w:t>ional and advertising material</w:t>
      </w:r>
    </w:p>
    <w:p w14:paraId="37E25BEF" w14:textId="6C77317D" w:rsidR="00A753C1" w:rsidRPr="00261BAE" w:rsidRDefault="00B5019F" w:rsidP="00162DD0">
      <w:pPr>
        <w:pStyle w:val="Bulletlist"/>
      </w:pPr>
      <w:r w:rsidRPr="00261BAE">
        <w:t>I</w:t>
      </w:r>
      <w:r w:rsidR="16F445BC" w:rsidRPr="00261BAE">
        <w:t>ntellectual property rights</w:t>
      </w:r>
      <w:r w:rsidR="23B6B898" w:rsidRPr="00261BAE">
        <w:t>.</w:t>
      </w:r>
    </w:p>
    <w:p w14:paraId="3A5665C8" w14:textId="5C1C65E8" w:rsidR="00985F5A" w:rsidRPr="00261BAE" w:rsidRDefault="00985F5A" w:rsidP="00245B68">
      <w:pPr>
        <w:pStyle w:val="Body-copy"/>
      </w:pPr>
      <w:r w:rsidRPr="00261BAE">
        <w:t xml:space="preserve">For clarity, this exclusion therefore does not apply to the following expense categories described in </w:t>
      </w:r>
      <w:r w:rsidR="000961F4" w:rsidRPr="00261BAE">
        <w:t>5.3.1</w:t>
      </w:r>
      <w:r w:rsidRPr="00261BAE">
        <w:t xml:space="preserve"> above:</w:t>
      </w:r>
    </w:p>
    <w:p w14:paraId="4E9D2C6E" w14:textId="35D3EF2C" w:rsidR="00985F5A" w:rsidRPr="00261BAE" w:rsidRDefault="00530402" w:rsidP="00162DD0">
      <w:pPr>
        <w:pStyle w:val="Bulletlist"/>
      </w:pPr>
      <w:r w:rsidRPr="00261BAE">
        <w:t>M</w:t>
      </w:r>
      <w:r w:rsidR="49FAFF97" w:rsidRPr="00261BAE">
        <w:t xml:space="preserve">aintaining </w:t>
      </w:r>
      <w:r w:rsidR="3ECDD0E6" w:rsidRPr="00261BAE">
        <w:t xml:space="preserve">a </w:t>
      </w:r>
      <w:r w:rsidR="49FAFF97" w:rsidRPr="00261BAE">
        <w:t>representative in</w:t>
      </w:r>
      <w:r w:rsidR="3ECDD0E6" w:rsidRPr="00261BAE">
        <w:t xml:space="preserve"> a</w:t>
      </w:r>
      <w:r w:rsidR="49FAFF97" w:rsidRPr="00261BAE">
        <w:t xml:space="preserve"> foreign country</w:t>
      </w:r>
    </w:p>
    <w:p w14:paraId="40428829" w14:textId="73DD8B75" w:rsidR="00985F5A" w:rsidRPr="00261BAE" w:rsidRDefault="00530402" w:rsidP="00162DD0">
      <w:pPr>
        <w:pStyle w:val="Bulletlist"/>
      </w:pPr>
      <w:r w:rsidRPr="00261BAE">
        <w:t>F</w:t>
      </w:r>
      <w:r w:rsidR="49FAFF97" w:rsidRPr="00261BAE">
        <w:t>ree samples</w:t>
      </w:r>
    </w:p>
    <w:p w14:paraId="74CE72C0" w14:textId="76466FB9" w:rsidR="00985F5A" w:rsidRPr="00261BAE" w:rsidRDefault="005751AA" w:rsidP="00162DD0">
      <w:pPr>
        <w:pStyle w:val="Bulletlist"/>
      </w:pPr>
      <w:r w:rsidRPr="00261BAE">
        <w:t xml:space="preserve">Export </w:t>
      </w:r>
      <w:r w:rsidR="00DB3F42" w:rsidRPr="00261BAE">
        <w:t>t</w:t>
      </w:r>
      <w:r w:rsidR="49FAFF97" w:rsidRPr="00261BAE">
        <w:t>raining activities</w:t>
      </w:r>
      <w:r w:rsidR="00F85B69" w:rsidRPr="00261BAE">
        <w:t>.</w:t>
      </w:r>
    </w:p>
    <w:p w14:paraId="7119C04B" w14:textId="63B2F5C1" w:rsidR="00D206C4" w:rsidRPr="00261BAE" w:rsidRDefault="00D206C4" w:rsidP="00245B68">
      <w:pPr>
        <w:pStyle w:val="Body-copy"/>
      </w:pPr>
      <w:r w:rsidRPr="00261BAE">
        <w:t xml:space="preserve">Travel allowances, such as </w:t>
      </w:r>
      <w:r w:rsidRPr="00261BAE">
        <w:rPr>
          <w:i/>
        </w:rPr>
        <w:t>per diems</w:t>
      </w:r>
      <w:r w:rsidRPr="00261BAE">
        <w:t xml:space="preserve"> and accommodation costs when travelling, are </w:t>
      </w:r>
      <w:r w:rsidRPr="00261BAE">
        <w:rPr>
          <w:b/>
        </w:rPr>
        <w:t>not</w:t>
      </w:r>
      <w:r w:rsidRPr="00261BAE">
        <w:t xml:space="preserve"> considered to be a normal part of remuneration. </w:t>
      </w:r>
      <w:r w:rsidR="00C81B81" w:rsidRPr="00261BAE">
        <w:t>This means</w:t>
      </w:r>
      <w:r w:rsidRPr="00261BAE">
        <w:t xml:space="preserve">, travel </w:t>
      </w:r>
      <w:r w:rsidR="00C81B81" w:rsidRPr="00261BAE">
        <w:t>allowances</w:t>
      </w:r>
      <w:r w:rsidRPr="00261BAE">
        <w:t xml:space="preserve"> are </w:t>
      </w:r>
      <w:r w:rsidR="00C81B81" w:rsidRPr="00261BAE">
        <w:t>eligible</w:t>
      </w:r>
      <w:r w:rsidRPr="00261BAE">
        <w:t xml:space="preserve"> expenses for the expenses categories listed </w:t>
      </w:r>
      <w:r w:rsidR="00D62AD1" w:rsidRPr="00261BAE">
        <w:t xml:space="preserve">in </w:t>
      </w:r>
      <w:r w:rsidR="000961F4" w:rsidRPr="00261BAE">
        <w:t>5.3.1</w:t>
      </w:r>
      <w:r w:rsidR="00D62AD1" w:rsidRPr="00261BAE">
        <w:t xml:space="preserve"> </w:t>
      </w:r>
      <w:r w:rsidRPr="00261BAE">
        <w:t>above.</w:t>
      </w:r>
    </w:p>
    <w:p w14:paraId="1EB5426F" w14:textId="3F688F0A" w:rsidR="32CDB82A" w:rsidRPr="00261BAE" w:rsidRDefault="32CDB82A" w:rsidP="002D4E03">
      <w:pPr>
        <w:pStyle w:val="Style4"/>
      </w:pPr>
      <w:r w:rsidRPr="00261BAE">
        <w:t>Illegal activities</w:t>
      </w:r>
    </w:p>
    <w:p w14:paraId="307498D2" w14:textId="5899F5AA" w:rsidR="00043D3D" w:rsidRPr="00261BAE" w:rsidRDefault="00E35BDE" w:rsidP="00245B68">
      <w:pPr>
        <w:pStyle w:val="Body-copy"/>
      </w:pPr>
      <w:r w:rsidRPr="00261BAE">
        <w:t>E</w:t>
      </w:r>
      <w:r w:rsidR="00A753C1" w:rsidRPr="00261BAE">
        <w:t>xpense</w:t>
      </w:r>
      <w:r w:rsidRPr="00261BAE">
        <w:t xml:space="preserve">s </w:t>
      </w:r>
      <w:r w:rsidR="00043D3D" w:rsidRPr="00261BAE">
        <w:t xml:space="preserve">are </w:t>
      </w:r>
      <w:r w:rsidR="00026C32" w:rsidRPr="00261BAE">
        <w:t xml:space="preserve">not eligible expenses </w:t>
      </w:r>
      <w:r w:rsidR="00043D3D" w:rsidRPr="00261BAE">
        <w:t xml:space="preserve">where they relate to a thing done by you or your representative </w:t>
      </w:r>
      <w:r w:rsidRPr="00261BAE">
        <w:t xml:space="preserve">that </w:t>
      </w:r>
      <w:r w:rsidR="00043D3D" w:rsidRPr="00261BAE">
        <w:t xml:space="preserve">is </w:t>
      </w:r>
      <w:r w:rsidRPr="00261BAE">
        <w:t xml:space="preserve">illegal in </w:t>
      </w:r>
      <w:r w:rsidR="00043D3D" w:rsidRPr="00261BAE">
        <w:t xml:space="preserve">the country in which it is done. </w:t>
      </w:r>
    </w:p>
    <w:p w14:paraId="2EE5BF8E" w14:textId="21B136D5" w:rsidR="00A753C1" w:rsidRPr="00261BAE" w:rsidRDefault="00043D3D" w:rsidP="00245B68">
      <w:pPr>
        <w:pStyle w:val="Body-copy"/>
      </w:pPr>
      <w:r w:rsidRPr="00261BAE">
        <w:t xml:space="preserve">Expenses are also </w:t>
      </w:r>
      <w:r w:rsidR="00D63628" w:rsidRPr="00261BAE">
        <w:t>not eligible expenses</w:t>
      </w:r>
      <w:r w:rsidRPr="00261BAE">
        <w:t xml:space="preserve"> where they relate to </w:t>
      </w:r>
      <w:r w:rsidR="00D63628" w:rsidRPr="00261BAE">
        <w:t>some</w:t>
      </w:r>
      <w:r w:rsidRPr="00261BAE">
        <w:t>thing you or your representative</w:t>
      </w:r>
      <w:r w:rsidR="00D63628" w:rsidRPr="00261BAE">
        <w:t xml:space="preserve"> do</w:t>
      </w:r>
      <w:r w:rsidRPr="00261BAE">
        <w:t xml:space="preserve"> that </w:t>
      </w:r>
      <w:r w:rsidR="00E35BDE" w:rsidRPr="00261BAE">
        <w:t xml:space="preserve">would be illegal if </w:t>
      </w:r>
      <w:r w:rsidRPr="00261BAE">
        <w:t xml:space="preserve">you had done </w:t>
      </w:r>
      <w:r w:rsidR="00D63628" w:rsidRPr="00261BAE">
        <w:t>it</w:t>
      </w:r>
      <w:r w:rsidRPr="00261BAE">
        <w:t xml:space="preserve"> </w:t>
      </w:r>
      <w:r w:rsidR="00E35BDE" w:rsidRPr="00261BAE">
        <w:t>in Australia.</w:t>
      </w:r>
    </w:p>
    <w:p w14:paraId="41BACA3C" w14:textId="0F8AA343" w:rsidR="32CDB82A" w:rsidRPr="00261BAE" w:rsidRDefault="32CDB82A" w:rsidP="002D4E03">
      <w:pPr>
        <w:pStyle w:val="Style4"/>
      </w:pPr>
      <w:bookmarkStart w:id="478" w:name="_Detrimental_impact"/>
      <w:bookmarkEnd w:id="478"/>
      <w:r w:rsidRPr="00261BAE">
        <w:t>Detrimental impact</w:t>
      </w:r>
    </w:p>
    <w:p w14:paraId="14F69FF1" w14:textId="5462A7F5" w:rsidR="0093311B" w:rsidRPr="00261BAE" w:rsidRDefault="0093311B" w:rsidP="00245B68">
      <w:pPr>
        <w:pStyle w:val="Body-copy"/>
      </w:pPr>
      <w:r w:rsidRPr="00261BAE">
        <w:t>Expenses are not eligible if Austrade thinks your expense or product might have a detrimental impact on Australia’s trade reputation.</w:t>
      </w:r>
    </w:p>
    <w:p w14:paraId="6C5CF32E" w14:textId="4C54CAF5" w:rsidR="004E4928" w:rsidRPr="00261BAE" w:rsidRDefault="61A09B88" w:rsidP="00245B68">
      <w:pPr>
        <w:pStyle w:val="Body-copy"/>
        <w:rPr>
          <w:rFonts w:eastAsia="Calibri"/>
        </w:rPr>
      </w:pPr>
      <w:r w:rsidRPr="00261BAE">
        <w:rPr>
          <w:rFonts w:eastAsia="Calibri"/>
        </w:rPr>
        <w:t>This</w:t>
      </w:r>
      <w:r w:rsidR="32CDB82A" w:rsidRPr="00261BAE">
        <w:rPr>
          <w:rFonts w:eastAsia="Calibri"/>
        </w:rPr>
        <w:t xml:space="preserve"> decision under this subsection is </w:t>
      </w:r>
      <w:hyperlink w:anchor="_Right_of_review">
        <w:r w:rsidR="32CDB82A" w:rsidRPr="00261BAE">
          <w:rPr>
            <w:rStyle w:val="Hyperlink"/>
          </w:rPr>
          <w:t xml:space="preserve">reviewable </w:t>
        </w:r>
      </w:hyperlink>
      <w:r w:rsidR="32CDB82A" w:rsidRPr="00261BAE">
        <w:rPr>
          <w:rFonts w:eastAsia="Calibri"/>
        </w:rPr>
        <w:t xml:space="preserve">(see </w:t>
      </w:r>
      <w:r w:rsidR="189E245B" w:rsidRPr="00261BAE">
        <w:rPr>
          <w:rFonts w:eastAsia="Calibri"/>
        </w:rPr>
        <w:t>Rule</w:t>
      </w:r>
      <w:r w:rsidR="32CDB82A" w:rsidRPr="00261BAE">
        <w:rPr>
          <w:rFonts w:eastAsia="Calibri"/>
        </w:rPr>
        <w:t xml:space="preserve"> 55</w:t>
      </w:r>
      <w:r w:rsidRPr="00261BAE">
        <w:rPr>
          <w:rFonts w:eastAsia="Calibri"/>
        </w:rPr>
        <w:t xml:space="preserve"> of the </w:t>
      </w:r>
      <w:hyperlink r:id="rId54" w:history="1">
        <w:r w:rsidRPr="00261BAE">
          <w:rPr>
            <w:rStyle w:val="Hyperlink"/>
            <w:rFonts w:eastAsia="Calibri"/>
          </w:rPr>
          <w:t>EMDG Rules</w:t>
        </w:r>
      </w:hyperlink>
      <w:r w:rsidRPr="00261BAE">
        <w:rPr>
          <w:rFonts w:eastAsia="Calibri"/>
        </w:rPr>
        <w:t xml:space="preserve"> and </w:t>
      </w:r>
      <w:r w:rsidR="006C4C93" w:rsidRPr="00261BAE">
        <w:rPr>
          <w:rFonts w:eastAsia="Calibri"/>
        </w:rPr>
        <w:t>S</w:t>
      </w:r>
      <w:r w:rsidRPr="00261BAE">
        <w:rPr>
          <w:rFonts w:eastAsia="Calibri"/>
        </w:rPr>
        <w:t>ection 97 of the EMDG Act</w:t>
      </w:r>
      <w:r w:rsidR="32CDB82A" w:rsidRPr="00261BAE">
        <w:rPr>
          <w:rFonts w:eastAsia="Calibri"/>
        </w:rPr>
        <w:t>).</w:t>
      </w:r>
    </w:p>
    <w:p w14:paraId="5D80ABF3" w14:textId="60E003DC" w:rsidR="67A5BA91" w:rsidRPr="00261BAE" w:rsidRDefault="67A5BA91" w:rsidP="002D4E03">
      <w:pPr>
        <w:pStyle w:val="Style4"/>
      </w:pPr>
      <w:r w:rsidRPr="00261BAE">
        <w:t xml:space="preserve">Grant writing expenses </w:t>
      </w:r>
    </w:p>
    <w:p w14:paraId="600559BF" w14:textId="02A2242A" w:rsidR="67A5BA91" w:rsidRPr="00261BAE" w:rsidRDefault="67A5BA91" w:rsidP="00245B68">
      <w:pPr>
        <w:pStyle w:val="Body-copy"/>
      </w:pPr>
      <w:r w:rsidRPr="00261BAE">
        <w:t xml:space="preserve">Any expenses related to engaging a grant agent </w:t>
      </w:r>
      <w:r w:rsidR="007B7041" w:rsidRPr="00261BAE">
        <w:t xml:space="preserve">or consultant </w:t>
      </w:r>
      <w:r w:rsidRPr="00261BAE">
        <w:t>to complete your EMDG application or reporting during the life of a grant are not eligible</w:t>
      </w:r>
      <w:r w:rsidR="3F5443C9" w:rsidRPr="00261BAE">
        <w:t>.</w:t>
      </w:r>
    </w:p>
    <w:p w14:paraId="7C01980A" w14:textId="061A97AB" w:rsidR="00B50BC8" w:rsidRPr="00261BAE" w:rsidRDefault="0019054C" w:rsidP="002D4E03">
      <w:pPr>
        <w:pStyle w:val="Style4"/>
      </w:pPr>
      <w:r w:rsidRPr="00261BAE">
        <w:t>Representative bod</w:t>
      </w:r>
      <w:r w:rsidR="00452280" w:rsidRPr="00261BAE">
        <w:t>ies</w:t>
      </w:r>
      <w:r w:rsidR="001919EB" w:rsidRPr="00261BAE">
        <w:t xml:space="preserve"> – expenses incurred for members</w:t>
      </w:r>
      <w:r w:rsidRPr="00261BAE">
        <w:t xml:space="preserve"> </w:t>
      </w:r>
    </w:p>
    <w:p w14:paraId="65287617" w14:textId="5AC8E357" w:rsidR="00061167" w:rsidRPr="00261BAE" w:rsidRDefault="00C22C1F" w:rsidP="008F6568">
      <w:pPr>
        <w:pStyle w:val="Body-copy"/>
        <w:rPr>
          <w:rFonts w:ascii="Verdana" w:hAnsi="Verdana"/>
        </w:rPr>
      </w:pPr>
      <w:r w:rsidRPr="00261BAE">
        <w:t>Any expenses from a</w:t>
      </w:r>
      <w:r w:rsidR="00105DEB" w:rsidRPr="00261BAE">
        <w:t xml:space="preserve"> representative body</w:t>
      </w:r>
      <w:r w:rsidRPr="00261BAE">
        <w:t xml:space="preserve"> </w:t>
      </w:r>
      <w:r w:rsidR="00FE7EB1" w:rsidRPr="00261BAE">
        <w:t xml:space="preserve">are </w:t>
      </w:r>
      <w:r w:rsidR="007D64F2" w:rsidRPr="00261BAE">
        <w:t xml:space="preserve">excluded </w:t>
      </w:r>
      <w:r w:rsidR="0051020D" w:rsidRPr="00261BAE">
        <w:t xml:space="preserve">if the </w:t>
      </w:r>
      <w:r w:rsidR="0000442F" w:rsidRPr="00261BAE">
        <w:t>expense is incurred for a member of the representative body that is a</w:t>
      </w:r>
      <w:r w:rsidR="00A83B42" w:rsidRPr="00261BAE">
        <w:t>n EMDG</w:t>
      </w:r>
      <w:r w:rsidR="0000442F" w:rsidRPr="00261BAE">
        <w:t xml:space="preserve"> grantee at the time.</w:t>
      </w:r>
      <w:r w:rsidR="00105DEB" w:rsidRPr="00261BAE">
        <w:t xml:space="preserve"> </w:t>
      </w:r>
    </w:p>
    <w:p w14:paraId="7527280E" w14:textId="0CC2FB72" w:rsidR="000914BC" w:rsidRPr="00261BAE" w:rsidRDefault="734EF8AC" w:rsidP="002D4E03">
      <w:pPr>
        <w:pStyle w:val="Style3"/>
      </w:pPr>
      <w:bookmarkStart w:id="479" w:name="_Toc414983554"/>
      <w:bookmarkStart w:id="480" w:name="_Toc414983971"/>
      <w:bookmarkStart w:id="481" w:name="_Toc414984731"/>
      <w:bookmarkStart w:id="482" w:name="_Toc414984825"/>
      <w:bookmarkStart w:id="483" w:name="_Toc414984929"/>
      <w:bookmarkStart w:id="484" w:name="_Toc414985033"/>
      <w:bookmarkStart w:id="485" w:name="_Toc414985136"/>
      <w:bookmarkStart w:id="486" w:name="_Toc414985238"/>
      <w:bookmarkStart w:id="487" w:name="_Designated_connection"/>
      <w:bookmarkStart w:id="488" w:name="_Toc164178930"/>
      <w:bookmarkStart w:id="489" w:name="_Toc170302735"/>
      <w:bookmarkStart w:id="490" w:name="_Toc170296019"/>
      <w:bookmarkStart w:id="491" w:name="_Toc174101193"/>
      <w:bookmarkStart w:id="492" w:name="_Toc70702176"/>
      <w:bookmarkStart w:id="493" w:name="_Toc421777601"/>
      <w:bookmarkEnd w:id="451"/>
      <w:bookmarkEnd w:id="475"/>
      <w:bookmarkEnd w:id="479"/>
      <w:bookmarkEnd w:id="480"/>
      <w:bookmarkEnd w:id="481"/>
      <w:bookmarkEnd w:id="482"/>
      <w:bookmarkEnd w:id="483"/>
      <w:bookmarkEnd w:id="484"/>
      <w:bookmarkEnd w:id="485"/>
      <w:bookmarkEnd w:id="486"/>
      <w:bookmarkEnd w:id="487"/>
      <w:r w:rsidRPr="00261BAE">
        <w:t>Designated connection</w:t>
      </w:r>
      <w:bookmarkEnd w:id="488"/>
      <w:bookmarkEnd w:id="489"/>
      <w:bookmarkEnd w:id="490"/>
      <w:bookmarkEnd w:id="491"/>
    </w:p>
    <w:p w14:paraId="7A388CC1" w14:textId="6B7343FF" w:rsidR="000914BC" w:rsidRPr="00261BAE" w:rsidRDefault="000914BC" w:rsidP="008F6568">
      <w:pPr>
        <w:pStyle w:val="Body-copy"/>
      </w:pPr>
      <w:r w:rsidRPr="00261BAE">
        <w:t>As described above, you must have a designated connection to the eligible product for your promotional activity expenses to be eligible.</w:t>
      </w:r>
    </w:p>
    <w:p w14:paraId="667CC910" w14:textId="79553F4A" w:rsidR="000914BC" w:rsidRPr="00261BAE" w:rsidRDefault="000914BC" w:rsidP="008F6568">
      <w:pPr>
        <w:pStyle w:val="Body-copy"/>
      </w:pPr>
      <w:r w:rsidRPr="00261BAE">
        <w:t>For most grantees</w:t>
      </w:r>
      <w:r w:rsidR="6A801170" w:rsidRPr="00261BAE">
        <w:t>,</w:t>
      </w:r>
      <w:r w:rsidRPr="00261BAE">
        <w:t xml:space="preserve"> the designated connection to a product will be that you own the product. Other types of designated connection relationships differ depending on the type of product you are marketing, as explained below.</w:t>
      </w:r>
    </w:p>
    <w:p w14:paraId="5C3A5BE1" w14:textId="3055FEF4" w:rsidR="000914BC" w:rsidRPr="00261BAE" w:rsidRDefault="734EF8AC" w:rsidP="002D4E03">
      <w:pPr>
        <w:pStyle w:val="Style4"/>
      </w:pPr>
      <w:r w:rsidRPr="00261BAE">
        <w:t>Goo</w:t>
      </w:r>
      <w:r w:rsidR="24C0C35A" w:rsidRPr="00261BAE">
        <w:t>d</w:t>
      </w:r>
      <w:r w:rsidRPr="00261BAE">
        <w:t>s</w:t>
      </w:r>
    </w:p>
    <w:p w14:paraId="45E3A440" w14:textId="642CE347" w:rsidR="000914BC" w:rsidRPr="00261BAE" w:rsidRDefault="000914BC" w:rsidP="008F6568">
      <w:pPr>
        <w:pStyle w:val="Body-copy"/>
      </w:pPr>
      <w:r w:rsidRPr="00261BAE">
        <w:t xml:space="preserve">You have a designated connection to an </w:t>
      </w:r>
      <w:hyperlink w:anchor="_Substantially_Australian_origin:" w:history="1">
        <w:r w:rsidRPr="00261BAE">
          <w:rPr>
            <w:rStyle w:val="Hyperlink"/>
          </w:rPr>
          <w:t>eligible good</w:t>
        </w:r>
      </w:hyperlink>
      <w:r w:rsidRPr="00261BAE">
        <w:t xml:space="preserve"> if you or a related entity either:</w:t>
      </w:r>
    </w:p>
    <w:p w14:paraId="4920F91A" w14:textId="095A0D48" w:rsidR="000914BC" w:rsidRPr="00261BAE" w:rsidRDefault="003A468C" w:rsidP="00162DD0">
      <w:pPr>
        <w:pStyle w:val="Bulletlist"/>
      </w:pPr>
      <w:r w:rsidRPr="00261BAE">
        <w:t>O</w:t>
      </w:r>
      <w:r w:rsidR="158AFE3C" w:rsidRPr="00261BAE">
        <w:t>wn the goods</w:t>
      </w:r>
    </w:p>
    <w:p w14:paraId="110129B9" w14:textId="20CAC342" w:rsidR="000914BC" w:rsidRPr="00261BAE" w:rsidRDefault="003A468C" w:rsidP="00162DD0">
      <w:pPr>
        <w:pStyle w:val="Bulletlist"/>
      </w:pPr>
      <w:r w:rsidRPr="00261BAE">
        <w:t>O</w:t>
      </w:r>
      <w:r w:rsidR="158AFE3C" w:rsidRPr="00261BAE">
        <w:t>wn or hold an exclusive licence for one or more intellectual property rights relating to the goods.</w:t>
      </w:r>
    </w:p>
    <w:p w14:paraId="74AA586C" w14:textId="77777777" w:rsidR="000914BC" w:rsidRPr="00261BAE" w:rsidRDefault="734EF8AC" w:rsidP="002D4E03">
      <w:pPr>
        <w:pStyle w:val="Style4"/>
      </w:pPr>
      <w:r w:rsidRPr="00261BAE">
        <w:t>Services</w:t>
      </w:r>
    </w:p>
    <w:p w14:paraId="460F2C9B" w14:textId="5B9829BB" w:rsidR="000914BC" w:rsidRPr="00261BAE" w:rsidRDefault="000914BC" w:rsidP="008F6568">
      <w:pPr>
        <w:pStyle w:val="Body-copy"/>
      </w:pPr>
      <w:r w:rsidRPr="00261BAE">
        <w:t xml:space="preserve">You have a designated connection to an </w:t>
      </w:r>
      <w:hyperlink w:anchor="_Substantially_Australian_origin:_1" w:history="1">
        <w:r w:rsidRPr="00261BAE">
          <w:rPr>
            <w:rStyle w:val="Hyperlink"/>
          </w:rPr>
          <w:t>eligible service</w:t>
        </w:r>
      </w:hyperlink>
      <w:r w:rsidRPr="00261BAE">
        <w:t xml:space="preserve"> if you supply the service.</w:t>
      </w:r>
    </w:p>
    <w:p w14:paraId="4F2F1C6F" w14:textId="77777777" w:rsidR="000914BC" w:rsidRPr="00261BAE" w:rsidRDefault="734EF8AC" w:rsidP="002D4E03">
      <w:pPr>
        <w:pStyle w:val="Style4"/>
      </w:pPr>
      <w:r w:rsidRPr="00261BAE">
        <w:t>Events</w:t>
      </w:r>
    </w:p>
    <w:p w14:paraId="5D62BE44" w14:textId="162D8D07" w:rsidR="000914BC" w:rsidRPr="00261BAE" w:rsidRDefault="000914BC" w:rsidP="008F6568">
      <w:pPr>
        <w:pStyle w:val="Body-copy"/>
      </w:pPr>
      <w:r w:rsidRPr="00261BAE">
        <w:t xml:space="preserve">You have a designated connection to an </w:t>
      </w:r>
      <w:hyperlink w:anchor="_Substantially_Australian_origin:_2" w:history="1">
        <w:r w:rsidRPr="00261BAE">
          <w:rPr>
            <w:rStyle w:val="Hyperlink"/>
          </w:rPr>
          <w:t>eligible event</w:t>
        </w:r>
      </w:hyperlink>
      <w:r w:rsidRPr="00261BAE">
        <w:t xml:space="preserve"> if you either:</w:t>
      </w:r>
    </w:p>
    <w:p w14:paraId="302A1EC8" w14:textId="4E9FBF33" w:rsidR="000914BC" w:rsidRPr="00261BAE" w:rsidRDefault="003A468C" w:rsidP="00162DD0">
      <w:pPr>
        <w:pStyle w:val="Bulletlist"/>
      </w:pPr>
      <w:r w:rsidRPr="00261BAE">
        <w:t>P</w:t>
      </w:r>
      <w:r w:rsidR="158AFE3C" w:rsidRPr="00261BAE">
        <w:t>rovide the event</w:t>
      </w:r>
      <w:r w:rsidR="2CE758B2" w:rsidRPr="00261BAE">
        <w:t>, or</w:t>
      </w:r>
    </w:p>
    <w:p w14:paraId="5AEB9D98" w14:textId="511EAA66" w:rsidR="000914BC" w:rsidRPr="00261BAE" w:rsidRDefault="003A468C" w:rsidP="00162DD0">
      <w:pPr>
        <w:pStyle w:val="Bulletlist"/>
      </w:pPr>
      <w:r w:rsidRPr="00261BAE">
        <w:t>A</w:t>
      </w:r>
      <w:r w:rsidR="158AFE3C" w:rsidRPr="00261BAE">
        <w:t>re the promoter of the event under a written arrangement with the person providing the event</w:t>
      </w:r>
      <w:r w:rsidR="2CE758B2" w:rsidRPr="00261BAE">
        <w:t>.</w:t>
      </w:r>
    </w:p>
    <w:p w14:paraId="1C09C03D" w14:textId="59DFE6CA" w:rsidR="000914BC" w:rsidRPr="00261BAE" w:rsidRDefault="734EF8AC" w:rsidP="002D4E03">
      <w:pPr>
        <w:pStyle w:val="Style4"/>
      </w:pPr>
      <w:r w:rsidRPr="00261BAE">
        <w:t>Intellectual property and know</w:t>
      </w:r>
      <w:r w:rsidR="00FE7EB1" w:rsidRPr="00261BAE">
        <w:t>-</w:t>
      </w:r>
      <w:r w:rsidRPr="00261BAE">
        <w:t>how</w:t>
      </w:r>
    </w:p>
    <w:p w14:paraId="3D20ACD7" w14:textId="35325D51" w:rsidR="000914BC" w:rsidRPr="00261BAE" w:rsidRDefault="000914BC" w:rsidP="008F6568">
      <w:pPr>
        <w:pStyle w:val="Body-copy"/>
      </w:pPr>
      <w:r w:rsidRPr="00261BAE">
        <w:t xml:space="preserve">You have a designated connection to an </w:t>
      </w:r>
      <w:hyperlink w:anchor="_Substantially_Australian_origin:_3" w:history="1">
        <w:r w:rsidRPr="00261BAE">
          <w:rPr>
            <w:rStyle w:val="Hyperlink"/>
          </w:rPr>
          <w:t>eligible intellectual property or know</w:t>
        </w:r>
        <w:r w:rsidRPr="00261BAE">
          <w:rPr>
            <w:rStyle w:val="Hyperlink"/>
          </w:rPr>
          <w:noBreakHyphen/>
          <w:t xml:space="preserve">how </w:t>
        </w:r>
      </w:hyperlink>
      <w:r w:rsidRPr="00261BAE">
        <w:t>product if you either:</w:t>
      </w:r>
    </w:p>
    <w:p w14:paraId="2993954A" w14:textId="0AAAA852" w:rsidR="000914BC" w:rsidRPr="00261BAE" w:rsidRDefault="003A468C" w:rsidP="00162DD0">
      <w:pPr>
        <w:pStyle w:val="Bulletlist"/>
      </w:pPr>
      <w:r w:rsidRPr="00261BAE">
        <w:t>O</w:t>
      </w:r>
      <w:r w:rsidR="158AFE3C" w:rsidRPr="00261BAE">
        <w:t>wn the intellectual property or know-how</w:t>
      </w:r>
    </w:p>
    <w:p w14:paraId="1DD301EA" w14:textId="534E8190" w:rsidR="000914BC" w:rsidRPr="00261BAE" w:rsidRDefault="003A468C" w:rsidP="00162DD0">
      <w:pPr>
        <w:pStyle w:val="Bulletlist"/>
      </w:pPr>
      <w:r w:rsidRPr="00261BAE">
        <w:t>A</w:t>
      </w:r>
      <w:r w:rsidR="158AFE3C" w:rsidRPr="00261BAE">
        <w:t>re licensed to promote the intellectual property or know-how by its owner.</w:t>
      </w:r>
    </w:p>
    <w:p w14:paraId="42FD332B" w14:textId="77777777" w:rsidR="000914BC" w:rsidRPr="00261BAE" w:rsidRDefault="734EF8AC" w:rsidP="002D4E03">
      <w:pPr>
        <w:pStyle w:val="Style4"/>
      </w:pPr>
      <w:r w:rsidRPr="00261BAE">
        <w:t>Software</w:t>
      </w:r>
    </w:p>
    <w:p w14:paraId="06A0C534" w14:textId="6832C690" w:rsidR="000914BC" w:rsidRPr="00261BAE" w:rsidRDefault="000914BC" w:rsidP="008F6568">
      <w:pPr>
        <w:pStyle w:val="Body-copy"/>
      </w:pPr>
      <w:r w:rsidRPr="00261BAE">
        <w:t xml:space="preserve">You have a designated connection to an </w:t>
      </w:r>
      <w:hyperlink w:anchor="_Substantially_Australian_origin:_4" w:history="1">
        <w:r w:rsidRPr="00261BAE">
          <w:rPr>
            <w:rStyle w:val="Hyperlink"/>
          </w:rPr>
          <w:t>eligible software</w:t>
        </w:r>
      </w:hyperlink>
      <w:r w:rsidRPr="00261BAE">
        <w:t xml:space="preserve"> product if you own, or hold an exclusive licence to use, copyright in the software or that part of the software that is in the form of intellectual property.</w:t>
      </w:r>
    </w:p>
    <w:p w14:paraId="60BA016E" w14:textId="77777777" w:rsidR="000914BC" w:rsidRPr="00261BAE" w:rsidRDefault="000914BC" w:rsidP="008F6568">
      <w:pPr>
        <w:pStyle w:val="Body-copy"/>
      </w:pPr>
      <w:r w:rsidRPr="00261BAE">
        <w:t>If the software is also in the form of either goods, services, intellectual property or know</w:t>
      </w:r>
      <w:r w:rsidRPr="00261BAE">
        <w:noBreakHyphen/>
        <w:t>how, then you must also satisfy the designated connection requirements for that eligible product type above.</w:t>
      </w:r>
    </w:p>
    <w:p w14:paraId="5AD5B2E0" w14:textId="77777777" w:rsidR="000914BC" w:rsidRPr="00261BAE" w:rsidRDefault="734EF8AC" w:rsidP="002D4E03">
      <w:pPr>
        <w:pStyle w:val="Style4"/>
      </w:pPr>
      <w:r w:rsidRPr="00261BAE">
        <w:t>Representative bodies</w:t>
      </w:r>
    </w:p>
    <w:p w14:paraId="533C1404" w14:textId="02DC7777" w:rsidR="00DF0849" w:rsidRPr="00261BAE" w:rsidRDefault="000914BC" w:rsidP="008F6568">
      <w:pPr>
        <w:pStyle w:val="Body-copy"/>
      </w:pPr>
      <w:r w:rsidRPr="00261BAE">
        <w:t>If you are a</w:t>
      </w:r>
      <w:r w:rsidR="00C012E6" w:rsidRPr="00261BAE">
        <w:t xml:space="preserve"> </w:t>
      </w:r>
      <w:r w:rsidR="00D57F0B" w:rsidRPr="00261BAE">
        <w:t>representative body</w:t>
      </w:r>
      <w:r w:rsidRPr="00261BAE">
        <w:t>, and members of the group you represent have a designated connection to one of the above eligible product types, then you also have a designated connection to the same product type.</w:t>
      </w:r>
    </w:p>
    <w:p w14:paraId="1148ED77" w14:textId="77777777" w:rsidR="00972022" w:rsidRPr="00261BAE" w:rsidRDefault="00972022">
      <w:pPr>
        <w:spacing w:before="0" w:after="0" w:line="240" w:lineRule="auto"/>
        <w:rPr>
          <w:color w:val="300050"/>
          <w:sz w:val="48"/>
          <w:szCs w:val="48"/>
        </w:rPr>
      </w:pPr>
      <w:bookmarkStart w:id="494" w:name="_Toc170302736"/>
      <w:bookmarkStart w:id="495" w:name="_Toc170296020"/>
      <w:r w:rsidRPr="00261BAE">
        <w:br w:type="page"/>
      </w:r>
    </w:p>
    <w:p w14:paraId="59E9BBD1" w14:textId="61ABA795" w:rsidR="009143F9" w:rsidRPr="00261BAE" w:rsidRDefault="008B46E1" w:rsidP="0097309F">
      <w:pPr>
        <w:pStyle w:val="Style1"/>
      </w:pPr>
      <w:bookmarkStart w:id="496" w:name="_Toc174101194"/>
      <w:r w:rsidRPr="00261BAE">
        <w:t>How to apply</w:t>
      </w:r>
      <w:bookmarkEnd w:id="492"/>
      <w:bookmarkEnd w:id="494"/>
      <w:bookmarkEnd w:id="495"/>
      <w:bookmarkEnd w:id="496"/>
    </w:p>
    <w:p w14:paraId="487AE324" w14:textId="3EA29E58" w:rsidR="005E222A" w:rsidRPr="00261BAE" w:rsidRDefault="008B46E1" w:rsidP="007653AD">
      <w:pPr>
        <w:pStyle w:val="Body-copy"/>
      </w:pPr>
      <w:bookmarkStart w:id="497" w:name="_Toc421777613"/>
      <w:bookmarkStart w:id="498" w:name="_Ref421787098"/>
      <w:bookmarkStart w:id="499" w:name="_Ref422127559"/>
      <w:bookmarkStart w:id="500" w:name="_Ref422128505"/>
      <w:r w:rsidRPr="00261BAE">
        <w:t xml:space="preserve">Before applying, you </w:t>
      </w:r>
      <w:r w:rsidR="00CA5593" w:rsidRPr="00261BAE">
        <w:t>must</w:t>
      </w:r>
      <w:r w:rsidR="008600F0" w:rsidRPr="00261BAE">
        <w:t xml:space="preserve"> </w:t>
      </w:r>
      <w:r w:rsidRPr="00261BAE">
        <w:t xml:space="preserve">read </w:t>
      </w:r>
      <w:r w:rsidR="00734DBE" w:rsidRPr="00261BAE">
        <w:t>and understand</w:t>
      </w:r>
      <w:r w:rsidR="00BF59ED" w:rsidRPr="00261BAE">
        <w:t xml:space="preserve"> </w:t>
      </w:r>
      <w:r w:rsidR="00734DBE" w:rsidRPr="00261BAE">
        <w:t>these guidelines</w:t>
      </w:r>
      <w:r w:rsidR="00562E06" w:rsidRPr="00261BAE">
        <w:t>.</w:t>
      </w:r>
    </w:p>
    <w:p w14:paraId="283A2EB7" w14:textId="2C58CA3C" w:rsidR="00600883" w:rsidRPr="00261BAE" w:rsidRDefault="00325C0B" w:rsidP="007653AD">
      <w:pPr>
        <w:pStyle w:val="Body-copy"/>
      </w:pPr>
      <w:r w:rsidRPr="00261BAE">
        <w:t xml:space="preserve">It is also advisable you read and understand the </w:t>
      </w:r>
      <w:hyperlink w:anchor="EMDG_Legislation" w:history="1">
        <w:r w:rsidRPr="00261BAE">
          <w:rPr>
            <w:rStyle w:val="Hyperlink"/>
          </w:rPr>
          <w:t>EMDG Rules and the EMDG Act</w:t>
        </w:r>
      </w:hyperlink>
      <w:r w:rsidRPr="00261BAE">
        <w:t>.</w:t>
      </w:r>
      <w:r w:rsidR="00734DBE" w:rsidRPr="00261BAE">
        <w:t xml:space="preserve"> </w:t>
      </w:r>
    </w:p>
    <w:p w14:paraId="01E830DC" w14:textId="59C34EB8" w:rsidR="00FD047E" w:rsidRPr="00261BAE" w:rsidRDefault="00734DBE" w:rsidP="007653AD">
      <w:pPr>
        <w:pStyle w:val="Body-copy"/>
      </w:pPr>
      <w:r w:rsidRPr="00261BAE">
        <w:t xml:space="preserve">It will also </w:t>
      </w:r>
      <w:r w:rsidR="008600F0" w:rsidRPr="00261BAE">
        <w:t xml:space="preserve">help </w:t>
      </w:r>
      <w:r w:rsidRPr="00261BAE">
        <w:t xml:space="preserve">you </w:t>
      </w:r>
      <w:r w:rsidR="006B62A5" w:rsidRPr="00261BAE">
        <w:t>to</w:t>
      </w:r>
      <w:r w:rsidRPr="00261BAE">
        <w:t xml:space="preserve"> read</w:t>
      </w:r>
      <w:r w:rsidR="008B46E1" w:rsidRPr="00261BAE">
        <w:t xml:space="preserve"> the sample application form and the sample grant agreement.</w:t>
      </w:r>
    </w:p>
    <w:p w14:paraId="7C22402C" w14:textId="5003A5FB" w:rsidR="008B46E1" w:rsidRPr="00261BAE" w:rsidRDefault="008B46E1" w:rsidP="007653AD">
      <w:pPr>
        <w:pStyle w:val="Body-copy"/>
      </w:pPr>
      <w:r w:rsidRPr="00261BAE">
        <w:t xml:space="preserve">These documents may be found </w:t>
      </w:r>
      <w:r w:rsidR="00F10A2E" w:rsidRPr="00261BAE">
        <w:t xml:space="preserve">on the </w:t>
      </w:r>
      <w:hyperlink r:id="rId55" w:history="1">
        <w:r w:rsidR="00F10A2E" w:rsidRPr="00261BAE">
          <w:rPr>
            <w:rStyle w:val="Hyperlink"/>
          </w:rPr>
          <w:t>Austrade website</w:t>
        </w:r>
      </w:hyperlink>
      <w:r w:rsidR="00DF2114" w:rsidRPr="00261BAE">
        <w:t>. Any alterations and addenda</w:t>
      </w:r>
      <w:r w:rsidR="00DF2114" w:rsidRPr="00261BAE">
        <w:rPr>
          <w:rStyle w:val="FootnoteReference"/>
        </w:rPr>
        <w:footnoteReference w:id="10"/>
      </w:r>
      <w:r w:rsidR="00DF2114" w:rsidRPr="00261BAE">
        <w:t xml:space="preserve"> will be published </w:t>
      </w:r>
      <w:r w:rsidR="00F10A2E" w:rsidRPr="00261BAE">
        <w:t>on the same site.</w:t>
      </w:r>
      <w:r w:rsidR="00131303" w:rsidRPr="00261BAE">
        <w:t xml:space="preserve"> You can receive key updates about the program</w:t>
      </w:r>
      <w:r w:rsidR="00EB320C" w:rsidRPr="00261BAE">
        <w:t xml:space="preserve"> </w:t>
      </w:r>
      <w:r w:rsidR="00867A5B" w:rsidRPr="00261BAE">
        <w:t>by subscribing to our EMDG Update newsletter.</w:t>
      </w:r>
    </w:p>
    <w:p w14:paraId="53CEDAE3" w14:textId="6DEB7A37" w:rsidR="009E5D94" w:rsidRPr="00261BAE" w:rsidRDefault="009E5D94" w:rsidP="007653AD">
      <w:pPr>
        <w:pStyle w:val="Body-copy"/>
      </w:pPr>
      <w:r w:rsidRPr="00261BAE">
        <w:t xml:space="preserve">We recommend all applicants review </w:t>
      </w:r>
      <w:r w:rsidR="004F7E92" w:rsidRPr="00261BAE">
        <w:t>Austrade’s</w:t>
      </w:r>
      <w:r w:rsidRPr="00261BAE">
        <w:t xml:space="preserve"> </w:t>
      </w:r>
      <w:hyperlink r:id="rId56" w:history="1">
        <w:r w:rsidRPr="00261BAE">
          <w:rPr>
            <w:rStyle w:val="Hyperlink"/>
          </w:rPr>
          <w:t>Go Global Toolkit</w:t>
        </w:r>
      </w:hyperlink>
      <w:r w:rsidRPr="00261BAE">
        <w:t xml:space="preserve"> to ensure they are up to date with the latest advice about exporting</w:t>
      </w:r>
      <w:r w:rsidR="004F7E92" w:rsidRPr="00261BAE">
        <w:t>.</w:t>
      </w:r>
    </w:p>
    <w:p w14:paraId="4904E54D" w14:textId="33E01D87" w:rsidR="008B46E1" w:rsidRPr="00261BAE" w:rsidRDefault="008B46E1" w:rsidP="007653AD">
      <w:pPr>
        <w:pStyle w:val="Body-copy"/>
      </w:pPr>
      <w:r w:rsidRPr="00261BAE">
        <w:t>To apply you must</w:t>
      </w:r>
      <w:r w:rsidR="009565DB" w:rsidRPr="00261BAE">
        <w:t>:</w:t>
      </w:r>
    </w:p>
    <w:p w14:paraId="11B9D49B" w14:textId="51896D7E" w:rsidR="00EE78DA" w:rsidRPr="00261BAE" w:rsidRDefault="00C123AD" w:rsidP="00162DD0">
      <w:pPr>
        <w:pStyle w:val="Bulletlist"/>
      </w:pPr>
      <w:r w:rsidRPr="00261BAE">
        <w:t xml:space="preserve">complete </w:t>
      </w:r>
      <w:r w:rsidR="00EA1638" w:rsidRPr="00261BAE">
        <w:t xml:space="preserve">any pre-program </w:t>
      </w:r>
      <w:r w:rsidR="004E11CE" w:rsidRPr="00261BAE">
        <w:t xml:space="preserve">planning and </w:t>
      </w:r>
      <w:r w:rsidR="00EA1638" w:rsidRPr="00261BAE">
        <w:t>requirements</w:t>
      </w:r>
      <w:r w:rsidR="004E11CE" w:rsidRPr="00261BAE">
        <w:t xml:space="preserve"> to ensure you are </w:t>
      </w:r>
      <w:r w:rsidR="00A9736C" w:rsidRPr="00261BAE">
        <w:t xml:space="preserve">ready to export your </w:t>
      </w:r>
      <w:hyperlink w:anchor="Eligible_products" w:history="1">
        <w:r w:rsidR="00A9736C" w:rsidRPr="00261BAE">
          <w:rPr>
            <w:rStyle w:val="Hyperlink"/>
          </w:rPr>
          <w:t>eligible products</w:t>
        </w:r>
      </w:hyperlink>
      <w:r w:rsidR="001705A2" w:rsidRPr="00261BAE">
        <w:t xml:space="preserve"> to </w:t>
      </w:r>
      <w:r w:rsidR="008356F3" w:rsidRPr="00261BAE">
        <w:t>eligible markets</w:t>
      </w:r>
      <w:r w:rsidR="00A9736C" w:rsidRPr="00261BAE">
        <w:t xml:space="preserve"> and </w:t>
      </w:r>
      <w:r w:rsidR="005875BB" w:rsidRPr="00261BAE">
        <w:t>have appropriate plans for your marketing and promotional activ</w:t>
      </w:r>
      <w:r w:rsidR="1C2DC2DE" w:rsidRPr="00261BAE">
        <w:t>iti</w:t>
      </w:r>
      <w:r w:rsidR="005875BB" w:rsidRPr="00261BAE">
        <w:t>es</w:t>
      </w:r>
      <w:r w:rsidR="00EA1638" w:rsidRPr="00261BAE">
        <w:t>, such as</w:t>
      </w:r>
      <w:r w:rsidR="00EE78DA" w:rsidRPr="00261BAE">
        <w:t>:</w:t>
      </w:r>
      <w:r w:rsidR="00EA1638" w:rsidRPr="00261BAE">
        <w:t xml:space="preserve"> </w:t>
      </w:r>
    </w:p>
    <w:p w14:paraId="4FB5C23F" w14:textId="149B22F2" w:rsidR="00C123AD" w:rsidRPr="00261BAE" w:rsidRDefault="00EA1638" w:rsidP="0050792B">
      <w:pPr>
        <w:pStyle w:val="Bullet2"/>
      </w:pPr>
      <w:r w:rsidRPr="00261BAE">
        <w:t>export readiness training and</w:t>
      </w:r>
      <w:r w:rsidR="002513CE" w:rsidRPr="00261BAE">
        <w:t>/or</w:t>
      </w:r>
      <w:r w:rsidRPr="00261BAE">
        <w:t xml:space="preserve"> testing for Tier 1 applicants</w:t>
      </w:r>
    </w:p>
    <w:p w14:paraId="5BDD84A0" w14:textId="70C85019" w:rsidR="008B46E1" w:rsidRPr="00261BAE" w:rsidRDefault="5B6535A4" w:rsidP="00162DD0">
      <w:pPr>
        <w:pStyle w:val="Bulletlist"/>
      </w:pPr>
      <w:r w:rsidRPr="00261BAE">
        <w:t>complete the online grant</w:t>
      </w:r>
      <w:r w:rsidR="6A72E271" w:rsidRPr="00261BAE">
        <w:t xml:space="preserve"> application form via the link on the </w:t>
      </w:r>
      <w:r w:rsidR="2F067869" w:rsidRPr="00261BAE">
        <w:t xml:space="preserve">Austrade </w:t>
      </w:r>
      <w:r w:rsidR="6A72E271" w:rsidRPr="00261BAE">
        <w:t>website</w:t>
      </w:r>
    </w:p>
    <w:p w14:paraId="5C35DD2B" w14:textId="17EEFF88" w:rsidR="008B46E1" w:rsidRPr="00261BAE" w:rsidRDefault="5B6535A4" w:rsidP="00162DD0">
      <w:pPr>
        <w:pStyle w:val="Bulletlist"/>
      </w:pPr>
      <w:r w:rsidRPr="00261BAE">
        <w:t>provide all the information requested</w:t>
      </w:r>
    </w:p>
    <w:p w14:paraId="19729BCE" w14:textId="4EE24B9E" w:rsidR="008B46E1" w:rsidRPr="00261BAE" w:rsidRDefault="6A72E271" w:rsidP="00162DD0">
      <w:pPr>
        <w:pStyle w:val="Bulletlist"/>
      </w:pPr>
      <w:r w:rsidRPr="00261BAE">
        <w:t xml:space="preserve">address and </w:t>
      </w:r>
      <w:r w:rsidR="2C95191D" w:rsidRPr="00261BAE">
        <w:t>meet</w:t>
      </w:r>
      <w:r w:rsidR="074CB9B8" w:rsidRPr="00261BAE">
        <w:t xml:space="preserve"> all </w:t>
      </w:r>
      <w:hyperlink w:anchor="_Eligibility_criteria">
        <w:r w:rsidR="074CB9B8" w:rsidRPr="00261BAE">
          <w:rPr>
            <w:rStyle w:val="Hyperlink"/>
          </w:rPr>
          <w:t>eligibility criteria</w:t>
        </w:r>
      </w:hyperlink>
    </w:p>
    <w:p w14:paraId="63D8955C" w14:textId="5B43CD84" w:rsidR="005A646C" w:rsidRPr="00261BAE" w:rsidRDefault="5B6535A4" w:rsidP="00162DD0">
      <w:pPr>
        <w:pStyle w:val="Bulletlist"/>
      </w:pPr>
      <w:r w:rsidRPr="00261BAE">
        <w:t xml:space="preserve">include all </w:t>
      </w:r>
      <w:hyperlink r:id="rId57">
        <w:r w:rsidRPr="00261BAE">
          <w:t>necessary attachments</w:t>
        </w:r>
      </w:hyperlink>
      <w:r w:rsidR="1EB6CA6D" w:rsidRPr="00261BAE">
        <w:t>, complete and</w:t>
      </w:r>
      <w:r w:rsidR="3ACC76CA" w:rsidRPr="00261BAE">
        <w:t xml:space="preserve"> </w:t>
      </w:r>
      <w:r w:rsidR="797019F0" w:rsidRPr="00261BAE">
        <w:t>in the format requested</w:t>
      </w:r>
      <w:r w:rsidR="005A646C" w:rsidRPr="00261BAE">
        <w:t xml:space="preserve"> </w:t>
      </w:r>
    </w:p>
    <w:p w14:paraId="5CCFF7DD" w14:textId="76B4596E" w:rsidR="008B46E1" w:rsidRPr="00261BAE" w:rsidRDefault="005A646C" w:rsidP="006700D9">
      <w:pPr>
        <w:pStyle w:val="Body-copy"/>
      </w:pPr>
      <w:r w:rsidRPr="00261BAE">
        <w:t>make the necessary declarations</w:t>
      </w:r>
      <w:r w:rsidR="007D07CD" w:rsidRPr="00261BAE">
        <w:t>,</w:t>
      </w:r>
      <w:r w:rsidRPr="00261BAE">
        <w:t xml:space="preserve"> </w:t>
      </w:r>
      <w:r w:rsidR="3ACC76CA" w:rsidRPr="00261BAE">
        <w:t>and</w:t>
      </w:r>
    </w:p>
    <w:p w14:paraId="01DF05C8" w14:textId="399C434D" w:rsidR="008B46E1" w:rsidRPr="00261BAE" w:rsidRDefault="2644FCD5" w:rsidP="00162DD0">
      <w:pPr>
        <w:pStyle w:val="Bulletlist"/>
      </w:pPr>
      <w:r w:rsidRPr="00261BAE">
        <w:t xml:space="preserve">submit your </w:t>
      </w:r>
      <w:r w:rsidR="00A46779" w:rsidRPr="00261BAE">
        <w:t xml:space="preserve">application </w:t>
      </w:r>
      <w:r w:rsidRPr="00261BAE">
        <w:t>online</w:t>
      </w:r>
      <w:r w:rsidR="5B6535A4" w:rsidRPr="00261BAE">
        <w:t>.</w:t>
      </w:r>
    </w:p>
    <w:p w14:paraId="4B875A91" w14:textId="6A43A9AD" w:rsidR="00004F53" w:rsidRPr="00261BAE" w:rsidRDefault="00004F53" w:rsidP="000717E8">
      <w:pPr>
        <w:pStyle w:val="Style2"/>
      </w:pPr>
      <w:bookmarkStart w:id="501" w:name="_Toc164178931"/>
      <w:bookmarkStart w:id="502" w:name="_Toc170302737"/>
      <w:bookmarkStart w:id="503" w:name="_Toc170296021"/>
      <w:bookmarkStart w:id="504" w:name="_Toc174101195"/>
      <w:r w:rsidRPr="00261BAE">
        <w:t>Digital identity</w:t>
      </w:r>
      <w:r w:rsidR="004B376A" w:rsidRPr="00261BAE">
        <w:t xml:space="preserve"> </w:t>
      </w:r>
      <w:r w:rsidR="00A773C1" w:rsidRPr="00261BAE">
        <w:t>–</w:t>
      </w:r>
      <w:r w:rsidR="004B376A" w:rsidRPr="00261BAE">
        <w:t xml:space="preserve"> </w:t>
      </w:r>
      <w:r w:rsidR="006179C8" w:rsidRPr="00261BAE">
        <w:t>m</w:t>
      </w:r>
      <w:r w:rsidR="004B376A" w:rsidRPr="00261BAE">
        <w:t>yGovID</w:t>
      </w:r>
      <w:bookmarkEnd w:id="501"/>
      <w:bookmarkEnd w:id="502"/>
      <w:bookmarkEnd w:id="503"/>
      <w:bookmarkEnd w:id="504"/>
    </w:p>
    <w:p w14:paraId="29DB6F65" w14:textId="77777777" w:rsidR="00D76694" w:rsidRPr="00261BAE" w:rsidRDefault="00167826" w:rsidP="004965CF">
      <w:pPr>
        <w:pStyle w:val="Body-copy"/>
      </w:pPr>
      <w:r w:rsidRPr="00261BAE">
        <w:rPr>
          <w:shd w:val="clear" w:color="auto" w:fill="FFFFFF"/>
        </w:rPr>
        <w:t xml:space="preserve">The EMDG </w:t>
      </w:r>
      <w:r w:rsidR="00FC7BF9" w:rsidRPr="00261BAE">
        <w:rPr>
          <w:shd w:val="clear" w:color="auto" w:fill="FFFFFF"/>
        </w:rPr>
        <w:t xml:space="preserve">application </w:t>
      </w:r>
      <w:r w:rsidRPr="00261BAE">
        <w:rPr>
          <w:shd w:val="clear" w:color="auto" w:fill="FFFFFF"/>
        </w:rPr>
        <w:t xml:space="preserve">portal uses the </w:t>
      </w:r>
      <w:r w:rsidRPr="00261BAE">
        <w:rPr>
          <w:iCs/>
          <w:shd w:val="clear" w:color="auto" w:fill="FFFFFF"/>
        </w:rPr>
        <w:t>Australian Government Digital Identity System</w:t>
      </w:r>
      <w:r w:rsidRPr="00261BAE">
        <w:rPr>
          <w:shd w:val="clear" w:color="auto" w:fill="FFFFFF"/>
        </w:rPr>
        <w:t xml:space="preserve"> to verify users. You </w:t>
      </w:r>
      <w:r w:rsidR="00317788" w:rsidRPr="00261BAE">
        <w:rPr>
          <w:shd w:val="clear" w:color="auto" w:fill="FFFFFF"/>
        </w:rPr>
        <w:t>will be required to</w:t>
      </w:r>
      <w:r w:rsidRPr="00261BAE">
        <w:rPr>
          <w:shd w:val="clear" w:color="auto" w:fill="FFFFFF"/>
        </w:rPr>
        <w:t xml:space="preserve"> use your Digital Identity</w:t>
      </w:r>
      <w:r w:rsidRPr="00261BAE">
        <w:rPr>
          <w:iCs/>
          <w:shd w:val="clear" w:color="auto" w:fill="FFFFFF"/>
        </w:rPr>
        <w:t xml:space="preserve">, </w:t>
      </w:r>
      <w:r w:rsidRPr="00261BAE">
        <w:t>myGovID</w:t>
      </w:r>
      <w:r w:rsidR="00317788" w:rsidRPr="00261BAE">
        <w:t xml:space="preserve">, </w:t>
      </w:r>
      <w:r w:rsidR="000D7329" w:rsidRPr="00261BAE">
        <w:rPr>
          <w:shd w:val="clear" w:color="auto" w:fill="FFFFFF"/>
        </w:rPr>
        <w:t xml:space="preserve">to access the </w:t>
      </w:r>
      <w:r w:rsidR="005D24E2" w:rsidRPr="00261BAE">
        <w:rPr>
          <w:shd w:val="clear" w:color="auto" w:fill="FFFFFF"/>
        </w:rPr>
        <w:t xml:space="preserve">EMDG </w:t>
      </w:r>
      <w:r w:rsidR="000D7329" w:rsidRPr="00261BAE">
        <w:rPr>
          <w:shd w:val="clear" w:color="auto" w:fill="FFFFFF"/>
        </w:rPr>
        <w:t>service</w:t>
      </w:r>
      <w:r w:rsidRPr="00261BAE">
        <w:t xml:space="preserve"> </w:t>
      </w:r>
      <w:r w:rsidR="005D24E2" w:rsidRPr="00261BAE">
        <w:t>when you</w:t>
      </w:r>
      <w:r w:rsidR="003F05FD" w:rsidRPr="00261BAE">
        <w:t xml:space="preserve"> </w:t>
      </w:r>
      <w:r w:rsidRPr="00261BAE">
        <w:t>apply, view the status of your application, view and sign your grant agreement and submit milestone reports.</w:t>
      </w:r>
    </w:p>
    <w:p w14:paraId="53C6FF0D" w14:textId="6B189A11" w:rsidR="00612FEC" w:rsidRPr="00261BAE" w:rsidRDefault="00317788" w:rsidP="004965CF">
      <w:pPr>
        <w:pStyle w:val="Body-copy"/>
      </w:pPr>
      <w:r w:rsidRPr="00261BAE">
        <w:t>The applicant</w:t>
      </w:r>
      <w:r w:rsidR="00F6791B" w:rsidRPr="00261BAE">
        <w:t>’</w:t>
      </w:r>
      <w:r w:rsidRPr="00261BAE">
        <w:t>s</w:t>
      </w:r>
      <w:r w:rsidR="00167826" w:rsidRPr="00261BAE">
        <w:t xml:space="preserve"> myGovID must be linked to the business in the </w:t>
      </w:r>
      <w:r w:rsidR="00167826" w:rsidRPr="00261BAE">
        <w:rPr>
          <w:iCs/>
        </w:rPr>
        <w:t>Relationship Authorisation Manager (RAM).</w:t>
      </w:r>
    </w:p>
    <w:p w14:paraId="5ED53F11" w14:textId="5312CDA9" w:rsidR="005F1AE2" w:rsidRPr="00261BAE" w:rsidRDefault="00317788" w:rsidP="004965CF">
      <w:pPr>
        <w:pStyle w:val="Body-copy"/>
      </w:pPr>
      <w:r w:rsidRPr="00261BAE">
        <w:t xml:space="preserve">For more details on myGovID, please read the </w:t>
      </w:r>
      <w:hyperlink r:id="rId58">
        <w:r w:rsidRPr="00261BAE">
          <w:rPr>
            <w:rStyle w:val="Hyperlink"/>
            <w:i/>
          </w:rPr>
          <w:t>myGovID help page</w:t>
        </w:r>
      </w:hyperlink>
      <w:r w:rsidR="0074574A" w:rsidRPr="00261BAE">
        <w:t xml:space="preserve">. </w:t>
      </w:r>
      <w:r w:rsidR="008C69AC" w:rsidRPr="00261BAE">
        <w:t>The</w:t>
      </w:r>
      <w:r w:rsidR="001E0A23" w:rsidRPr="00261BAE">
        <w:t xml:space="preserve"> my</w:t>
      </w:r>
      <w:r w:rsidR="009D7B37" w:rsidRPr="00261BAE">
        <w:t xml:space="preserve">GovID </w:t>
      </w:r>
      <w:r w:rsidR="00586048" w:rsidRPr="00261BAE">
        <w:t>support</w:t>
      </w:r>
      <w:r w:rsidR="008C69AC" w:rsidRPr="00261BAE">
        <w:t xml:space="preserve"> </w:t>
      </w:r>
      <w:r w:rsidR="00A11E75" w:rsidRPr="00261BAE">
        <w:t>team</w:t>
      </w:r>
      <w:r w:rsidR="008C69AC" w:rsidRPr="00261BAE">
        <w:t xml:space="preserve"> can be contacted on 1300 287 539 or + 61 2 6216 1111 (if you are overseas).</w:t>
      </w:r>
    </w:p>
    <w:p w14:paraId="5C3E5C8A" w14:textId="4718A9C2" w:rsidR="00317788" w:rsidRPr="00261BAE" w:rsidRDefault="0026677E" w:rsidP="004965CF">
      <w:pPr>
        <w:pStyle w:val="Body-copy"/>
      </w:pPr>
      <w:r w:rsidRPr="00261BAE">
        <w:t xml:space="preserve">For more information </w:t>
      </w:r>
      <w:r w:rsidR="005F1AE2" w:rsidRPr="00261BAE">
        <w:t>on</w:t>
      </w:r>
      <w:r w:rsidR="00317788" w:rsidRPr="00261BAE">
        <w:t xml:space="preserve"> </w:t>
      </w:r>
      <w:r w:rsidR="00317788" w:rsidRPr="00261BAE">
        <w:rPr>
          <w:iCs/>
        </w:rPr>
        <w:t>RAM</w:t>
      </w:r>
      <w:r w:rsidR="00317788" w:rsidRPr="00261BAE">
        <w:t xml:space="preserve">, refer to </w:t>
      </w:r>
      <w:hyperlink r:id="rId59">
        <w:r w:rsidR="00317788" w:rsidRPr="00261BAE">
          <w:rPr>
            <w:rStyle w:val="Hyperlink"/>
            <w:i/>
          </w:rPr>
          <w:t>RAM help content</w:t>
        </w:r>
      </w:hyperlink>
      <w:r w:rsidR="00317788" w:rsidRPr="00261BAE">
        <w:rPr>
          <w:i/>
        </w:rPr>
        <w:t>.</w:t>
      </w:r>
    </w:p>
    <w:p w14:paraId="0F36FF81" w14:textId="684E603F" w:rsidR="005A646C" w:rsidRPr="00261BAE" w:rsidRDefault="005A646C" w:rsidP="004965CF">
      <w:pPr>
        <w:pStyle w:val="Body-copy"/>
      </w:pPr>
      <w:r w:rsidRPr="00261BAE">
        <w:t xml:space="preserve">Please note that </w:t>
      </w:r>
      <w:r w:rsidR="00CD29A2" w:rsidRPr="00261BAE">
        <w:t>m</w:t>
      </w:r>
      <w:r w:rsidRPr="00261BAE">
        <w:t xml:space="preserve">yGovID is not an Austrade product and therefore Austrade cannot assist with challenges, issues or technical queries. </w:t>
      </w:r>
      <w:r w:rsidR="0C9818F4" w:rsidRPr="00261BAE">
        <w:t>If</w:t>
      </w:r>
      <w:r w:rsidRPr="00261BAE">
        <w:t xml:space="preserve"> you do not have </w:t>
      </w:r>
      <w:r w:rsidR="00E20F63" w:rsidRPr="00261BAE">
        <w:t>m</w:t>
      </w:r>
      <w:r w:rsidRPr="00261BAE">
        <w:t xml:space="preserve">yGovID </w:t>
      </w:r>
      <w:r w:rsidR="65F4DCAC" w:rsidRPr="00261BAE">
        <w:t xml:space="preserve">set up </w:t>
      </w:r>
      <w:r w:rsidRPr="00261BAE">
        <w:t>already</w:t>
      </w:r>
      <w:r w:rsidR="1C9A605A" w:rsidRPr="00261BAE">
        <w:t>, we recommend</w:t>
      </w:r>
      <w:r w:rsidRPr="00261BAE">
        <w:t xml:space="preserve"> that you </w:t>
      </w:r>
      <w:r w:rsidR="5CA9F4FA" w:rsidRPr="00261BAE">
        <w:t>do so</w:t>
      </w:r>
      <w:r w:rsidRPr="00261BAE">
        <w:t xml:space="preserve"> as soon as possible.</w:t>
      </w:r>
    </w:p>
    <w:p w14:paraId="3533DF83" w14:textId="3F603589" w:rsidR="00B41B90" w:rsidRPr="00261BAE" w:rsidRDefault="00B41B90" w:rsidP="000717E8">
      <w:pPr>
        <w:pStyle w:val="Style2"/>
      </w:pPr>
      <w:bookmarkStart w:id="505" w:name="_Toc164178932"/>
      <w:bookmarkStart w:id="506" w:name="_Toc170302738"/>
      <w:bookmarkStart w:id="507" w:name="_Toc170296022"/>
      <w:bookmarkStart w:id="508" w:name="_Toc174101196"/>
      <w:r w:rsidRPr="00261BAE">
        <w:t>Application accuracy</w:t>
      </w:r>
      <w:bookmarkEnd w:id="505"/>
      <w:bookmarkEnd w:id="506"/>
      <w:bookmarkEnd w:id="507"/>
      <w:bookmarkEnd w:id="508"/>
      <w:r w:rsidRPr="00261BAE">
        <w:t xml:space="preserve"> </w:t>
      </w:r>
    </w:p>
    <w:p w14:paraId="2C9613D7" w14:textId="64B2932B" w:rsidR="002F05B4" w:rsidRPr="00261BAE" w:rsidRDefault="00CE3597" w:rsidP="00F36FC3">
      <w:pPr>
        <w:pStyle w:val="Body-copy"/>
      </w:pPr>
      <w:r w:rsidRPr="00261BAE">
        <w:t>You are responsible for ensuring your application is complete and accurate</w:t>
      </w:r>
      <w:r w:rsidR="0030107C" w:rsidRPr="00261BAE">
        <w:t xml:space="preserve">. </w:t>
      </w:r>
      <w:r w:rsidR="002F05B4" w:rsidRPr="00261BAE">
        <w:t>Austrade can refuse to consider an application that is</w:t>
      </w:r>
      <w:r w:rsidR="00DE581F" w:rsidRPr="00261BAE">
        <w:t>: not complete;</w:t>
      </w:r>
      <w:r w:rsidR="002F05B4" w:rsidRPr="00261BAE">
        <w:t xml:space="preserve"> not made in a form and a manner </w:t>
      </w:r>
      <w:r w:rsidR="00DF4C86" w:rsidRPr="00261BAE">
        <w:t>required</w:t>
      </w:r>
      <w:r w:rsidR="002F05B4" w:rsidRPr="00261BAE">
        <w:t xml:space="preserve"> by the CEO of Austrade; or </w:t>
      </w:r>
      <w:r w:rsidR="00FA0EB1" w:rsidRPr="00261BAE">
        <w:t xml:space="preserve">not provided </w:t>
      </w:r>
      <w:r w:rsidR="002F05B4" w:rsidRPr="00261BAE">
        <w:t>within the time specified by the CEO of Austrade</w:t>
      </w:r>
      <w:r w:rsidR="005408E4" w:rsidRPr="00261BAE">
        <w:t xml:space="preserve"> </w:t>
      </w:r>
      <w:r w:rsidR="0083405B" w:rsidRPr="00261BAE">
        <w:t xml:space="preserve">or if funding </w:t>
      </w:r>
      <w:r w:rsidR="00D807D5" w:rsidRPr="00261BAE">
        <w:t xml:space="preserve">is not available </w:t>
      </w:r>
      <w:r w:rsidR="002A2860" w:rsidRPr="00261BAE">
        <w:t xml:space="preserve">to make the </w:t>
      </w:r>
      <w:r w:rsidR="00AF5FDF" w:rsidRPr="00261BAE">
        <w:t>grants</w:t>
      </w:r>
      <w:r w:rsidR="002F05B4" w:rsidRPr="00261BAE">
        <w:t xml:space="preserve">. </w:t>
      </w:r>
      <w:r w:rsidR="006D460D" w:rsidRPr="00261BAE">
        <w:t>Please</w:t>
      </w:r>
      <w:r w:rsidR="0079093A" w:rsidRPr="00261BAE">
        <w:t xml:space="preserve"> r</w:t>
      </w:r>
      <w:r w:rsidR="002F05B4" w:rsidRPr="00261BAE">
        <w:t xml:space="preserve">efer to </w:t>
      </w:r>
      <w:r w:rsidR="00A55AD0" w:rsidRPr="00261BAE">
        <w:t xml:space="preserve">Section </w:t>
      </w:r>
      <w:r w:rsidR="002F05B4" w:rsidRPr="00261BAE">
        <w:t>6.</w:t>
      </w:r>
      <w:r w:rsidR="00164942" w:rsidRPr="00261BAE">
        <w:t xml:space="preserve">4 </w:t>
      </w:r>
      <w:hyperlink w:anchor="Attachments_to_the_application" w:history="1">
        <w:r w:rsidR="00211F0C" w:rsidRPr="00261BAE">
          <w:rPr>
            <w:rStyle w:val="Hyperlink"/>
            <w:bCs/>
          </w:rPr>
          <w:t>Attachment</w:t>
        </w:r>
        <w:r w:rsidR="00164942" w:rsidRPr="00261BAE">
          <w:rPr>
            <w:rStyle w:val="Hyperlink"/>
            <w:bCs/>
          </w:rPr>
          <w:t>s</w:t>
        </w:r>
        <w:r w:rsidR="00211F0C" w:rsidRPr="00261BAE">
          <w:rPr>
            <w:rStyle w:val="Hyperlink"/>
            <w:bCs/>
          </w:rPr>
          <w:t xml:space="preserve"> to the application</w:t>
        </w:r>
      </w:hyperlink>
      <w:r w:rsidR="002F05B4" w:rsidRPr="00261BAE">
        <w:t xml:space="preserve"> for detailed requirements.</w:t>
      </w:r>
    </w:p>
    <w:p w14:paraId="63ED6F32" w14:textId="03C3F29D" w:rsidR="00CE3597" w:rsidRPr="00261BAE" w:rsidRDefault="00CE3597" w:rsidP="00F36FC3">
      <w:pPr>
        <w:pStyle w:val="Body-copy"/>
      </w:pPr>
      <w:r w:rsidRPr="00261BAE">
        <w:t xml:space="preserve">Giving false or misleading information </w:t>
      </w:r>
      <w:r w:rsidR="00093420" w:rsidRPr="00261BAE">
        <w:t xml:space="preserve">in an application for funding </w:t>
      </w:r>
      <w:r w:rsidRPr="00261BAE">
        <w:t xml:space="preserve">is a serious offence under the </w:t>
      </w:r>
      <w:hyperlink r:id="rId60" w:history="1">
        <w:r w:rsidR="00214A94" w:rsidRPr="00261BAE">
          <w:rPr>
            <w:rStyle w:val="Hyperlink"/>
            <w:i/>
            <w:iCs/>
          </w:rPr>
          <w:t xml:space="preserve">Criminal Code </w:t>
        </w:r>
        <w:r w:rsidR="00F714A1" w:rsidRPr="00261BAE">
          <w:rPr>
            <w:rStyle w:val="Hyperlink"/>
            <w:i/>
            <w:iCs/>
          </w:rPr>
          <w:t xml:space="preserve">Act </w:t>
        </w:r>
        <w:r w:rsidR="00214A94" w:rsidRPr="00261BAE">
          <w:rPr>
            <w:rStyle w:val="Hyperlink"/>
            <w:i/>
            <w:iCs/>
          </w:rPr>
          <w:t>1995</w:t>
        </w:r>
      </w:hyperlink>
      <w:r w:rsidR="00BE3CC5" w:rsidRPr="00261BAE">
        <w:t>. W</w:t>
      </w:r>
      <w:r w:rsidRPr="00261BAE">
        <w:t>e will investigate any false or misleading information and may exclude your application from further consideration.</w:t>
      </w:r>
      <w:r w:rsidR="00834EAF" w:rsidRPr="00261BAE">
        <w:t xml:space="preserve"> </w:t>
      </w:r>
    </w:p>
    <w:p w14:paraId="2B32B679" w14:textId="6AEB53F8" w:rsidR="002F44D0" w:rsidRPr="00261BAE" w:rsidRDefault="002F44D0" w:rsidP="00F36FC3">
      <w:pPr>
        <w:pStyle w:val="Body-copy"/>
      </w:pPr>
      <w:r w:rsidRPr="00261BAE">
        <w:t xml:space="preserve">If you find an error in your application after submitting it, send an email immediately to </w:t>
      </w:r>
      <w:hyperlink r:id="rId61" w:history="1">
        <w:r w:rsidRPr="00261BAE">
          <w:rPr>
            <w:rStyle w:val="Hyperlink"/>
          </w:rPr>
          <w:t>EMDG.help@austrade.gov.au</w:t>
        </w:r>
      </w:hyperlink>
      <w:r w:rsidRPr="00261BAE">
        <w:t>.</w:t>
      </w:r>
      <w:r w:rsidR="00B9744F" w:rsidRPr="00261BAE">
        <w:t xml:space="preserve"> We may </w:t>
      </w:r>
      <w:r w:rsidR="00E72D29" w:rsidRPr="00261BAE">
        <w:t>decide</w:t>
      </w:r>
      <w:r w:rsidR="00B9744F" w:rsidRPr="00261BAE">
        <w:t xml:space="preserve"> not </w:t>
      </w:r>
      <w:r w:rsidR="00E72D29" w:rsidRPr="00261BAE">
        <w:t>to</w:t>
      </w:r>
      <w:r w:rsidR="00B9744F" w:rsidRPr="00261BAE">
        <w:t xml:space="preserve"> accept your application</w:t>
      </w:r>
      <w:r w:rsidR="006E179E" w:rsidRPr="00261BAE">
        <w:t xml:space="preserve"> </w:t>
      </w:r>
      <w:r w:rsidR="000625E6" w:rsidRPr="00261BAE">
        <w:t>with</w:t>
      </w:r>
      <w:r w:rsidR="006E179E" w:rsidRPr="00261BAE">
        <w:t xml:space="preserve"> the </w:t>
      </w:r>
      <w:r w:rsidR="000625E6" w:rsidRPr="00261BAE">
        <w:t>correction</w:t>
      </w:r>
      <w:r w:rsidR="006E179E" w:rsidRPr="00261BAE">
        <w:t xml:space="preserve"> </w:t>
      </w:r>
      <w:r w:rsidR="00AE3E84" w:rsidRPr="00261BAE">
        <w:t>as it is your responsibility to ensure the application is complete and accurate prior to submission.</w:t>
      </w:r>
    </w:p>
    <w:p w14:paraId="1564A742" w14:textId="77777777" w:rsidR="008B46E1" w:rsidRPr="00261BAE" w:rsidRDefault="008B46E1" w:rsidP="00F36FC3">
      <w:pPr>
        <w:pStyle w:val="Body-copy"/>
      </w:pPr>
      <w:r w:rsidRPr="00261BAE">
        <w:t xml:space="preserve">You should keep a copy of your application and any supporting documents. </w:t>
      </w:r>
    </w:p>
    <w:p w14:paraId="6BFE4500" w14:textId="06C5249C" w:rsidR="00633811" w:rsidRPr="00261BAE" w:rsidRDefault="008B46E1" w:rsidP="00F36FC3">
      <w:pPr>
        <w:pStyle w:val="Body-copy"/>
      </w:pPr>
      <w:r w:rsidRPr="00261BAE">
        <w:t>We will acknowledge that we have received your application</w:t>
      </w:r>
      <w:r w:rsidR="00D802FC" w:rsidRPr="00261BAE">
        <w:t>. You will receive confirmation via</w:t>
      </w:r>
      <w:r w:rsidR="00AE3E84" w:rsidRPr="00261BAE">
        <w:t xml:space="preserve"> an </w:t>
      </w:r>
      <w:r w:rsidR="00D802FC" w:rsidRPr="00261BAE">
        <w:t>automated</w:t>
      </w:r>
      <w:r w:rsidR="002F44D0" w:rsidRPr="00261BAE">
        <w:t xml:space="preserve"> email</w:t>
      </w:r>
      <w:r w:rsidRPr="00261BAE">
        <w:t>.</w:t>
      </w:r>
      <w:r w:rsidR="00D802FC" w:rsidRPr="00261BAE">
        <w:rPr>
          <w:rStyle w:val="CommentReference"/>
        </w:rPr>
        <w:t xml:space="preserve"> </w:t>
      </w:r>
    </w:p>
    <w:p w14:paraId="4AE67DDC" w14:textId="65A4746F" w:rsidR="00173DD7" w:rsidRPr="00261BAE" w:rsidRDefault="00596856" w:rsidP="00F36FC3">
      <w:pPr>
        <w:pStyle w:val="Body-copy"/>
        <w:rPr>
          <w:sz w:val="2"/>
          <w:szCs w:val="2"/>
        </w:rPr>
      </w:pPr>
      <w:r w:rsidRPr="00261BAE">
        <w:t xml:space="preserve">We may ask for clarification or additional information. Any </w:t>
      </w:r>
      <w:r w:rsidR="00DF6503" w:rsidRPr="00261BAE">
        <w:t>information provided</w:t>
      </w:r>
      <w:r w:rsidRPr="00261BAE">
        <w:t xml:space="preserve"> should not change the </w:t>
      </w:r>
      <w:r w:rsidR="00D53CA8" w:rsidRPr="00261BAE">
        <w:t>substance</w:t>
      </w:r>
      <w:r w:rsidRPr="00261BAE">
        <w:t xml:space="preserve"> of your application.</w:t>
      </w:r>
      <w:r w:rsidR="00E80AE3" w:rsidRPr="00261BAE">
        <w:t xml:space="preserve"> </w:t>
      </w:r>
      <w:r w:rsidR="002F44D0" w:rsidRPr="00261BAE">
        <w:t>If you need more information about the application process or if you are unable to submit an application online</w:t>
      </w:r>
      <w:r w:rsidR="009B2652" w:rsidRPr="00261BAE">
        <w:t>,</w:t>
      </w:r>
      <w:r w:rsidR="002F44D0" w:rsidRPr="00261BAE">
        <w:t xml:space="preserve"> contact us</w:t>
      </w:r>
      <w:r w:rsidR="00036428" w:rsidRPr="00261BAE">
        <w:t xml:space="preserve"> at</w:t>
      </w:r>
      <w:r w:rsidR="002F44D0" w:rsidRPr="00261BAE">
        <w:t>:</w:t>
      </w:r>
      <w:r w:rsidR="00633811" w:rsidRPr="00261BAE">
        <w:t xml:space="preserve"> </w:t>
      </w:r>
    </w:p>
    <w:p w14:paraId="7B96C8F8" w14:textId="77777777" w:rsidR="00160FB1" w:rsidRPr="00261BAE" w:rsidRDefault="005F4013" w:rsidP="00F36FC3">
      <w:pPr>
        <w:pStyle w:val="Bulletlist"/>
        <w:rPr>
          <w:rStyle w:val="BulletlistChar"/>
        </w:rPr>
      </w:pPr>
      <w:r w:rsidRPr="00261BAE">
        <w:rPr>
          <w:rStyle w:val="BulletlistChar"/>
        </w:rPr>
        <w:t>Phone:</w:t>
      </w:r>
      <w:r w:rsidRPr="00261BAE">
        <w:rPr>
          <w:rStyle w:val="BulletlistChar"/>
        </w:rPr>
        <w:tab/>
      </w:r>
      <w:r w:rsidR="002F44D0" w:rsidRPr="00261BAE">
        <w:rPr>
          <w:rStyle w:val="BulletlistChar"/>
        </w:rPr>
        <w:t>13 28 78</w:t>
      </w:r>
    </w:p>
    <w:p w14:paraId="1417DD7D" w14:textId="24D0DC0E" w:rsidR="00734DBE" w:rsidRPr="00261BAE" w:rsidRDefault="002F44D0" w:rsidP="00F36FC3">
      <w:pPr>
        <w:pStyle w:val="Bulletlist"/>
      </w:pPr>
      <w:r w:rsidRPr="00261BAE">
        <w:rPr>
          <w:rStyle w:val="BulletlistChar"/>
        </w:rPr>
        <w:t>Email</w:t>
      </w:r>
      <w:r w:rsidRPr="00261BAE">
        <w:t>:</w:t>
      </w:r>
      <w:r w:rsidR="00D06730" w:rsidRPr="00261BAE">
        <w:tab/>
      </w:r>
      <w:hyperlink r:id="rId62" w:history="1">
        <w:r w:rsidR="00D06730" w:rsidRPr="00261BAE">
          <w:rPr>
            <w:rStyle w:val="Hyperlink"/>
          </w:rPr>
          <w:t>EMDG.help@austrade.gov.au</w:t>
        </w:r>
      </w:hyperlink>
    </w:p>
    <w:p w14:paraId="7E76F041" w14:textId="77777777" w:rsidR="00AB366B" w:rsidRPr="00261BAE" w:rsidRDefault="00AB366B">
      <w:pPr>
        <w:spacing w:before="0" w:after="0" w:line="240" w:lineRule="auto"/>
        <w:rPr>
          <w:color w:val="893C94"/>
          <w:sz w:val="32"/>
          <w:szCs w:val="32"/>
        </w:rPr>
      </w:pPr>
      <w:bookmarkStart w:id="509" w:name="_Toc164178933"/>
      <w:bookmarkStart w:id="510" w:name="_Toc170302739"/>
      <w:bookmarkStart w:id="511" w:name="_Toc170296023"/>
      <w:bookmarkStart w:id="512" w:name="_Toc70702177"/>
      <w:r w:rsidRPr="00261BAE">
        <w:br w:type="page"/>
      </w:r>
    </w:p>
    <w:p w14:paraId="6A0C7787" w14:textId="1ED5785B" w:rsidR="00734DBE" w:rsidRPr="00261BAE" w:rsidRDefault="009575EA" w:rsidP="000717E8">
      <w:pPr>
        <w:pStyle w:val="Style2"/>
      </w:pPr>
      <w:bookmarkStart w:id="513" w:name="_Toc174101197"/>
      <w:r w:rsidRPr="00261BAE">
        <w:t>Submitting your application and milestone reports</w:t>
      </w:r>
      <w:bookmarkEnd w:id="509"/>
      <w:bookmarkEnd w:id="510"/>
      <w:bookmarkEnd w:id="511"/>
      <w:bookmarkEnd w:id="513"/>
      <w:r w:rsidRPr="00261BAE" w:rsidDel="009575EA">
        <w:t xml:space="preserve"> </w:t>
      </w:r>
    </w:p>
    <w:p w14:paraId="55935ACC" w14:textId="0890E93D" w:rsidR="00EB3022" w:rsidRPr="00261BAE" w:rsidRDefault="00734DBE" w:rsidP="00105E56">
      <w:pPr>
        <w:pStyle w:val="Body-copy"/>
      </w:pPr>
      <w:r w:rsidRPr="00261BAE">
        <w:t xml:space="preserve">You </w:t>
      </w:r>
      <w:r w:rsidR="00EB3022" w:rsidRPr="00261BAE">
        <w:t xml:space="preserve">can submit your application and </w:t>
      </w:r>
      <w:hyperlink w:anchor="_Milestone_Reports">
        <w:r w:rsidR="00550232" w:rsidRPr="00261BAE">
          <w:rPr>
            <w:rStyle w:val="Hyperlink"/>
          </w:rPr>
          <w:t>milestone reports</w:t>
        </w:r>
      </w:hyperlink>
      <w:r w:rsidR="00550232" w:rsidRPr="00261BAE">
        <w:rPr>
          <w:rStyle w:val="Hyperlink"/>
        </w:rPr>
        <w:t xml:space="preserve"> </w:t>
      </w:r>
      <w:r w:rsidR="00EB3022" w:rsidRPr="00261BAE">
        <w:t>yourself. The form provides help text to guide you to provide the information we require from you.</w:t>
      </w:r>
    </w:p>
    <w:p w14:paraId="0A93EAA7" w14:textId="57F57B70" w:rsidR="0085492B" w:rsidRPr="00261BAE" w:rsidRDefault="00EB3022" w:rsidP="00105E56">
      <w:pPr>
        <w:pStyle w:val="Body-copy"/>
      </w:pPr>
      <w:r w:rsidRPr="00261BAE">
        <w:t xml:space="preserve">If you choose to, you </w:t>
      </w:r>
      <w:r w:rsidR="00734DBE" w:rsidRPr="00261BAE">
        <w:t>can engage someone to help you apply for an EMDG grant</w:t>
      </w:r>
      <w:r w:rsidR="0061536C" w:rsidRPr="00261BAE">
        <w:t xml:space="preserve"> and </w:t>
      </w:r>
      <w:r w:rsidR="00587AC5" w:rsidRPr="00261BAE">
        <w:t xml:space="preserve">submit </w:t>
      </w:r>
      <w:r w:rsidR="00E21A44" w:rsidRPr="00261BAE">
        <w:t>milestone reports</w:t>
      </w:r>
      <w:r w:rsidR="5B002DC4" w:rsidRPr="00261BAE">
        <w:t>.</w:t>
      </w:r>
      <w:r w:rsidR="00734DBE" w:rsidRPr="00261BAE">
        <w:t xml:space="preserve"> </w:t>
      </w:r>
      <w:r w:rsidR="00C33A81" w:rsidRPr="00261BAE">
        <w:t>They will need to declare that they are authorised to submit this form on behalf of the applicant.</w:t>
      </w:r>
      <w:r w:rsidR="00C56659" w:rsidRPr="00261BAE">
        <w:t xml:space="preserve"> Note there is no benefit provided by Austrade to </w:t>
      </w:r>
      <w:r w:rsidR="00A8053E" w:rsidRPr="00261BAE">
        <w:t>agents authorised to submit an application on another’s behalf</w:t>
      </w:r>
      <w:r w:rsidR="002F7E8D" w:rsidRPr="00261BAE">
        <w:t xml:space="preserve"> and a grant agent cannot complete the </w:t>
      </w:r>
      <w:r w:rsidR="003724DD" w:rsidRPr="00261BAE">
        <w:t xml:space="preserve">export readiness test on an applicant’s behalf. </w:t>
      </w:r>
    </w:p>
    <w:p w14:paraId="5ADAD15E" w14:textId="51A4D9AA" w:rsidR="0061536C" w:rsidRPr="00261BAE" w:rsidRDefault="0061536C" w:rsidP="00105E56">
      <w:pPr>
        <w:pStyle w:val="Body-copy"/>
      </w:pPr>
      <w:r w:rsidRPr="00261BAE">
        <w:t>Even where a person is authorised to submit an application or milestone report on your behalf, you are responsible for the accuracy of the information provided in the application and milestone report</w:t>
      </w:r>
      <w:r w:rsidR="007047D0" w:rsidRPr="00261BAE">
        <w:t>s</w:t>
      </w:r>
      <w:r w:rsidRPr="00261BAE">
        <w:t>.</w:t>
      </w:r>
    </w:p>
    <w:p w14:paraId="08C3AC8D" w14:textId="58B0C9D5" w:rsidR="00AB35F6" w:rsidRPr="00261BAE" w:rsidRDefault="00D8631D" w:rsidP="00105E56">
      <w:pPr>
        <w:pStyle w:val="Body-copy"/>
        <w:rPr>
          <w:rFonts w:ascii="Verdana" w:hAnsi="Verdana"/>
          <w:color w:val="000000"/>
          <w:shd w:val="clear" w:color="auto" w:fill="FFFFFF"/>
        </w:rPr>
      </w:pPr>
      <w:r w:rsidRPr="00261BAE">
        <w:rPr>
          <w:rFonts w:ascii="Verdana" w:hAnsi="Verdana"/>
          <w:color w:val="000000"/>
          <w:shd w:val="clear" w:color="auto" w:fill="FFFFFF"/>
        </w:rPr>
        <w:t>If you engage someone to help you with your application, they</w:t>
      </w:r>
      <w:r w:rsidR="00AB35F6" w:rsidRPr="00261BAE">
        <w:rPr>
          <w:rFonts w:ascii="Verdana" w:hAnsi="Verdana"/>
          <w:color w:val="000000"/>
          <w:shd w:val="clear" w:color="auto" w:fill="FFFFFF"/>
        </w:rPr>
        <w:t xml:space="preserve"> </w:t>
      </w:r>
      <w:r w:rsidR="00A23925" w:rsidRPr="00261BAE">
        <w:rPr>
          <w:rFonts w:ascii="Verdana" w:hAnsi="Verdana"/>
          <w:color w:val="000000"/>
          <w:shd w:val="clear" w:color="auto" w:fill="FFFFFF"/>
        </w:rPr>
        <w:t>cannot</w:t>
      </w:r>
      <w:r w:rsidR="00AB35F6" w:rsidRPr="00261BAE">
        <w:rPr>
          <w:rFonts w:ascii="Verdana" w:hAnsi="Verdana"/>
          <w:color w:val="000000"/>
          <w:shd w:val="clear" w:color="auto" w:fill="FFFFFF"/>
        </w:rPr>
        <w:t xml:space="preserve"> accept the agreement on your behalf. Only the primary contact listed in your application is authorised to accept and sign the grant agreement.</w:t>
      </w:r>
    </w:p>
    <w:p w14:paraId="1B71CC0A" w14:textId="6CE5E9DC" w:rsidR="0025145B" w:rsidRPr="00261BAE" w:rsidRDefault="009D007A" w:rsidP="002D4E03">
      <w:pPr>
        <w:pStyle w:val="Style3"/>
      </w:pPr>
      <w:bookmarkStart w:id="514" w:name="_Toc164178934"/>
      <w:bookmarkStart w:id="515" w:name="_Toc170302740"/>
      <w:bookmarkStart w:id="516" w:name="_Toc170296024"/>
      <w:bookmarkStart w:id="517" w:name="_Toc174101198"/>
      <w:r w:rsidRPr="00261BAE">
        <w:t xml:space="preserve">Who is </w:t>
      </w:r>
      <w:r w:rsidR="00FA251B" w:rsidRPr="00261BAE">
        <w:t xml:space="preserve">a </w:t>
      </w:r>
      <w:r w:rsidRPr="00261BAE">
        <w:t>primary contact</w:t>
      </w:r>
      <w:r w:rsidR="007D6F34" w:rsidRPr="00261BAE">
        <w:t>?</w:t>
      </w:r>
      <w:bookmarkEnd w:id="514"/>
      <w:bookmarkEnd w:id="515"/>
      <w:bookmarkEnd w:id="516"/>
      <w:bookmarkEnd w:id="517"/>
    </w:p>
    <w:p w14:paraId="754B23B8" w14:textId="77777777" w:rsidR="0025145B" w:rsidRPr="00261BAE" w:rsidRDefault="0025145B" w:rsidP="008333D3">
      <w:pPr>
        <w:pStyle w:val="Body-copy"/>
      </w:pPr>
      <w:r w:rsidRPr="00261BAE">
        <w:t>The primary contact must be an authorised representative from the organisation applying for the grant, such as:</w:t>
      </w:r>
    </w:p>
    <w:p w14:paraId="5EA6348A" w14:textId="50D0478D" w:rsidR="0025145B" w:rsidRPr="00261BAE" w:rsidRDefault="0025145B" w:rsidP="00162DD0">
      <w:pPr>
        <w:pStyle w:val="Bulletlist"/>
      </w:pPr>
      <w:r w:rsidRPr="00261BAE">
        <w:t>The Chief Executive Officer</w:t>
      </w:r>
    </w:p>
    <w:p w14:paraId="293A8526" w14:textId="2FC04BE2" w:rsidR="0025145B" w:rsidRPr="00261BAE" w:rsidRDefault="0025145B" w:rsidP="00162DD0">
      <w:pPr>
        <w:pStyle w:val="Bulletlist"/>
      </w:pPr>
      <w:r w:rsidRPr="00261BAE">
        <w:t xml:space="preserve">The Chief Financial Officer </w:t>
      </w:r>
    </w:p>
    <w:p w14:paraId="4512D5AD" w14:textId="17BAB122" w:rsidR="0025145B" w:rsidRPr="00261BAE" w:rsidRDefault="0025145B" w:rsidP="00162DD0">
      <w:pPr>
        <w:pStyle w:val="Bulletlist"/>
      </w:pPr>
      <w:r w:rsidRPr="00261BAE">
        <w:t>A Director</w:t>
      </w:r>
    </w:p>
    <w:p w14:paraId="7E9C23A3" w14:textId="6DF349D7" w:rsidR="0025145B" w:rsidRPr="00261BAE" w:rsidRDefault="0025145B" w:rsidP="00162DD0">
      <w:pPr>
        <w:pStyle w:val="Bulletlist"/>
      </w:pPr>
      <w:r w:rsidRPr="00261BAE">
        <w:t>The Chairman of the Board</w:t>
      </w:r>
    </w:p>
    <w:p w14:paraId="47102398" w14:textId="2DC0117E" w:rsidR="0025145B" w:rsidRPr="00261BAE" w:rsidRDefault="0025145B" w:rsidP="00162DD0">
      <w:pPr>
        <w:pStyle w:val="Bulletlist"/>
      </w:pPr>
      <w:r w:rsidRPr="00261BAE">
        <w:t>The Registered Company Secretary</w:t>
      </w:r>
    </w:p>
    <w:p w14:paraId="51324FF7" w14:textId="1AAE6D41" w:rsidR="0025145B" w:rsidRPr="00261BAE" w:rsidRDefault="0025145B" w:rsidP="00162DD0">
      <w:pPr>
        <w:pStyle w:val="Bulletlist"/>
      </w:pPr>
      <w:r w:rsidRPr="00261BAE">
        <w:t xml:space="preserve">An Authorised Manager within a business, or </w:t>
      </w:r>
    </w:p>
    <w:p w14:paraId="3D0E9AFB" w14:textId="2F267CCB" w:rsidR="0025145B" w:rsidRPr="00261BAE" w:rsidRDefault="0025145B" w:rsidP="00162DD0">
      <w:pPr>
        <w:pStyle w:val="Bulletlist"/>
      </w:pPr>
      <w:r w:rsidRPr="00261BAE">
        <w:t>The Applicant sole trader or partner.</w:t>
      </w:r>
    </w:p>
    <w:p w14:paraId="018A1412" w14:textId="61243155" w:rsidR="00F06D7D" w:rsidRPr="00261BAE" w:rsidRDefault="000C51A8" w:rsidP="000717E8">
      <w:pPr>
        <w:pStyle w:val="Style2"/>
      </w:pPr>
      <w:bookmarkStart w:id="518" w:name="_Preparing_information_for"/>
      <w:bookmarkStart w:id="519" w:name="_Toc156230312"/>
      <w:bookmarkStart w:id="520" w:name="_Toc164178935"/>
      <w:bookmarkStart w:id="521" w:name="_Toc170302741"/>
      <w:bookmarkStart w:id="522" w:name="_Toc170296025"/>
      <w:bookmarkStart w:id="523" w:name="Attachments_to_the_application"/>
      <w:bookmarkStart w:id="524" w:name="_Toc174101199"/>
      <w:bookmarkEnd w:id="518"/>
      <w:bookmarkEnd w:id="519"/>
      <w:r w:rsidRPr="00261BAE">
        <w:t>Attachments to the application</w:t>
      </w:r>
      <w:bookmarkEnd w:id="512"/>
      <w:bookmarkEnd w:id="520"/>
      <w:bookmarkEnd w:id="521"/>
      <w:bookmarkEnd w:id="522"/>
      <w:bookmarkEnd w:id="523"/>
      <w:bookmarkEnd w:id="524"/>
    </w:p>
    <w:p w14:paraId="7E63BCDC" w14:textId="77777777" w:rsidR="00DC0886" w:rsidRPr="00261BAE" w:rsidRDefault="00DC0886" w:rsidP="00DC0886">
      <w:pPr>
        <w:pStyle w:val="Body-copy"/>
      </w:pPr>
      <w:r w:rsidRPr="00261BAE">
        <w:t>Please note attachments will be considered as evidence to demonstrate if you meet the relevant eligibility criteria. The submission itself does not suggest you have met the eligibility requirements. Austrade will determine your eligibility by considering these documents under the relevant requirements.</w:t>
      </w:r>
    </w:p>
    <w:p w14:paraId="53514087" w14:textId="6C467A94" w:rsidR="00DC0886" w:rsidRPr="00261BAE" w:rsidRDefault="00DC0886" w:rsidP="00DC0886">
      <w:pPr>
        <w:pStyle w:val="Body-copy"/>
        <w:rPr>
          <w:rFonts w:ascii="Verdana" w:hAnsi="Verdana"/>
        </w:rPr>
      </w:pPr>
      <w:r w:rsidRPr="00261BAE">
        <w:t>You must attach evidence where requested and provide declarations before submitting your application. You are responsible for ensuring those declarations are accurate.</w:t>
      </w:r>
    </w:p>
    <w:p w14:paraId="101BDBDC" w14:textId="77777777" w:rsidR="00A73A64" w:rsidRPr="00261BAE" w:rsidRDefault="00A73A64">
      <w:pPr>
        <w:spacing w:before="0" w:after="0" w:line="240" w:lineRule="auto"/>
      </w:pPr>
      <w:r w:rsidRPr="00261BAE">
        <w:br w:type="page"/>
      </w:r>
    </w:p>
    <w:p w14:paraId="6F255794" w14:textId="5831F89F" w:rsidR="00DC0886" w:rsidRPr="00261BAE" w:rsidRDefault="00DC0886" w:rsidP="00DC0886">
      <w:pPr>
        <w:pStyle w:val="Body-copy"/>
      </w:pPr>
      <w:r w:rsidRPr="00261BAE">
        <w:t>These include:</w:t>
      </w:r>
    </w:p>
    <w:p w14:paraId="49BD19E2" w14:textId="76C88DA7" w:rsidR="007310B4" w:rsidRPr="00261BAE" w:rsidRDefault="007310B4" w:rsidP="00377321">
      <w:pPr>
        <w:pStyle w:val="Bulletlist"/>
      </w:pPr>
      <w:r w:rsidRPr="00261BAE">
        <w:t>Declaration</w:t>
      </w:r>
      <w:r w:rsidR="005E78C8" w:rsidRPr="00261BAE">
        <w:t xml:space="preserve"> that </w:t>
      </w:r>
      <w:r w:rsidR="00377321" w:rsidRPr="00261BAE">
        <w:t xml:space="preserve">proposed activities outlined in the application form and any associated expenditure has been endorsed by </w:t>
      </w:r>
      <w:r w:rsidR="007223DF" w:rsidRPr="00261BAE">
        <w:t>your</w:t>
      </w:r>
      <w:r w:rsidR="00377321" w:rsidRPr="00261BAE">
        <w:t xml:space="preserve"> board/management committee or person with authority to commit </w:t>
      </w:r>
      <w:r w:rsidR="000731E8" w:rsidRPr="00261BAE">
        <w:t>you</w:t>
      </w:r>
      <w:r w:rsidR="00377321" w:rsidRPr="00261BAE">
        <w:t xml:space="preserve"> to these activities</w:t>
      </w:r>
    </w:p>
    <w:p w14:paraId="49B4E3DF" w14:textId="524201F2" w:rsidR="000731E8" w:rsidRPr="00261BAE" w:rsidRDefault="000731E8" w:rsidP="000731E8">
      <w:pPr>
        <w:pStyle w:val="Bulletlist"/>
      </w:pPr>
      <w:r w:rsidRPr="00261BAE">
        <w:t xml:space="preserve">Declaration that you will comply with, and require that </w:t>
      </w:r>
      <w:r w:rsidR="001B5521" w:rsidRPr="00261BAE">
        <w:t>your</w:t>
      </w:r>
      <w:r w:rsidRPr="00261BAE">
        <w:t xml:space="preserve"> subcontractors and independent contractors comply with, all applicable laws</w:t>
      </w:r>
    </w:p>
    <w:p w14:paraId="3640C222" w14:textId="351D9915" w:rsidR="00E11037" w:rsidRPr="00261BAE" w:rsidRDefault="00E11037" w:rsidP="00E11037">
      <w:pPr>
        <w:pStyle w:val="Bulletlist"/>
      </w:pPr>
      <w:r w:rsidRPr="00261BAE">
        <w:t xml:space="preserve">Declaration that the information contained in the application form together with any statement provided is accurate and complete and that you understand that </w:t>
      </w:r>
      <w:r w:rsidR="009F7AA4" w:rsidRPr="00261BAE">
        <w:t xml:space="preserve">the </w:t>
      </w:r>
      <w:r w:rsidRPr="00261BAE">
        <w:t xml:space="preserve">giving of false or misleading information is a serious offence under the </w:t>
      </w:r>
      <w:r w:rsidRPr="00261BAE">
        <w:rPr>
          <w:i/>
          <w:iCs/>
        </w:rPr>
        <w:t>Criminal Code Act 1995 (Cth)</w:t>
      </w:r>
    </w:p>
    <w:p w14:paraId="51E4C413" w14:textId="76253E50" w:rsidR="00377321" w:rsidRPr="00261BAE" w:rsidRDefault="00AF2A57" w:rsidP="00377321">
      <w:pPr>
        <w:pStyle w:val="Bulletlist"/>
      </w:pPr>
      <w:r w:rsidRPr="00261BAE">
        <w:t xml:space="preserve">Declaration that you have not conducted any </w:t>
      </w:r>
      <w:r w:rsidR="00882696" w:rsidRPr="00261BAE">
        <w:t>business in an unprofessional or unethical manner</w:t>
      </w:r>
    </w:p>
    <w:p w14:paraId="069DAF1F" w14:textId="6B7F6109" w:rsidR="00DC0886" w:rsidRPr="00261BAE" w:rsidRDefault="00DC0886" w:rsidP="00DC0886">
      <w:pPr>
        <w:pStyle w:val="Bulletlist"/>
      </w:pPr>
      <w:r w:rsidRPr="00261BAE">
        <w:t xml:space="preserve">Declarations concerning your </w:t>
      </w:r>
      <w:hyperlink w:anchor="_Conditions_that_apply_1">
        <w:r w:rsidRPr="00261BAE">
          <w:rPr>
            <w:rStyle w:val="Hyperlink"/>
          </w:rPr>
          <w:t xml:space="preserve">insolvency </w:t>
        </w:r>
      </w:hyperlink>
      <w:r w:rsidRPr="00261BAE">
        <w:t xml:space="preserve">status as per </w:t>
      </w:r>
      <w:hyperlink r:id="rId63" w:history="1">
        <w:r w:rsidR="00793899" w:rsidRPr="00261BAE">
          <w:rPr>
            <w:rStyle w:val="Hyperlink"/>
          </w:rPr>
          <w:t>S</w:t>
        </w:r>
        <w:r w:rsidRPr="00261BAE">
          <w:rPr>
            <w:rStyle w:val="Hyperlink"/>
          </w:rPr>
          <w:t>ection 13 of the EMDG Rules</w:t>
        </w:r>
      </w:hyperlink>
    </w:p>
    <w:p w14:paraId="6A53F088" w14:textId="03A89B72" w:rsidR="00DC0886" w:rsidRPr="00261BAE" w:rsidRDefault="00DC0886" w:rsidP="00DC0886">
      <w:pPr>
        <w:pStyle w:val="Bulletlist"/>
        <w:rPr>
          <w:rStyle w:val="Hyperlink"/>
          <w:u w:val="none"/>
        </w:rPr>
      </w:pPr>
      <w:r w:rsidRPr="00261BAE">
        <w:t xml:space="preserve">Declaration concerning </w:t>
      </w:r>
      <w:hyperlink w:anchor="_Conditions_that_apply_1">
        <w:r w:rsidRPr="00261BAE">
          <w:rPr>
            <w:rStyle w:val="Hyperlink"/>
          </w:rPr>
          <w:t>disqualifying convictions</w:t>
        </w:r>
      </w:hyperlink>
      <w:r w:rsidRPr="00261BAE">
        <w:rPr>
          <w:rStyle w:val="Hyperlink"/>
          <w:b w:val="0"/>
          <w:u w:val="none"/>
        </w:rPr>
        <w:t xml:space="preserve"> as per </w:t>
      </w:r>
      <w:hyperlink r:id="rId64" w:history="1">
        <w:r w:rsidR="00793899" w:rsidRPr="00261BAE">
          <w:rPr>
            <w:rStyle w:val="Hyperlink"/>
          </w:rPr>
          <w:t>S</w:t>
        </w:r>
        <w:r w:rsidRPr="00261BAE">
          <w:rPr>
            <w:rStyle w:val="Hyperlink"/>
          </w:rPr>
          <w:t>ection 13 of the EMDG Rules</w:t>
        </w:r>
      </w:hyperlink>
    </w:p>
    <w:p w14:paraId="313F7B0E" w14:textId="5A950809" w:rsidR="00DC0886" w:rsidRPr="00261BAE" w:rsidRDefault="00DC0886" w:rsidP="00DC0886">
      <w:pPr>
        <w:pStyle w:val="Bulletlist"/>
      </w:pPr>
      <w:r w:rsidRPr="00261BAE">
        <w:t xml:space="preserve">Declaration concerning trade sanctions as per </w:t>
      </w:r>
      <w:r w:rsidR="00793899" w:rsidRPr="00261BAE">
        <w:t>S</w:t>
      </w:r>
      <w:r w:rsidRPr="00261BAE">
        <w:t>ection 20 of the EMDG Act</w:t>
      </w:r>
    </w:p>
    <w:p w14:paraId="6B60A645" w14:textId="58599FF1" w:rsidR="00DC0886" w:rsidRPr="00261BAE" w:rsidRDefault="00DC0886" w:rsidP="00DC0886">
      <w:pPr>
        <w:pStyle w:val="Bulletlist"/>
      </w:pPr>
      <w:r w:rsidRPr="00261BAE">
        <w:t xml:space="preserve">Declaration to confirm you have complied with all your obligations under taxation laws during the current income year and the previous </w:t>
      </w:r>
      <w:r w:rsidR="00607E1F" w:rsidRPr="00261BAE">
        <w:t>two</w:t>
      </w:r>
      <w:r w:rsidRPr="00261BAE">
        <w:t xml:space="preserve"> income years</w:t>
      </w:r>
    </w:p>
    <w:p w14:paraId="56A8051E" w14:textId="5B9B008E" w:rsidR="009B14AC" w:rsidRPr="00261BAE" w:rsidRDefault="009B14AC" w:rsidP="00DC0886">
      <w:pPr>
        <w:pStyle w:val="Bulletlist"/>
      </w:pPr>
      <w:r w:rsidRPr="00261BAE">
        <w:t xml:space="preserve">Declaration that you are not included on the National Redress Scheme’s list of </w:t>
      </w:r>
      <w:hyperlink r:id="rId65" w:history="1">
        <w:r w:rsidRPr="00261BAE">
          <w:rPr>
            <w:rStyle w:val="Hyperlink"/>
            <w:i/>
            <w:iCs/>
          </w:rPr>
          <w:t>Institutions that have not joined or signified their intent to join the Scheme</w:t>
        </w:r>
      </w:hyperlink>
    </w:p>
    <w:p w14:paraId="75D78B44" w14:textId="77777777" w:rsidR="00DC0886" w:rsidRPr="00261BAE" w:rsidRDefault="00DC0886" w:rsidP="00DC0886">
      <w:pPr>
        <w:pStyle w:val="Bulletlist"/>
      </w:pPr>
      <w:r w:rsidRPr="00261BAE">
        <w:t>If you are a Tier 1 applicant, declaration that you have not previously exported.</w:t>
      </w:r>
    </w:p>
    <w:p w14:paraId="56497054" w14:textId="391B35EC" w:rsidR="00AD432B" w:rsidRPr="00261BAE" w:rsidRDefault="007F4031" w:rsidP="008333D3">
      <w:pPr>
        <w:pStyle w:val="Body-copy"/>
      </w:pPr>
      <w:r w:rsidRPr="00261BAE">
        <w:t>The following documents must be included with your application</w:t>
      </w:r>
      <w:r w:rsidR="001E76D9" w:rsidRPr="00261BAE">
        <w:t>:</w:t>
      </w:r>
    </w:p>
    <w:p w14:paraId="1185A60E" w14:textId="6E97E171" w:rsidR="001E76D9" w:rsidRPr="00261BAE" w:rsidRDefault="00910790" w:rsidP="002D4E03">
      <w:pPr>
        <w:pStyle w:val="Style3"/>
      </w:pPr>
      <w:bookmarkStart w:id="525" w:name="_Toc164178936"/>
      <w:bookmarkStart w:id="526" w:name="_Toc170302742"/>
      <w:bookmarkStart w:id="527" w:name="_Toc170296026"/>
      <w:bookmarkStart w:id="528" w:name="_Toc174101200"/>
      <w:r w:rsidRPr="00261BAE">
        <w:t>Attachment</w:t>
      </w:r>
      <w:r w:rsidR="00ED25A8" w:rsidRPr="00261BAE">
        <w:t>s</w:t>
      </w:r>
      <w:r w:rsidRPr="00261BAE">
        <w:t xml:space="preserve"> for </w:t>
      </w:r>
      <w:r w:rsidR="007B2B96" w:rsidRPr="00261BAE">
        <w:t>s</w:t>
      </w:r>
      <w:r w:rsidRPr="00261BAE">
        <w:t xml:space="preserve">mall and </w:t>
      </w:r>
      <w:bookmarkEnd w:id="525"/>
      <w:bookmarkEnd w:id="526"/>
      <w:bookmarkEnd w:id="527"/>
      <w:r w:rsidR="00793E2E" w:rsidRPr="00261BAE">
        <w:t>m</w:t>
      </w:r>
      <w:r w:rsidRPr="00261BAE">
        <w:t xml:space="preserve">edium </w:t>
      </w:r>
      <w:r w:rsidR="00793E2E" w:rsidRPr="00261BAE">
        <w:t>s</w:t>
      </w:r>
      <w:r w:rsidRPr="00261BAE">
        <w:t xml:space="preserve">ized </w:t>
      </w:r>
      <w:r w:rsidR="00793E2E" w:rsidRPr="00261BAE">
        <w:t>e</w:t>
      </w:r>
      <w:r w:rsidRPr="00261BAE">
        <w:t>nterprises</w:t>
      </w:r>
      <w:bookmarkEnd w:id="528"/>
    </w:p>
    <w:tbl>
      <w:tblPr>
        <w:tblStyle w:val="TableGrid"/>
        <w:tblW w:w="0" w:type="auto"/>
        <w:tblLook w:val="04A0" w:firstRow="1" w:lastRow="0" w:firstColumn="1" w:lastColumn="0" w:noHBand="0" w:noVBand="1"/>
      </w:tblPr>
      <w:tblGrid>
        <w:gridCol w:w="4814"/>
        <w:gridCol w:w="4814"/>
      </w:tblGrid>
      <w:tr w:rsidR="0094455A" w:rsidRPr="00261BAE" w14:paraId="240CD6A2" w14:textId="77777777" w:rsidTr="00CF5F17">
        <w:trPr>
          <w:tblHeader/>
        </w:trPr>
        <w:tc>
          <w:tcPr>
            <w:tcW w:w="4814" w:type="dxa"/>
            <w:shd w:val="clear" w:color="auto" w:fill="893B94"/>
          </w:tcPr>
          <w:p w14:paraId="59E9D51D" w14:textId="136CD6B0" w:rsidR="0094455A" w:rsidRPr="00261BAE" w:rsidRDefault="0083233E" w:rsidP="00EA669B">
            <w:pPr>
              <w:pStyle w:val="Body-copy"/>
              <w:rPr>
                <w:b/>
                <w:bCs/>
                <w:color w:val="FFFFFF" w:themeColor="background1"/>
                <w:sz w:val="18"/>
                <w:szCs w:val="18"/>
              </w:rPr>
            </w:pPr>
            <w:r w:rsidRPr="00261BAE">
              <w:rPr>
                <w:b/>
                <w:bCs/>
                <w:color w:val="FFFFFF" w:themeColor="background1"/>
                <w:sz w:val="18"/>
                <w:szCs w:val="18"/>
              </w:rPr>
              <w:t>Attachment</w:t>
            </w:r>
          </w:p>
        </w:tc>
        <w:tc>
          <w:tcPr>
            <w:tcW w:w="4814" w:type="dxa"/>
            <w:shd w:val="clear" w:color="auto" w:fill="893B94"/>
          </w:tcPr>
          <w:p w14:paraId="7AA19638" w14:textId="3A5C6D85" w:rsidR="0094455A" w:rsidRPr="00261BAE" w:rsidRDefault="0083233E" w:rsidP="00EA669B">
            <w:pPr>
              <w:pStyle w:val="Body-copy"/>
              <w:rPr>
                <w:b/>
                <w:bCs/>
                <w:color w:val="FFFFFF" w:themeColor="background1"/>
                <w:sz w:val="18"/>
                <w:szCs w:val="18"/>
              </w:rPr>
            </w:pPr>
            <w:r w:rsidRPr="00261BAE">
              <w:rPr>
                <w:b/>
                <w:bCs/>
                <w:color w:val="FFFFFF" w:themeColor="background1"/>
                <w:sz w:val="18"/>
                <w:szCs w:val="18"/>
              </w:rPr>
              <w:t>Form re</w:t>
            </w:r>
            <w:r w:rsidR="0015756A" w:rsidRPr="00261BAE">
              <w:rPr>
                <w:b/>
                <w:bCs/>
                <w:color w:val="FFFFFF" w:themeColor="background1"/>
                <w:sz w:val="18"/>
                <w:szCs w:val="18"/>
              </w:rPr>
              <w:t xml:space="preserve">quired (if applicable) </w:t>
            </w:r>
          </w:p>
        </w:tc>
      </w:tr>
      <w:tr w:rsidR="0094455A" w:rsidRPr="00261BAE" w14:paraId="58693818" w14:textId="77777777" w:rsidTr="0022483F">
        <w:tc>
          <w:tcPr>
            <w:tcW w:w="4814" w:type="dxa"/>
          </w:tcPr>
          <w:p w14:paraId="1B92DB19" w14:textId="31BAAFFC" w:rsidR="0094455A" w:rsidRPr="00261BAE" w:rsidRDefault="00315B12" w:rsidP="00EA669B">
            <w:pPr>
              <w:pStyle w:val="Body-copy"/>
            </w:pPr>
            <w:r w:rsidRPr="00261BAE">
              <w:t>Two years of financial statements</w:t>
            </w:r>
            <w:r w:rsidR="00284C52" w:rsidRPr="00261BAE">
              <w:t xml:space="preserve"> related to the ABN that the application is made</w:t>
            </w:r>
          </w:p>
        </w:tc>
        <w:tc>
          <w:tcPr>
            <w:tcW w:w="4814" w:type="dxa"/>
          </w:tcPr>
          <w:p w14:paraId="6BEC042E" w14:textId="1B9DC439" w:rsidR="0094455A" w:rsidRPr="00261BAE" w:rsidRDefault="00315B12" w:rsidP="00EA669B">
            <w:pPr>
              <w:pStyle w:val="Body-copy"/>
            </w:pPr>
            <w:r w:rsidRPr="00261BAE">
              <w:t xml:space="preserve">Profit and Loss Statement and Balance Sheet from </w:t>
            </w:r>
            <w:r w:rsidRPr="00261BAE" w:rsidDel="0099509B">
              <w:t>the</w:t>
            </w:r>
            <w:r w:rsidRPr="00261BAE">
              <w:t xml:space="preserve"> last two financial years: 2022-23 and 2023-24</w:t>
            </w:r>
          </w:p>
        </w:tc>
      </w:tr>
      <w:tr w:rsidR="00C97391" w:rsidRPr="00261BAE" w14:paraId="6B26DFB0" w14:textId="77777777" w:rsidTr="0022483F">
        <w:tc>
          <w:tcPr>
            <w:tcW w:w="4814" w:type="dxa"/>
          </w:tcPr>
          <w:p w14:paraId="34A634BD" w14:textId="07CD1328" w:rsidR="00C97391" w:rsidRPr="00261BAE" w:rsidRDefault="00226018" w:rsidP="00EA669B">
            <w:pPr>
              <w:pStyle w:val="Body-copy"/>
            </w:pPr>
            <w:r w:rsidRPr="00261BAE">
              <w:t>Evidence of minimum</w:t>
            </w:r>
            <w:r w:rsidR="006D2DDE" w:rsidRPr="00261BAE">
              <w:t xml:space="preserve"> </w:t>
            </w:r>
            <w:r w:rsidR="0059084C" w:rsidRPr="00261BAE">
              <w:t>capacity to</w:t>
            </w:r>
            <w:r w:rsidRPr="00261BAE">
              <w:t xml:space="preserve"> spend per financial year</w:t>
            </w:r>
          </w:p>
        </w:tc>
        <w:tc>
          <w:tcPr>
            <w:tcW w:w="4814" w:type="dxa"/>
          </w:tcPr>
          <w:p w14:paraId="67420781" w14:textId="0D0C523B" w:rsidR="00C97391" w:rsidRPr="00261BAE" w:rsidRDefault="00594538" w:rsidP="00EA669B">
            <w:pPr>
              <w:pStyle w:val="Body-copy"/>
            </w:pPr>
            <w:r w:rsidRPr="00261BAE">
              <w:t xml:space="preserve">Bank statements showing </w:t>
            </w:r>
            <w:r w:rsidR="00BF497D" w:rsidRPr="00261BAE">
              <w:t xml:space="preserve">you </w:t>
            </w:r>
            <w:r w:rsidR="00B55C7D" w:rsidRPr="00261BAE">
              <w:t xml:space="preserve">have available funds and </w:t>
            </w:r>
            <w:r w:rsidR="00BF497D" w:rsidRPr="00261BAE">
              <w:t>are able to spend at least $</w:t>
            </w:r>
            <w:r w:rsidR="00BF497D" w:rsidRPr="00261BAE" w:rsidDel="00063FA9">
              <w:t>2</w:t>
            </w:r>
            <w:r w:rsidR="00BF497D" w:rsidRPr="00261BAE">
              <w:t>0,000 on your proposed marketing and promotional activities per financial year.</w:t>
            </w:r>
          </w:p>
        </w:tc>
      </w:tr>
      <w:tr w:rsidR="00BB3A70" w:rsidRPr="00261BAE" w14:paraId="29179877" w14:textId="77777777" w:rsidTr="0022483F">
        <w:tc>
          <w:tcPr>
            <w:tcW w:w="4814" w:type="dxa"/>
          </w:tcPr>
          <w:p w14:paraId="50EE4154" w14:textId="411722A2" w:rsidR="00BB3A70" w:rsidRPr="00261BAE" w:rsidRDefault="00BB3A70" w:rsidP="00EA669B">
            <w:pPr>
              <w:pStyle w:val="Body-copy"/>
            </w:pPr>
            <w:r w:rsidRPr="00261BAE">
              <w:t xml:space="preserve">Evidence of </w:t>
            </w:r>
            <w:r w:rsidR="004661FE" w:rsidRPr="00261BAE">
              <w:t xml:space="preserve">compliance with taxation laws during the previous </w:t>
            </w:r>
            <w:r w:rsidR="00671063" w:rsidRPr="00261BAE">
              <w:t>two</w:t>
            </w:r>
            <w:r w:rsidR="004661FE" w:rsidRPr="00261BAE">
              <w:t xml:space="preserve"> income years</w:t>
            </w:r>
          </w:p>
        </w:tc>
        <w:tc>
          <w:tcPr>
            <w:tcW w:w="4814" w:type="dxa"/>
          </w:tcPr>
          <w:p w14:paraId="5F4D0722" w14:textId="764F8349" w:rsidR="00BB3A70" w:rsidRPr="00261BAE" w:rsidRDefault="002E156A" w:rsidP="00EA669B">
            <w:pPr>
              <w:pStyle w:val="Body-copy"/>
            </w:pPr>
            <w:r w:rsidRPr="00261BAE">
              <w:t xml:space="preserve">The type of evidence that Austrade can request is </w:t>
            </w:r>
            <w:r w:rsidR="003B4BB5" w:rsidRPr="00261BAE">
              <w:t xml:space="preserve">your Business </w:t>
            </w:r>
            <w:r w:rsidR="007B53F9" w:rsidRPr="00261BAE">
              <w:t>Activity Statement</w:t>
            </w:r>
            <w:r w:rsidR="00796DEC" w:rsidRPr="00261BAE">
              <w:t>, your Notice of Assessment or your Statement of Account</w:t>
            </w:r>
            <w:r w:rsidR="00E464DF" w:rsidRPr="00261BAE">
              <w:t xml:space="preserve"> from the last two financial years: 2022-23 and 2023-24</w:t>
            </w:r>
            <w:r w:rsidR="00796DEC" w:rsidRPr="00261BAE">
              <w:t>.</w:t>
            </w:r>
            <w:r w:rsidR="00C600D6" w:rsidRPr="00261BAE">
              <w:t xml:space="preserve"> </w:t>
            </w:r>
            <w:r w:rsidR="0031752E" w:rsidRPr="00261BAE">
              <w:t xml:space="preserve">If you are </w:t>
            </w:r>
            <w:r w:rsidR="00674E3E" w:rsidRPr="00261BAE">
              <w:t>currently on an ATO payment plan, you may mention this in the application form as evidence of compl</w:t>
            </w:r>
            <w:r w:rsidR="00220470" w:rsidRPr="00261BAE">
              <w:t>iance with taxation laws.</w:t>
            </w:r>
          </w:p>
        </w:tc>
      </w:tr>
      <w:tr w:rsidR="00202075" w:rsidRPr="00261BAE" w14:paraId="2F675F5F" w14:textId="77777777" w:rsidTr="00202075">
        <w:tc>
          <w:tcPr>
            <w:tcW w:w="4814" w:type="dxa"/>
          </w:tcPr>
          <w:p w14:paraId="746845C7" w14:textId="686EB322" w:rsidR="00202075" w:rsidRPr="00261BAE" w:rsidRDefault="00202075" w:rsidP="00EA669B">
            <w:pPr>
              <w:pStyle w:val="Body-copy"/>
            </w:pPr>
            <w:r w:rsidRPr="00261BAE">
              <w:t xml:space="preserve">Tier 1 applicants must provide </w:t>
            </w:r>
            <w:r w:rsidR="00C91C2F" w:rsidRPr="00261BAE">
              <w:t>evidence of export readiness</w:t>
            </w:r>
          </w:p>
        </w:tc>
        <w:tc>
          <w:tcPr>
            <w:tcW w:w="4814" w:type="dxa"/>
          </w:tcPr>
          <w:p w14:paraId="549375A3" w14:textId="23262A91" w:rsidR="00BE6554" w:rsidRPr="00261BAE" w:rsidRDefault="00790B0C" w:rsidP="00EA669B">
            <w:pPr>
              <w:pStyle w:val="Body-copy"/>
            </w:pPr>
            <w:r w:rsidRPr="00261BAE">
              <w:t xml:space="preserve">Evidence that </w:t>
            </w:r>
            <w:r w:rsidR="00E32D3D" w:rsidRPr="00261BAE">
              <w:t xml:space="preserve">you have completed </w:t>
            </w:r>
            <w:r w:rsidR="00D014D9" w:rsidRPr="00261BAE">
              <w:t>relevant export readiness training</w:t>
            </w:r>
            <w:r w:rsidR="005E315B" w:rsidRPr="00261BAE">
              <w:t xml:space="preserve">. This could include </w:t>
            </w:r>
            <w:r w:rsidR="00D54D39" w:rsidRPr="00261BAE">
              <w:t xml:space="preserve">a certificate, email or badge provided by the provider </w:t>
            </w:r>
            <w:r w:rsidR="009A3C44" w:rsidRPr="00261BAE">
              <w:t xml:space="preserve">confirming your completion of the training. </w:t>
            </w:r>
          </w:p>
          <w:p w14:paraId="5F49DB1A" w14:textId="00CF7BDD" w:rsidR="009A3C44" w:rsidRPr="00261BAE" w:rsidRDefault="0006549A" w:rsidP="00EA669B">
            <w:pPr>
              <w:pStyle w:val="Body-copy"/>
            </w:pPr>
            <w:r w:rsidRPr="00261BAE">
              <w:t xml:space="preserve">Evidence that </w:t>
            </w:r>
            <w:r w:rsidR="001A481C" w:rsidRPr="00261BAE">
              <w:t>the required test has been completed</w:t>
            </w:r>
            <w:r w:rsidR="008E6DD0" w:rsidRPr="00261BAE">
              <w:t xml:space="preserve">. This could be a test provided by the training provider and confirmed by Austrade or completion of the Austrade test at the time of application.  </w:t>
            </w:r>
          </w:p>
        </w:tc>
      </w:tr>
      <w:tr w:rsidR="0022483F" w:rsidRPr="00261BAE" w14:paraId="7FD2DCDD" w14:textId="77777777" w:rsidTr="009A2EA5">
        <w:tc>
          <w:tcPr>
            <w:tcW w:w="4814" w:type="dxa"/>
          </w:tcPr>
          <w:p w14:paraId="1667948E" w14:textId="1223A3C6" w:rsidR="0022483F" w:rsidRPr="00261BAE" w:rsidRDefault="00202D7A" w:rsidP="00EA669B">
            <w:pPr>
              <w:pStyle w:val="Body-copy"/>
            </w:pPr>
            <w:r w:rsidRPr="00261BAE">
              <w:t xml:space="preserve">Tier </w:t>
            </w:r>
            <w:r w:rsidR="00F27472" w:rsidRPr="00261BAE">
              <w:t xml:space="preserve">2 and Tier 3 applicants must provide </w:t>
            </w:r>
            <w:r w:rsidR="0044337B" w:rsidRPr="00261BAE">
              <w:t>evidence of export sales</w:t>
            </w:r>
          </w:p>
        </w:tc>
        <w:tc>
          <w:tcPr>
            <w:tcW w:w="4814" w:type="dxa"/>
          </w:tcPr>
          <w:p w14:paraId="1EBAD039" w14:textId="33A34348" w:rsidR="0022483F" w:rsidRPr="00261BAE" w:rsidRDefault="0044337B" w:rsidP="00EA669B">
            <w:pPr>
              <w:pStyle w:val="Body-copy"/>
            </w:pPr>
            <w:r w:rsidRPr="00261BAE">
              <w:t xml:space="preserve">You must provide at least two export sale invoices of your eligible product(s) </w:t>
            </w:r>
            <w:r w:rsidR="10755EE6" w:rsidRPr="00261BAE">
              <w:t>issued</w:t>
            </w:r>
            <w:r w:rsidR="00415EA8" w:rsidRPr="00261BAE">
              <w:t xml:space="preserve"> </w:t>
            </w:r>
            <w:r w:rsidRPr="00261BAE">
              <w:t xml:space="preserve">over the course of 2023-24 financial year with one being within </w:t>
            </w:r>
            <w:r w:rsidR="00005FAB" w:rsidRPr="00261BAE">
              <w:t xml:space="preserve">18 </w:t>
            </w:r>
            <w:r w:rsidRPr="00261BAE">
              <w:t>months of the application.</w:t>
            </w:r>
          </w:p>
        </w:tc>
      </w:tr>
      <w:tr w:rsidR="00E20B67" w:rsidRPr="00261BAE" w14:paraId="2C52F83C" w14:textId="77777777" w:rsidTr="009A39A9">
        <w:tc>
          <w:tcPr>
            <w:tcW w:w="4814" w:type="dxa"/>
          </w:tcPr>
          <w:p w14:paraId="68E76EF6" w14:textId="0F029336" w:rsidR="00E20B67" w:rsidRPr="00261BAE" w:rsidRDefault="00E20B67" w:rsidP="00EA669B">
            <w:pPr>
              <w:pStyle w:val="Body-copy"/>
            </w:pPr>
            <w:r w:rsidRPr="00261BAE">
              <w:t xml:space="preserve">Service product eligibility submission </w:t>
            </w:r>
            <w:r w:rsidR="00E55380" w:rsidRPr="00261BAE">
              <w:t xml:space="preserve">– must be provided </w:t>
            </w:r>
            <w:r w:rsidR="009A39A9" w:rsidRPr="00261BAE">
              <w:t>by all SMEs with services other than tourism</w:t>
            </w:r>
          </w:p>
        </w:tc>
        <w:tc>
          <w:tcPr>
            <w:tcW w:w="4814" w:type="dxa"/>
          </w:tcPr>
          <w:p w14:paraId="50E3434E" w14:textId="77777777" w:rsidR="00E20B67" w:rsidRPr="00261BAE" w:rsidRDefault="009A39A9" w:rsidP="00EA669B">
            <w:pPr>
              <w:pStyle w:val="Body-copy"/>
            </w:pPr>
            <w:r w:rsidRPr="00261BAE">
              <w:t xml:space="preserve">Austrade’s template must be used and it can be found under </w:t>
            </w:r>
            <w:r w:rsidR="00465DB0" w:rsidRPr="00261BAE">
              <w:t>‘</w:t>
            </w:r>
            <w:r w:rsidRPr="00261BAE">
              <w:t>How to Apply</w:t>
            </w:r>
            <w:r w:rsidR="00465DB0" w:rsidRPr="00261BAE">
              <w:t>’</w:t>
            </w:r>
            <w:r w:rsidRPr="00261BAE">
              <w:t xml:space="preserve"> section of the </w:t>
            </w:r>
            <w:hyperlink r:id="rId66" w:history="1">
              <w:r w:rsidRPr="00261BAE">
                <w:rPr>
                  <w:rStyle w:val="Hyperlink"/>
                </w:rPr>
                <w:t>Austrade website</w:t>
              </w:r>
            </w:hyperlink>
            <w:r w:rsidRPr="00261BAE">
              <w:t>.</w:t>
            </w:r>
          </w:p>
          <w:p w14:paraId="1198C1E4" w14:textId="01C91901" w:rsidR="00406AF6" w:rsidRPr="00261BAE" w:rsidRDefault="003E7B49" w:rsidP="00EA669B">
            <w:pPr>
              <w:pStyle w:val="Body-copy"/>
            </w:pPr>
            <w:r w:rsidRPr="00261BAE">
              <w:t xml:space="preserve">If applicable, the form needs to be uploaded to the application form. </w:t>
            </w:r>
          </w:p>
        </w:tc>
      </w:tr>
      <w:tr w:rsidR="0094455A" w:rsidRPr="00261BAE" w14:paraId="42D2565A" w14:textId="77777777" w:rsidTr="0022483F">
        <w:tc>
          <w:tcPr>
            <w:tcW w:w="4814" w:type="dxa"/>
          </w:tcPr>
          <w:p w14:paraId="5F77E051" w14:textId="7BEE9258" w:rsidR="0094455A" w:rsidRPr="00261BAE" w:rsidRDefault="00123188" w:rsidP="00EA669B">
            <w:pPr>
              <w:pStyle w:val="Body-copy"/>
            </w:pPr>
            <w:r w:rsidRPr="00261BAE">
              <w:t xml:space="preserve">Goods made outside of Australia </w:t>
            </w:r>
            <w:r w:rsidR="009D484A" w:rsidRPr="00261BAE">
              <w:t xml:space="preserve">submission – must be provided </w:t>
            </w:r>
            <w:r w:rsidR="004949AF" w:rsidRPr="00261BAE">
              <w:t>by applicants</w:t>
            </w:r>
            <w:r w:rsidR="00156E56" w:rsidRPr="00261BAE">
              <w:t xml:space="preserve"> making goods</w:t>
            </w:r>
            <w:r w:rsidR="00AF2A11" w:rsidRPr="00261BAE">
              <w:t xml:space="preserve"> or providing services</w:t>
            </w:r>
            <w:r w:rsidR="00156E56" w:rsidRPr="00261BAE">
              <w:t xml:space="preserve"> outside of Australia</w:t>
            </w:r>
          </w:p>
        </w:tc>
        <w:tc>
          <w:tcPr>
            <w:tcW w:w="4814" w:type="dxa"/>
          </w:tcPr>
          <w:p w14:paraId="07E7266B" w14:textId="77777777" w:rsidR="0094455A" w:rsidRPr="00261BAE" w:rsidRDefault="002F225D" w:rsidP="00EA669B">
            <w:pPr>
              <w:pStyle w:val="Body-copy"/>
            </w:pPr>
            <w:r w:rsidRPr="00261BAE">
              <w:t xml:space="preserve">Austrade’s template must be used and it can be found under </w:t>
            </w:r>
            <w:r w:rsidR="00465DB0" w:rsidRPr="00261BAE">
              <w:t>‘</w:t>
            </w:r>
            <w:r w:rsidRPr="00261BAE">
              <w:t>How to Apply</w:t>
            </w:r>
            <w:r w:rsidR="00465DB0" w:rsidRPr="00261BAE">
              <w:t>’</w:t>
            </w:r>
            <w:r w:rsidRPr="00261BAE">
              <w:t xml:space="preserve"> section of the </w:t>
            </w:r>
            <w:hyperlink r:id="rId67" w:history="1">
              <w:r w:rsidRPr="00261BAE">
                <w:rPr>
                  <w:rStyle w:val="Hyperlink"/>
                </w:rPr>
                <w:t>Austrade website</w:t>
              </w:r>
            </w:hyperlink>
            <w:r w:rsidRPr="00261BAE">
              <w:t>.</w:t>
            </w:r>
          </w:p>
          <w:p w14:paraId="14E57BFD" w14:textId="78E3B03C" w:rsidR="003E7B49" w:rsidRPr="00261BAE" w:rsidRDefault="003E7B49" w:rsidP="00EA669B">
            <w:pPr>
              <w:pStyle w:val="Body-copy"/>
            </w:pPr>
            <w:r w:rsidRPr="00261BAE">
              <w:t>If applicable, the form needs to be uploaded to the application form.</w:t>
            </w:r>
          </w:p>
        </w:tc>
      </w:tr>
      <w:tr w:rsidR="0094455A" w:rsidRPr="00261BAE" w14:paraId="4034BC81" w14:textId="77777777" w:rsidTr="0022483F">
        <w:tc>
          <w:tcPr>
            <w:tcW w:w="4814" w:type="dxa"/>
          </w:tcPr>
          <w:p w14:paraId="1A479270" w14:textId="3F88CFFD" w:rsidR="0094455A" w:rsidRPr="00261BAE" w:rsidRDefault="00DD5240" w:rsidP="00EA669B">
            <w:pPr>
              <w:pStyle w:val="Body-copy"/>
            </w:pPr>
            <w:r w:rsidRPr="00261BAE">
              <w:t>Trust deed including any amendments (if applicable) and including current trustee details</w:t>
            </w:r>
            <w:r w:rsidR="00931428" w:rsidRPr="00261BAE">
              <w:t xml:space="preserve"> </w:t>
            </w:r>
            <w:r w:rsidR="00CC17FC" w:rsidRPr="00261BAE">
              <w:t xml:space="preserve">– must be provided by </w:t>
            </w:r>
            <w:r w:rsidR="009838BB" w:rsidRPr="00261BAE">
              <w:t xml:space="preserve">SMEs that operate as a trust </w:t>
            </w:r>
          </w:p>
        </w:tc>
        <w:tc>
          <w:tcPr>
            <w:tcW w:w="4814" w:type="dxa"/>
          </w:tcPr>
          <w:p w14:paraId="46C9A110" w14:textId="77777777" w:rsidR="0094455A" w:rsidRPr="00261BAE" w:rsidRDefault="0094455A" w:rsidP="00EA669B">
            <w:pPr>
              <w:pStyle w:val="Body-copy"/>
            </w:pPr>
          </w:p>
        </w:tc>
      </w:tr>
    </w:tbl>
    <w:p w14:paraId="506E5F60" w14:textId="0EE361D1" w:rsidR="00AD432B" w:rsidRPr="00261BAE" w:rsidRDefault="00910790" w:rsidP="002D4E03">
      <w:pPr>
        <w:pStyle w:val="Style3"/>
      </w:pPr>
      <w:bookmarkStart w:id="529" w:name="_Toc156230315"/>
      <w:bookmarkStart w:id="530" w:name="_Toc164178937"/>
      <w:bookmarkStart w:id="531" w:name="_Toc170302743"/>
      <w:bookmarkStart w:id="532" w:name="_Toc170296027"/>
      <w:bookmarkStart w:id="533" w:name="_Toc174101201"/>
      <w:bookmarkEnd w:id="529"/>
      <w:r w:rsidRPr="00261BAE">
        <w:t xml:space="preserve">Attachments for </w:t>
      </w:r>
      <w:bookmarkEnd w:id="530"/>
      <w:bookmarkEnd w:id="531"/>
      <w:bookmarkEnd w:id="532"/>
      <w:r w:rsidR="0012511E" w:rsidRPr="00261BAE">
        <w:t>r</w:t>
      </w:r>
      <w:r w:rsidRPr="00261BAE">
        <w:t xml:space="preserve">epresentative </w:t>
      </w:r>
      <w:r w:rsidR="0012511E" w:rsidRPr="00261BAE">
        <w:t>b</w:t>
      </w:r>
      <w:r w:rsidRPr="00261BAE">
        <w:t>odies</w:t>
      </w:r>
      <w:bookmarkEnd w:id="533"/>
      <w:r w:rsidRPr="00261BAE">
        <w:t xml:space="preserve"> </w:t>
      </w:r>
    </w:p>
    <w:tbl>
      <w:tblPr>
        <w:tblStyle w:val="TableGrid"/>
        <w:tblW w:w="0" w:type="auto"/>
        <w:tblLook w:val="04A0" w:firstRow="1" w:lastRow="0" w:firstColumn="1" w:lastColumn="0" w:noHBand="0" w:noVBand="1"/>
      </w:tblPr>
      <w:tblGrid>
        <w:gridCol w:w="4814"/>
        <w:gridCol w:w="4814"/>
      </w:tblGrid>
      <w:tr w:rsidR="008C0863" w:rsidRPr="00261BAE" w14:paraId="1D1E1521" w14:textId="77777777" w:rsidTr="00261BAE">
        <w:trPr>
          <w:tblHeader/>
        </w:trPr>
        <w:tc>
          <w:tcPr>
            <w:tcW w:w="4814" w:type="dxa"/>
            <w:shd w:val="clear" w:color="auto" w:fill="893B94"/>
          </w:tcPr>
          <w:p w14:paraId="73DC714D" w14:textId="50C451B3" w:rsidR="008C0863" w:rsidRPr="00261BAE" w:rsidRDefault="00E2542F" w:rsidP="00EA669B">
            <w:pPr>
              <w:pStyle w:val="Body-copy"/>
              <w:rPr>
                <w:b/>
                <w:bCs/>
                <w:color w:val="FFFFFF" w:themeColor="background1"/>
                <w:sz w:val="18"/>
                <w:szCs w:val="18"/>
              </w:rPr>
            </w:pPr>
            <w:r w:rsidRPr="00261BAE">
              <w:rPr>
                <w:b/>
                <w:bCs/>
                <w:color w:val="FFFFFF" w:themeColor="background1"/>
                <w:sz w:val="18"/>
                <w:szCs w:val="18"/>
              </w:rPr>
              <w:t>Attachment</w:t>
            </w:r>
          </w:p>
        </w:tc>
        <w:tc>
          <w:tcPr>
            <w:tcW w:w="4814" w:type="dxa"/>
            <w:shd w:val="clear" w:color="auto" w:fill="893B94"/>
          </w:tcPr>
          <w:p w14:paraId="6AF39167" w14:textId="0D19ED7E" w:rsidR="008C0863" w:rsidRPr="00261BAE" w:rsidRDefault="00E2542F" w:rsidP="00EA669B">
            <w:pPr>
              <w:pStyle w:val="Body-copy"/>
              <w:rPr>
                <w:b/>
                <w:bCs/>
                <w:color w:val="FFFFFF" w:themeColor="background1"/>
                <w:sz w:val="18"/>
                <w:szCs w:val="18"/>
              </w:rPr>
            </w:pPr>
            <w:r w:rsidRPr="00261BAE">
              <w:rPr>
                <w:b/>
                <w:bCs/>
                <w:color w:val="FFFFFF" w:themeColor="background1"/>
                <w:sz w:val="18"/>
                <w:szCs w:val="18"/>
              </w:rPr>
              <w:t>Form requir</w:t>
            </w:r>
            <w:r w:rsidR="0015756A" w:rsidRPr="00261BAE">
              <w:rPr>
                <w:b/>
                <w:bCs/>
                <w:color w:val="FFFFFF" w:themeColor="background1"/>
                <w:sz w:val="18"/>
                <w:szCs w:val="18"/>
              </w:rPr>
              <w:t>ed</w:t>
            </w:r>
            <w:r w:rsidRPr="00261BAE">
              <w:rPr>
                <w:b/>
                <w:bCs/>
                <w:color w:val="FFFFFF" w:themeColor="background1"/>
                <w:sz w:val="18"/>
                <w:szCs w:val="18"/>
              </w:rPr>
              <w:t xml:space="preserve"> (</w:t>
            </w:r>
            <w:r w:rsidR="0015756A" w:rsidRPr="00261BAE">
              <w:rPr>
                <w:b/>
                <w:bCs/>
                <w:color w:val="FFFFFF" w:themeColor="background1"/>
                <w:sz w:val="18"/>
                <w:szCs w:val="18"/>
              </w:rPr>
              <w:t>if</w:t>
            </w:r>
            <w:r w:rsidRPr="00261BAE">
              <w:rPr>
                <w:b/>
                <w:bCs/>
                <w:color w:val="FFFFFF" w:themeColor="background1"/>
                <w:sz w:val="18"/>
                <w:szCs w:val="18"/>
              </w:rPr>
              <w:t xml:space="preserve"> applicable) </w:t>
            </w:r>
          </w:p>
        </w:tc>
      </w:tr>
      <w:tr w:rsidR="00C65F84" w:rsidRPr="00261BAE" w14:paraId="405D8FE9" w14:textId="77777777" w:rsidTr="0022483F">
        <w:tc>
          <w:tcPr>
            <w:tcW w:w="4814" w:type="dxa"/>
          </w:tcPr>
          <w:p w14:paraId="04EA0A3B" w14:textId="6BD73CC5" w:rsidR="00C65F84" w:rsidRPr="00261BAE" w:rsidRDefault="00284C52" w:rsidP="00EA669B">
            <w:pPr>
              <w:pStyle w:val="Body-copy"/>
            </w:pPr>
            <w:r w:rsidRPr="00261BAE">
              <w:t xml:space="preserve">Financial statement for one year, related to the ABN that the application is made </w:t>
            </w:r>
          </w:p>
        </w:tc>
        <w:tc>
          <w:tcPr>
            <w:tcW w:w="4814" w:type="dxa"/>
          </w:tcPr>
          <w:p w14:paraId="219731C8" w14:textId="26468609" w:rsidR="00C65F84" w:rsidRPr="00261BAE" w:rsidRDefault="00284C52" w:rsidP="00EA669B">
            <w:pPr>
              <w:pStyle w:val="Body-copy"/>
            </w:pPr>
            <w:r w:rsidRPr="00261BAE">
              <w:t xml:space="preserve">Profit and Loss Statement and Balance Sheet from </w:t>
            </w:r>
            <w:r w:rsidRPr="00261BAE" w:rsidDel="0099509B">
              <w:t xml:space="preserve">the </w:t>
            </w:r>
            <w:r w:rsidRPr="00261BAE">
              <w:t>2023-24 financial year</w:t>
            </w:r>
            <w:r w:rsidR="007307B0" w:rsidRPr="00261BAE">
              <w:t>.</w:t>
            </w:r>
          </w:p>
        </w:tc>
      </w:tr>
      <w:tr w:rsidR="008C0863" w:rsidRPr="00261BAE" w14:paraId="1DA41852" w14:textId="77777777" w:rsidTr="0022483F">
        <w:tc>
          <w:tcPr>
            <w:tcW w:w="4814" w:type="dxa"/>
          </w:tcPr>
          <w:p w14:paraId="261D5E71" w14:textId="67BA1F50" w:rsidR="008C0863" w:rsidRPr="00261BAE" w:rsidRDefault="00E03A7B" w:rsidP="00EA669B">
            <w:pPr>
              <w:pStyle w:val="Body-copy"/>
            </w:pPr>
            <w:hyperlink w:anchor="_Representative_bodies_1" w:history="1">
              <w:r w:rsidR="008C0863" w:rsidRPr="00261BAE">
                <w:rPr>
                  <w:rStyle w:val="Hyperlink"/>
                </w:rPr>
                <w:t>Representative body</w:t>
              </w:r>
            </w:hyperlink>
            <w:r w:rsidR="008C0863" w:rsidRPr="00261BAE">
              <w:t xml:space="preserve"> submission</w:t>
            </w:r>
            <w:r w:rsidR="00BF7725" w:rsidRPr="00261BAE">
              <w:t xml:space="preserve"> to </w:t>
            </w:r>
            <w:r w:rsidR="00FE1018" w:rsidRPr="00261BAE">
              <w:t xml:space="preserve">address </w:t>
            </w:r>
            <w:r w:rsidR="00F25022" w:rsidRPr="00261BAE">
              <w:t xml:space="preserve">eligibility criteria </w:t>
            </w:r>
          </w:p>
        </w:tc>
        <w:tc>
          <w:tcPr>
            <w:tcW w:w="4814" w:type="dxa"/>
          </w:tcPr>
          <w:p w14:paraId="4FBCEB84" w14:textId="025AABE1" w:rsidR="008C0863" w:rsidRPr="00261BAE" w:rsidRDefault="0092239D" w:rsidP="00EA669B">
            <w:pPr>
              <w:pStyle w:val="Body-copy"/>
            </w:pPr>
            <w:r w:rsidRPr="00261BAE">
              <w:t>These questions are included in the application form</w:t>
            </w:r>
            <w:r w:rsidR="000D3608" w:rsidRPr="00261BAE">
              <w:t>.</w:t>
            </w:r>
          </w:p>
        </w:tc>
      </w:tr>
      <w:tr w:rsidR="008C0863" w:rsidRPr="00261BAE" w14:paraId="41EB373C" w14:textId="77777777" w:rsidTr="0022483F">
        <w:tc>
          <w:tcPr>
            <w:tcW w:w="4814" w:type="dxa"/>
          </w:tcPr>
          <w:p w14:paraId="3B45D4CF" w14:textId="54791491" w:rsidR="008C0863" w:rsidRPr="00261BAE" w:rsidRDefault="006A0F33" w:rsidP="00EA669B">
            <w:pPr>
              <w:pStyle w:val="Body-copy"/>
            </w:pPr>
            <w:r w:rsidRPr="00261BAE">
              <w:t xml:space="preserve">Plan to market, outlining how </w:t>
            </w:r>
            <w:r w:rsidR="00576BC0" w:rsidRPr="00261BAE">
              <w:t>you plan to</w:t>
            </w:r>
            <w:r w:rsidR="000B6512" w:rsidRPr="00261BAE">
              <w:t xml:space="preserve"> undertake new marketing and promotional activities to markets on behalf of your members</w:t>
            </w:r>
          </w:p>
        </w:tc>
        <w:tc>
          <w:tcPr>
            <w:tcW w:w="4814" w:type="dxa"/>
          </w:tcPr>
          <w:p w14:paraId="0101ECEF" w14:textId="33791C81" w:rsidR="008C0863" w:rsidRPr="00261BAE" w:rsidRDefault="0092239D" w:rsidP="00EA669B">
            <w:pPr>
              <w:pStyle w:val="Body-copy"/>
            </w:pPr>
            <w:r w:rsidRPr="00261BAE">
              <w:t>These questions are included in the application form.</w:t>
            </w:r>
          </w:p>
        </w:tc>
      </w:tr>
      <w:tr w:rsidR="00703E4C" w:rsidRPr="00261BAE" w14:paraId="7197E3D7" w14:textId="77777777" w:rsidTr="0022483F">
        <w:tc>
          <w:tcPr>
            <w:tcW w:w="4814" w:type="dxa"/>
          </w:tcPr>
          <w:p w14:paraId="18DBC369" w14:textId="13593856" w:rsidR="00703E4C" w:rsidRPr="00261BAE" w:rsidRDefault="00703E4C" w:rsidP="00EA669B">
            <w:pPr>
              <w:pStyle w:val="Body-copy"/>
            </w:pPr>
            <w:r w:rsidRPr="00261BAE">
              <w:t xml:space="preserve">Evidence of compliance with taxation laws during the previous </w:t>
            </w:r>
            <w:r w:rsidR="005F28D7" w:rsidRPr="00261BAE">
              <w:t>two</w:t>
            </w:r>
            <w:r w:rsidRPr="00261BAE">
              <w:t xml:space="preserve"> income years</w:t>
            </w:r>
          </w:p>
        </w:tc>
        <w:tc>
          <w:tcPr>
            <w:tcW w:w="4814" w:type="dxa"/>
          </w:tcPr>
          <w:p w14:paraId="41E46232" w14:textId="47D388F8" w:rsidR="00703E4C" w:rsidRPr="00261BAE" w:rsidRDefault="00703E4C" w:rsidP="00EA669B">
            <w:pPr>
              <w:pStyle w:val="Body-copy"/>
            </w:pPr>
            <w:r w:rsidRPr="00261BAE">
              <w:t>The type of evidence that Austrade can request is your Business Activity Statement, your Notice of Assessment or your Statement of Account</w:t>
            </w:r>
            <w:r w:rsidR="00E464DF" w:rsidRPr="00261BAE">
              <w:t xml:space="preserve"> from the last two financial years: 2022-23 and 2023-24</w:t>
            </w:r>
            <w:r w:rsidRPr="00261BAE">
              <w:t>.</w:t>
            </w:r>
            <w:r w:rsidR="000C6894" w:rsidRPr="00261BAE">
              <w:t xml:space="preserve"> If you are currently on an ATO payment plan, you may mention this in the application form as evidence of compliance with taxation laws</w:t>
            </w:r>
            <w:r w:rsidR="007307B0" w:rsidRPr="00261BAE">
              <w:t>.</w:t>
            </w:r>
          </w:p>
        </w:tc>
      </w:tr>
      <w:tr w:rsidR="00E26C14" w:rsidRPr="00261BAE" w14:paraId="20F939C2" w14:textId="77777777" w:rsidTr="0022483F">
        <w:tc>
          <w:tcPr>
            <w:tcW w:w="4814" w:type="dxa"/>
          </w:tcPr>
          <w:p w14:paraId="2863317D" w14:textId="6D016A9E" w:rsidR="00E26C14" w:rsidRPr="00261BAE" w:rsidRDefault="004150D1" w:rsidP="00EA669B">
            <w:pPr>
              <w:pStyle w:val="Body-copy"/>
            </w:pPr>
            <w:r w:rsidRPr="00261BAE">
              <w:t xml:space="preserve">Evidence of </w:t>
            </w:r>
            <w:r w:rsidR="00F76F51" w:rsidRPr="00261BAE">
              <w:t xml:space="preserve">eligible representative body status and </w:t>
            </w:r>
            <w:r w:rsidRPr="00261BAE">
              <w:t>non-distribution of income to members or shareholders</w:t>
            </w:r>
          </w:p>
        </w:tc>
        <w:tc>
          <w:tcPr>
            <w:tcW w:w="4814" w:type="dxa"/>
          </w:tcPr>
          <w:p w14:paraId="006E427C" w14:textId="6ACBC191" w:rsidR="00E26C14" w:rsidRPr="00261BAE" w:rsidRDefault="004150D1" w:rsidP="00EA669B">
            <w:pPr>
              <w:pStyle w:val="Body-copy"/>
            </w:pPr>
            <w:r w:rsidRPr="00261BAE">
              <w:t xml:space="preserve">A copy of </w:t>
            </w:r>
            <w:r w:rsidR="0013565F" w:rsidRPr="00261BAE">
              <w:t>your Memorandum of Incorporation</w:t>
            </w:r>
            <w:r w:rsidR="00785B50" w:rsidRPr="00261BAE">
              <w:t xml:space="preserve">, </w:t>
            </w:r>
            <w:r w:rsidR="0013565F" w:rsidRPr="00261BAE">
              <w:t>Articles of Association or Constitution.</w:t>
            </w:r>
          </w:p>
        </w:tc>
      </w:tr>
      <w:tr w:rsidR="00703E4C" w:rsidRPr="00261BAE" w14:paraId="781E88DB" w14:textId="77777777" w:rsidTr="0022483F">
        <w:tc>
          <w:tcPr>
            <w:tcW w:w="4814" w:type="dxa"/>
          </w:tcPr>
          <w:p w14:paraId="77B2CB4B" w14:textId="21264042" w:rsidR="00703E4C" w:rsidRPr="00261BAE" w:rsidRDefault="00703E4C" w:rsidP="00EA669B">
            <w:pPr>
              <w:pStyle w:val="Body-copy"/>
            </w:pPr>
            <w:r w:rsidRPr="00261BAE">
              <w:t>Export</w:t>
            </w:r>
            <w:r w:rsidR="00162DD0" w:rsidRPr="00261BAE">
              <w:t xml:space="preserve"> </w:t>
            </w:r>
            <w:r w:rsidRPr="00261BAE">
              <w:t>training plan, outlining the training activities you plan to provide on behalf of your members</w:t>
            </w:r>
          </w:p>
        </w:tc>
        <w:tc>
          <w:tcPr>
            <w:tcW w:w="4814" w:type="dxa"/>
          </w:tcPr>
          <w:p w14:paraId="6C0FFD8B" w14:textId="77777777" w:rsidR="00703E4C" w:rsidRPr="00261BAE" w:rsidRDefault="00703E4C" w:rsidP="00EA669B">
            <w:pPr>
              <w:pStyle w:val="Body-copy"/>
            </w:pPr>
            <w:r w:rsidRPr="00261BAE">
              <w:t xml:space="preserve">Austrade’s template may be used and it can be found under ‘How to Apply’ section of the </w:t>
            </w:r>
            <w:hyperlink r:id="rId68" w:history="1">
              <w:r w:rsidRPr="00261BAE">
                <w:rPr>
                  <w:rStyle w:val="Hyperlink"/>
                </w:rPr>
                <w:t>Austrade website</w:t>
              </w:r>
            </w:hyperlink>
            <w:r w:rsidRPr="00261BAE">
              <w:t>.</w:t>
            </w:r>
          </w:p>
          <w:p w14:paraId="212DE107" w14:textId="67488098" w:rsidR="0002089F" w:rsidRPr="00261BAE" w:rsidRDefault="003E7B49" w:rsidP="00EA669B">
            <w:pPr>
              <w:pStyle w:val="Body-copy"/>
            </w:pPr>
            <w:r w:rsidRPr="00261BAE">
              <w:t>If applicable, the form needs to be uploaded to the application form.</w:t>
            </w:r>
          </w:p>
        </w:tc>
      </w:tr>
    </w:tbl>
    <w:p w14:paraId="461298CB" w14:textId="40E2A4C8" w:rsidR="00910790" w:rsidRPr="00261BAE" w:rsidRDefault="008E786A" w:rsidP="00EA669B">
      <w:pPr>
        <w:pStyle w:val="Body-copy"/>
      </w:pPr>
      <w:r w:rsidRPr="00261BAE">
        <w:t>Representative</w:t>
      </w:r>
      <w:r w:rsidR="00E96B13" w:rsidRPr="00261BAE">
        <w:t xml:space="preserve"> bodies should complete the </w:t>
      </w:r>
      <w:r w:rsidR="005E564C" w:rsidRPr="00261BAE">
        <w:t xml:space="preserve">plan to market questions </w:t>
      </w:r>
      <w:r w:rsidR="00C6752D" w:rsidRPr="00261BAE">
        <w:t xml:space="preserve">and the </w:t>
      </w:r>
      <w:r w:rsidR="00346C06" w:rsidRPr="00261BAE">
        <w:t>export training plan</w:t>
      </w:r>
      <w:r w:rsidR="00CC2BEF" w:rsidRPr="00261BAE">
        <w:t xml:space="preserve"> </w:t>
      </w:r>
      <w:r w:rsidR="00E96B13" w:rsidRPr="00261BAE">
        <w:t xml:space="preserve">if </w:t>
      </w:r>
      <w:r w:rsidRPr="00261BAE">
        <w:t>you plan to undertake both marketing and promotional activities and export</w:t>
      </w:r>
      <w:r w:rsidR="005751AA" w:rsidRPr="00261BAE">
        <w:t xml:space="preserve"> </w:t>
      </w:r>
      <w:r w:rsidRPr="00261BAE">
        <w:t xml:space="preserve">training activities. </w:t>
      </w:r>
    </w:p>
    <w:p w14:paraId="744D2754" w14:textId="69F814A6" w:rsidR="006866C0" w:rsidRPr="00261BAE" w:rsidRDefault="006866C0" w:rsidP="000717E8">
      <w:pPr>
        <w:pStyle w:val="Style2"/>
      </w:pPr>
      <w:bookmarkStart w:id="534" w:name="_Toc156230318"/>
      <w:bookmarkStart w:id="535" w:name="_Toc156230319"/>
      <w:bookmarkStart w:id="536" w:name="_Toc156230320"/>
      <w:bookmarkStart w:id="537" w:name="_Toc156230321"/>
      <w:bookmarkStart w:id="538" w:name="_Toc151639881"/>
      <w:bookmarkStart w:id="539" w:name="_Toc156230322"/>
      <w:bookmarkStart w:id="540" w:name="_Toc151639882"/>
      <w:bookmarkStart w:id="541" w:name="_Toc156230323"/>
      <w:bookmarkStart w:id="542" w:name="_Toc151639883"/>
      <w:bookmarkStart w:id="543" w:name="_Toc156230324"/>
      <w:bookmarkStart w:id="544" w:name="_Toc70702178"/>
      <w:bookmarkStart w:id="545" w:name="_Toc164178938"/>
      <w:bookmarkStart w:id="546" w:name="_Toc170302744"/>
      <w:bookmarkStart w:id="547" w:name="_Toc170296028"/>
      <w:bookmarkStart w:id="548" w:name="_Toc174101202"/>
      <w:bookmarkStart w:id="549" w:name="_Toc464739956"/>
      <w:bookmarkStart w:id="550" w:name="_Toc453161542"/>
      <w:bookmarkEnd w:id="493"/>
      <w:bookmarkEnd w:id="497"/>
      <w:bookmarkEnd w:id="498"/>
      <w:bookmarkEnd w:id="499"/>
      <w:bookmarkEnd w:id="500"/>
      <w:bookmarkEnd w:id="534"/>
      <w:bookmarkEnd w:id="535"/>
      <w:bookmarkEnd w:id="536"/>
      <w:bookmarkEnd w:id="537"/>
      <w:bookmarkEnd w:id="538"/>
      <w:bookmarkEnd w:id="539"/>
      <w:bookmarkEnd w:id="540"/>
      <w:bookmarkEnd w:id="541"/>
      <w:bookmarkEnd w:id="542"/>
      <w:bookmarkEnd w:id="543"/>
      <w:r w:rsidRPr="00261BAE">
        <w:t xml:space="preserve">Timing of </w:t>
      </w:r>
      <w:r w:rsidR="00E10AF8" w:rsidRPr="00261BAE">
        <w:t xml:space="preserve">the </w:t>
      </w:r>
      <w:r w:rsidRPr="00261BAE">
        <w:t xml:space="preserve">grant </w:t>
      </w:r>
      <w:r w:rsidRPr="00261BAE" w:rsidDel="006866C0">
        <w:t>opportunity</w:t>
      </w:r>
      <w:bookmarkEnd w:id="544"/>
      <w:bookmarkEnd w:id="545"/>
      <w:bookmarkEnd w:id="546"/>
      <w:bookmarkEnd w:id="547"/>
      <w:bookmarkEnd w:id="548"/>
    </w:p>
    <w:p w14:paraId="65723B3E" w14:textId="16FB21E5" w:rsidR="00D72438" w:rsidRPr="00261BAE" w:rsidRDefault="006866C0" w:rsidP="00EE4E7E">
      <w:pPr>
        <w:pStyle w:val="Body-copy"/>
      </w:pPr>
      <w:r w:rsidRPr="00261BAE">
        <w:t xml:space="preserve">You must submit </w:t>
      </w:r>
      <w:r w:rsidR="00D278E0" w:rsidRPr="00261BAE">
        <w:t xml:space="preserve">your </w:t>
      </w:r>
      <w:r w:rsidRPr="00261BAE">
        <w:t xml:space="preserve">application </w:t>
      </w:r>
      <w:r w:rsidR="000712DC" w:rsidRPr="00261BAE">
        <w:t xml:space="preserve">after </w:t>
      </w:r>
      <w:r w:rsidRPr="00261BAE">
        <w:t xml:space="preserve">the published </w:t>
      </w:r>
      <w:r w:rsidR="008152AA" w:rsidRPr="00261BAE">
        <w:rPr>
          <w:bCs/>
        </w:rPr>
        <w:t>opening date</w:t>
      </w:r>
      <w:r w:rsidRPr="00261BAE">
        <w:t xml:space="preserve">. </w:t>
      </w:r>
      <w:r w:rsidR="002854B8" w:rsidRPr="00261BAE">
        <w:t xml:space="preserve">Note that the Round will be closed once funding is fully allocated, </w:t>
      </w:r>
      <w:r w:rsidR="009701EC" w:rsidRPr="00261BAE">
        <w:t>with applications assessed in the order they are received</w:t>
      </w:r>
      <w:r w:rsidR="004F3BE5" w:rsidRPr="00261BAE">
        <w:t xml:space="preserve"> for each tier</w:t>
      </w:r>
      <w:r w:rsidR="002854B8" w:rsidRPr="00261BAE">
        <w:t xml:space="preserve">. </w:t>
      </w:r>
      <w:r w:rsidRPr="00261BAE">
        <w:t>We cannot accept applications</w:t>
      </w:r>
      <w:r w:rsidR="1062880B" w:rsidRPr="00261BAE">
        <w:t xml:space="preserve"> once the Round has been closed</w:t>
      </w:r>
      <w:r w:rsidRPr="00261BAE">
        <w:t>.</w:t>
      </w:r>
      <w:r w:rsidR="00795099" w:rsidRPr="00261BAE">
        <w:t xml:space="preserve"> </w:t>
      </w:r>
    </w:p>
    <w:p w14:paraId="3B0E52BA" w14:textId="75B18927" w:rsidR="006866C0" w:rsidRPr="00261BAE" w:rsidRDefault="002F44D0" w:rsidP="00EE4E7E">
      <w:pPr>
        <w:pStyle w:val="Body-copy"/>
      </w:pPr>
      <w:r w:rsidRPr="00261BAE">
        <w:t>We will assess your application and advise you of the outcome</w:t>
      </w:r>
      <w:r w:rsidR="00CF00F2" w:rsidRPr="00261BAE">
        <w:t xml:space="preserve"> as soon as possible</w:t>
      </w:r>
      <w:r w:rsidRPr="00261BAE">
        <w:t xml:space="preserve">. </w:t>
      </w:r>
      <w:r w:rsidR="007E413B" w:rsidRPr="00261BAE">
        <w:t xml:space="preserve">You can </w:t>
      </w:r>
      <w:r w:rsidR="005E2346" w:rsidRPr="00261BAE">
        <w:t xml:space="preserve">also </w:t>
      </w:r>
      <w:r w:rsidR="007E413B" w:rsidRPr="00261BAE">
        <w:t xml:space="preserve">log on </w:t>
      </w:r>
      <w:r w:rsidR="78337CC5" w:rsidRPr="00261BAE">
        <w:t xml:space="preserve">to </w:t>
      </w:r>
      <w:r w:rsidR="007E413B" w:rsidRPr="00261BAE">
        <w:t xml:space="preserve">the online portal to check the </w:t>
      </w:r>
      <w:r w:rsidR="00B87661" w:rsidRPr="00261BAE">
        <w:t>status</w:t>
      </w:r>
      <w:r w:rsidR="007E413B" w:rsidRPr="00261BAE">
        <w:t xml:space="preserve"> of your application. </w:t>
      </w:r>
      <w:r w:rsidR="00E3603E" w:rsidRPr="00261BAE">
        <w:t>I</w:t>
      </w:r>
      <w:r w:rsidR="00D90564" w:rsidRPr="00261BAE">
        <w:t>f you are eligible</w:t>
      </w:r>
      <w:r w:rsidR="00FE7408" w:rsidRPr="00261BAE">
        <w:t>,</w:t>
      </w:r>
      <w:r w:rsidRPr="00261BAE">
        <w:t xml:space="preserve"> we will provide you with a </w:t>
      </w:r>
      <w:hyperlink w:anchor="_The_grant_agreement">
        <w:r w:rsidRPr="00261BAE">
          <w:rPr>
            <w:rStyle w:val="Hyperlink"/>
          </w:rPr>
          <w:t>grant agreement</w:t>
        </w:r>
      </w:hyperlink>
      <w:r w:rsidRPr="00261BAE">
        <w:t xml:space="preserve"> </w:t>
      </w:r>
      <w:r w:rsidR="00D90564" w:rsidRPr="00261BAE">
        <w:t xml:space="preserve">for you to accept </w:t>
      </w:r>
      <w:r w:rsidR="00702D9C" w:rsidRPr="00261BAE">
        <w:t>via</w:t>
      </w:r>
      <w:r w:rsidR="004263CE" w:rsidRPr="00261BAE">
        <w:t xml:space="preserve"> our online portal</w:t>
      </w:r>
      <w:r w:rsidRPr="00261BAE">
        <w:t>.</w:t>
      </w:r>
      <w:r w:rsidR="00216136" w:rsidRPr="00261BAE">
        <w:t xml:space="preserve"> </w:t>
      </w:r>
    </w:p>
    <w:p w14:paraId="61D89A4D" w14:textId="1579266D" w:rsidR="003C0B14" w:rsidRPr="00261BAE" w:rsidRDefault="003C0B14" w:rsidP="000717E8">
      <w:pPr>
        <w:pStyle w:val="Style2"/>
      </w:pPr>
      <w:bookmarkStart w:id="551" w:name="_Toc70702179"/>
      <w:bookmarkStart w:id="552" w:name="_Toc164178939"/>
      <w:bookmarkStart w:id="553" w:name="_Toc170302745"/>
      <w:bookmarkStart w:id="554" w:name="_Toc170296029"/>
      <w:bookmarkStart w:id="555" w:name="_Toc174101203"/>
      <w:r w:rsidRPr="00261BAE">
        <w:t>Questions during the application process</w:t>
      </w:r>
      <w:bookmarkEnd w:id="551"/>
      <w:bookmarkEnd w:id="552"/>
      <w:bookmarkEnd w:id="553"/>
      <w:bookmarkEnd w:id="554"/>
      <w:bookmarkEnd w:id="555"/>
    </w:p>
    <w:p w14:paraId="57C305B5" w14:textId="3CAD5F90" w:rsidR="00D72438" w:rsidRPr="00261BAE" w:rsidRDefault="003C0B14" w:rsidP="00EE4E7E">
      <w:pPr>
        <w:pStyle w:val="Body-copy"/>
      </w:pPr>
      <w:r w:rsidRPr="00261BAE">
        <w:t>If you have any questions during the application period, please</w:t>
      </w:r>
      <w:r w:rsidR="009B694A" w:rsidRPr="00261BAE">
        <w:t xml:space="preserve"> </w:t>
      </w:r>
      <w:r w:rsidR="00CB39D6" w:rsidRPr="00261BAE">
        <w:t xml:space="preserve">visit </w:t>
      </w:r>
      <w:r w:rsidR="00A667D0" w:rsidRPr="00261BAE">
        <w:t xml:space="preserve">the </w:t>
      </w:r>
      <w:hyperlink r:id="rId69" w:history="1">
        <w:r w:rsidR="00A667D0" w:rsidRPr="00261BAE">
          <w:rPr>
            <w:rStyle w:val="Hyperlink"/>
          </w:rPr>
          <w:t>Austrade</w:t>
        </w:r>
        <w:r w:rsidR="00D73AC6" w:rsidRPr="00261BAE">
          <w:rPr>
            <w:rStyle w:val="Hyperlink"/>
          </w:rPr>
          <w:t xml:space="preserve"> website</w:t>
        </w:r>
      </w:hyperlink>
      <w:r w:rsidR="00D73AC6" w:rsidRPr="00261BAE">
        <w:t xml:space="preserve"> or </w:t>
      </w:r>
      <w:r w:rsidRPr="00261BAE">
        <w:t>contact</w:t>
      </w:r>
      <w:r w:rsidR="00703426" w:rsidRPr="00261BAE">
        <w:t xml:space="preserve"> us at</w:t>
      </w:r>
      <w:r w:rsidR="001F190B" w:rsidRPr="00261BAE">
        <w:t>:</w:t>
      </w:r>
    </w:p>
    <w:p w14:paraId="735A694A" w14:textId="77777777" w:rsidR="00EE4E7E" w:rsidRPr="00261BAE" w:rsidRDefault="00B24711" w:rsidP="00EE4E7E">
      <w:pPr>
        <w:pStyle w:val="Bulletlist"/>
      </w:pPr>
      <w:r w:rsidRPr="00261BAE">
        <w:t>Phone:</w:t>
      </w:r>
      <w:r w:rsidRPr="00261BAE">
        <w:tab/>
      </w:r>
      <w:r w:rsidR="001F190B" w:rsidRPr="00261BAE">
        <w:t>13 28 78</w:t>
      </w:r>
    </w:p>
    <w:p w14:paraId="47221316" w14:textId="72C7BAE9" w:rsidR="00DF0849" w:rsidRPr="00261BAE" w:rsidRDefault="001F190B" w:rsidP="00EE4E7E">
      <w:pPr>
        <w:pStyle w:val="Bulletlist"/>
        <w:rPr>
          <w:rStyle w:val="Hyperlink"/>
          <w:b w:val="0"/>
          <w:u w:val="none"/>
        </w:rPr>
      </w:pPr>
      <w:r w:rsidRPr="00261BAE">
        <w:t>Email:</w:t>
      </w:r>
      <w:r w:rsidR="00FF77A9" w:rsidRPr="00261BAE">
        <w:tab/>
      </w:r>
      <w:hyperlink r:id="rId70" w:history="1">
        <w:r w:rsidR="00966E04" w:rsidRPr="00261BAE">
          <w:rPr>
            <w:rStyle w:val="Hyperlink"/>
          </w:rPr>
          <w:t>EMDG.help@austrade.gov.au</w:t>
        </w:r>
      </w:hyperlink>
    </w:p>
    <w:p w14:paraId="38F5C029" w14:textId="794F3544" w:rsidR="001F691D" w:rsidRPr="00261BAE" w:rsidRDefault="001F691D" w:rsidP="001F691D">
      <w:pPr>
        <w:spacing w:before="0" w:after="0" w:line="240" w:lineRule="auto"/>
      </w:pPr>
      <w:r w:rsidRPr="00261BAE">
        <w:br w:type="page"/>
      </w:r>
    </w:p>
    <w:p w14:paraId="224B8535" w14:textId="3496E876" w:rsidR="008B46E1" w:rsidRPr="00261BAE" w:rsidRDefault="008B46E1" w:rsidP="0097309F">
      <w:pPr>
        <w:pStyle w:val="Style1"/>
      </w:pPr>
      <w:bookmarkStart w:id="556" w:name="_Toc75911724"/>
      <w:bookmarkStart w:id="557" w:name="_Toc76035502"/>
      <w:bookmarkStart w:id="558" w:name="_Toc75911725"/>
      <w:bookmarkStart w:id="559" w:name="_Toc76035503"/>
      <w:bookmarkStart w:id="560" w:name="_Toc70702180"/>
      <w:bookmarkStart w:id="561" w:name="_Toc170302746"/>
      <w:bookmarkStart w:id="562" w:name="_Toc170296030"/>
      <w:bookmarkStart w:id="563" w:name="_Toc174101204"/>
      <w:bookmarkStart w:id="564" w:name="_Toc464739958"/>
      <w:bookmarkStart w:id="565" w:name="_Toc453161543"/>
      <w:bookmarkStart w:id="566" w:name="_Toc421777622"/>
      <w:bookmarkStart w:id="567" w:name="_Toc433641183"/>
      <w:bookmarkEnd w:id="549"/>
      <w:bookmarkEnd w:id="550"/>
      <w:bookmarkEnd w:id="556"/>
      <w:bookmarkEnd w:id="557"/>
      <w:bookmarkEnd w:id="558"/>
      <w:bookmarkEnd w:id="559"/>
      <w:r w:rsidRPr="00261BAE">
        <w:t xml:space="preserve">The grant </w:t>
      </w:r>
      <w:r w:rsidR="00EF1A1D" w:rsidRPr="00261BAE">
        <w:t>selection</w:t>
      </w:r>
      <w:r w:rsidR="006E001E" w:rsidRPr="00261BAE">
        <w:t xml:space="preserve"> </w:t>
      </w:r>
      <w:r w:rsidRPr="00261BAE">
        <w:t>process</w:t>
      </w:r>
      <w:bookmarkEnd w:id="560"/>
      <w:bookmarkEnd w:id="561"/>
      <w:bookmarkEnd w:id="562"/>
      <w:bookmarkEnd w:id="563"/>
    </w:p>
    <w:p w14:paraId="4C6300DA" w14:textId="0ABA0E34" w:rsidR="0011762D" w:rsidRPr="00261BAE" w:rsidRDefault="00C71FD8" w:rsidP="00C867A1">
      <w:pPr>
        <w:pStyle w:val="Body-copy"/>
      </w:pPr>
      <w:bookmarkStart w:id="568" w:name="_Toc453161533"/>
      <w:bookmarkEnd w:id="564"/>
      <w:r w:rsidRPr="00261BAE">
        <w:t xml:space="preserve">Your application will be </w:t>
      </w:r>
      <w:r w:rsidR="002E4532" w:rsidRPr="00261BAE">
        <w:t>assessed</w:t>
      </w:r>
      <w:r w:rsidR="00F07B47" w:rsidRPr="00261BAE">
        <w:t xml:space="preserve"> against the Program’s eligibility criteria</w:t>
      </w:r>
      <w:r w:rsidRPr="00261BAE">
        <w:t xml:space="preserve"> </w:t>
      </w:r>
      <w:r w:rsidR="228CD786" w:rsidRPr="00261BAE">
        <w:t>in order of application receipt</w:t>
      </w:r>
      <w:r w:rsidRPr="00261BAE">
        <w:t xml:space="preserve">. </w:t>
      </w:r>
      <w:r w:rsidR="0011762D" w:rsidRPr="00261BAE">
        <w:rPr>
          <w:rFonts w:cs="Calibri"/>
        </w:rPr>
        <w:t xml:space="preserve">Grants will be awarded to eligible applicants in order of application receipt, until the funding is </w:t>
      </w:r>
      <w:r w:rsidR="0031740C" w:rsidRPr="00261BAE">
        <w:rPr>
          <w:rFonts w:cs="Calibri"/>
        </w:rPr>
        <w:t>fully allocated</w:t>
      </w:r>
      <w:r w:rsidR="00D84D22" w:rsidRPr="00261BAE">
        <w:rPr>
          <w:rFonts w:cs="Calibri"/>
        </w:rPr>
        <w:t xml:space="preserve"> for each tier</w:t>
      </w:r>
      <w:r w:rsidR="0011762D" w:rsidRPr="00261BAE">
        <w:rPr>
          <w:rFonts w:cs="Calibri"/>
        </w:rPr>
        <w:t>.</w:t>
      </w:r>
    </w:p>
    <w:p w14:paraId="0EAA1DE0" w14:textId="027E6FB3" w:rsidR="00203794" w:rsidRPr="00261BAE" w:rsidRDefault="00A34289" w:rsidP="00C867A1">
      <w:pPr>
        <w:pStyle w:val="Body-copy"/>
      </w:pPr>
      <w:r w:rsidRPr="00261BAE">
        <w:t xml:space="preserve">During </w:t>
      </w:r>
      <w:r w:rsidR="001068FC" w:rsidRPr="00261BAE">
        <w:t xml:space="preserve">the assessment process we may contact you to clarify </w:t>
      </w:r>
      <w:r w:rsidR="00204BCF" w:rsidRPr="00261BAE">
        <w:t xml:space="preserve">information you have provided in your application. </w:t>
      </w:r>
      <w:r w:rsidR="00203794" w:rsidRPr="00261BAE">
        <w:t xml:space="preserve">When we request further information from you, we will specify the date by which you must provide </w:t>
      </w:r>
      <w:r w:rsidR="6E68A0A5" w:rsidRPr="00261BAE">
        <w:t>it</w:t>
      </w:r>
      <w:r w:rsidR="00203794" w:rsidRPr="00261BAE">
        <w:t xml:space="preserve">. If you do not provide the information by that date, we may not consider your application any further and deem it ineligible (see </w:t>
      </w:r>
      <w:hyperlink w:anchor="EMDG_Legislation">
        <w:r w:rsidR="00203794" w:rsidRPr="00261BAE">
          <w:rPr>
            <w:rStyle w:val="Hyperlink"/>
          </w:rPr>
          <w:t>EMDG Act</w:t>
        </w:r>
      </w:hyperlink>
      <w:r w:rsidR="00203794" w:rsidRPr="00261BAE">
        <w:t xml:space="preserve"> section 101). </w:t>
      </w:r>
    </w:p>
    <w:p w14:paraId="254BD2C5" w14:textId="1B688EF7" w:rsidR="0083790C" w:rsidRPr="00261BAE" w:rsidRDefault="005E3CF9" w:rsidP="00C867A1">
      <w:pPr>
        <w:pStyle w:val="Body-copy"/>
      </w:pPr>
      <w:r w:rsidRPr="00261BAE">
        <w:t xml:space="preserve">Eligible applications will be considered to be </w:t>
      </w:r>
      <w:r w:rsidR="000E2118" w:rsidRPr="00261BAE">
        <w:t>successful</w:t>
      </w:r>
      <w:r w:rsidRPr="00261BAE">
        <w:t xml:space="preserve"> provided sufficient grant funding is available. </w:t>
      </w:r>
    </w:p>
    <w:p w14:paraId="50DC0FA7" w14:textId="089B3FE1" w:rsidR="009143F9" w:rsidRPr="00261BAE" w:rsidRDefault="009143F9" w:rsidP="000717E8">
      <w:pPr>
        <w:pStyle w:val="Style2"/>
      </w:pPr>
      <w:bookmarkStart w:id="569" w:name="_Toc464739960"/>
      <w:bookmarkStart w:id="570" w:name="_Toc70702181"/>
      <w:bookmarkStart w:id="571" w:name="_Toc164178940"/>
      <w:bookmarkStart w:id="572" w:name="_Toc170302747"/>
      <w:bookmarkStart w:id="573" w:name="_Toc170296031"/>
      <w:bookmarkStart w:id="574" w:name="_Toc174101205"/>
      <w:r w:rsidRPr="00261BAE">
        <w:t>Who will approve grants?</w:t>
      </w:r>
      <w:bookmarkEnd w:id="568"/>
      <w:bookmarkEnd w:id="569"/>
      <w:bookmarkEnd w:id="570"/>
      <w:bookmarkEnd w:id="571"/>
      <w:bookmarkEnd w:id="572"/>
      <w:bookmarkEnd w:id="573"/>
      <w:bookmarkEnd w:id="574"/>
    </w:p>
    <w:p w14:paraId="16184883" w14:textId="132B220D" w:rsidR="005B457D" w:rsidRPr="00261BAE" w:rsidRDefault="00194681" w:rsidP="00C867A1">
      <w:pPr>
        <w:pStyle w:val="Body-copy"/>
      </w:pPr>
      <w:r w:rsidRPr="00261BAE">
        <w:t>The Austrade CEO or the</w:t>
      </w:r>
      <w:r w:rsidR="00174010" w:rsidRPr="00261BAE">
        <w:t xml:space="preserve">ir </w:t>
      </w:r>
      <w:hyperlink w:anchor="Delegate" w:history="1">
        <w:r w:rsidR="00174010" w:rsidRPr="00261BAE">
          <w:rPr>
            <w:rStyle w:val="Hyperlink"/>
          </w:rPr>
          <w:t>Delegate</w:t>
        </w:r>
      </w:hyperlink>
      <w:r w:rsidR="00174010" w:rsidRPr="00261BAE">
        <w:t xml:space="preserve"> </w:t>
      </w:r>
      <w:r w:rsidR="00984211" w:rsidRPr="00261BAE">
        <w:t xml:space="preserve">decides </w:t>
      </w:r>
      <w:r w:rsidR="00003DBF" w:rsidRPr="00261BAE">
        <w:t xml:space="preserve">which </w:t>
      </w:r>
      <w:r w:rsidR="001573D0" w:rsidRPr="00261BAE">
        <w:t xml:space="preserve">grants to approve taking into account the availability of grant funds for the </w:t>
      </w:r>
      <w:r w:rsidRPr="00261BAE">
        <w:t>purpose</w:t>
      </w:r>
      <w:r w:rsidR="001573D0" w:rsidRPr="00261BAE">
        <w:t xml:space="preserve"> of the </w:t>
      </w:r>
      <w:r w:rsidR="008710EE" w:rsidRPr="00261BAE">
        <w:t>grant</w:t>
      </w:r>
      <w:r w:rsidR="001573D0" w:rsidRPr="00261BAE">
        <w:t xml:space="preserve"> program</w:t>
      </w:r>
      <w:r w:rsidR="008710EE" w:rsidRPr="00261BAE">
        <w:t xml:space="preserve">. </w:t>
      </w:r>
    </w:p>
    <w:p w14:paraId="2BBBE0DB" w14:textId="3EDA90B0" w:rsidR="009E3614" w:rsidRPr="00261BAE" w:rsidRDefault="005B457D" w:rsidP="00C867A1">
      <w:pPr>
        <w:pStyle w:val="Body-copy"/>
      </w:pPr>
      <w:r w:rsidRPr="00261BAE">
        <w:t>The Austrade CEO</w:t>
      </w:r>
      <w:r w:rsidR="1AFF6CF3" w:rsidRPr="00261BAE">
        <w:t xml:space="preserve"> or Delegate’s</w:t>
      </w:r>
      <w:r w:rsidR="006F4F31" w:rsidRPr="00261BAE">
        <w:t xml:space="preserve"> </w:t>
      </w:r>
      <w:r w:rsidR="00A6197C" w:rsidRPr="00261BAE">
        <w:t xml:space="preserve">decision </w:t>
      </w:r>
      <w:r w:rsidR="00C074D0" w:rsidRPr="00261BAE">
        <w:t>is final in all matters, including</w:t>
      </w:r>
      <w:r w:rsidR="009E3614" w:rsidRPr="00261BAE">
        <w:t>:</w:t>
      </w:r>
    </w:p>
    <w:p w14:paraId="28896DEE" w14:textId="475C61C0" w:rsidR="003274D3" w:rsidRPr="00261BAE" w:rsidRDefault="007A5CF1" w:rsidP="00162DD0">
      <w:pPr>
        <w:pStyle w:val="Bulletlist"/>
      </w:pPr>
      <w:r w:rsidRPr="00261BAE">
        <w:t xml:space="preserve">the approval of the grant </w:t>
      </w:r>
    </w:p>
    <w:p w14:paraId="0AD14445" w14:textId="3BC45969" w:rsidR="00C14135" w:rsidRPr="00261BAE" w:rsidRDefault="00137BCF" w:rsidP="00162DD0">
      <w:pPr>
        <w:pStyle w:val="Bulletlist"/>
      </w:pPr>
      <w:r w:rsidRPr="00261BAE">
        <w:t>t</w:t>
      </w:r>
      <w:r w:rsidR="3D0DB073" w:rsidRPr="00261BAE">
        <w:t xml:space="preserve">he </w:t>
      </w:r>
      <w:r w:rsidR="00A352A7" w:rsidRPr="00261BAE">
        <w:t>grant amount to be awarded</w:t>
      </w:r>
      <w:r w:rsidR="00876990" w:rsidRPr="00261BAE">
        <w:t xml:space="preserve">, which will be specified in the grant agreement </w:t>
      </w:r>
    </w:p>
    <w:p w14:paraId="787A962E" w14:textId="37DE0B83" w:rsidR="00D047B0" w:rsidRPr="00261BAE" w:rsidRDefault="006729EA" w:rsidP="00162DD0">
      <w:pPr>
        <w:pStyle w:val="Bulletlist"/>
      </w:pPr>
      <w:r w:rsidRPr="00261BAE">
        <w:t>t</w:t>
      </w:r>
      <w:r w:rsidR="00D047B0" w:rsidRPr="00261BAE">
        <w:t>he terms and conditions of the grant</w:t>
      </w:r>
      <w:r w:rsidR="000753CB" w:rsidRPr="00261BAE">
        <w:t>.</w:t>
      </w:r>
    </w:p>
    <w:p w14:paraId="7047A64F" w14:textId="5B638569" w:rsidR="009934D3" w:rsidRPr="00261BAE" w:rsidRDefault="00E208CF" w:rsidP="00C867A1">
      <w:pPr>
        <w:pStyle w:val="Body-copy"/>
      </w:pPr>
      <w:r w:rsidRPr="00261BAE">
        <w:t xml:space="preserve">The Minister for Trade and Tourism </w:t>
      </w:r>
      <w:r w:rsidR="001549F6" w:rsidRPr="00261BAE">
        <w:t>is not involved in decisions relating to individual EMDG grant applications.</w:t>
      </w:r>
      <w:r w:rsidRPr="00261BAE">
        <w:t xml:space="preserve"> </w:t>
      </w:r>
      <w:r w:rsidR="001549F6" w:rsidRPr="00261BAE">
        <w:t xml:space="preserve">The Minister </w:t>
      </w:r>
      <w:r w:rsidR="00C62960" w:rsidRPr="00261BAE">
        <w:t>cannot</w:t>
      </w:r>
      <w:r w:rsidR="001549F6" w:rsidRPr="00261BAE">
        <w:t xml:space="preserve"> </w:t>
      </w:r>
      <w:r w:rsidR="00912306" w:rsidRPr="00261BAE">
        <w:t>overview or veto these decisions</w:t>
      </w:r>
      <w:r w:rsidR="00F30CAE" w:rsidRPr="00261BAE">
        <w:t>.</w:t>
      </w:r>
    </w:p>
    <w:p w14:paraId="70FE1DDC" w14:textId="7E4996AE" w:rsidR="001F691D" w:rsidRPr="00261BAE" w:rsidRDefault="001F691D" w:rsidP="001F691D">
      <w:pPr>
        <w:spacing w:before="0" w:after="0" w:line="240" w:lineRule="auto"/>
      </w:pPr>
      <w:r w:rsidRPr="00261BAE">
        <w:br w:type="page"/>
      </w:r>
    </w:p>
    <w:p w14:paraId="497BA48D" w14:textId="425D6192" w:rsidR="009143F9" w:rsidRPr="00261BAE" w:rsidRDefault="009143F9" w:rsidP="0097309F">
      <w:pPr>
        <w:pStyle w:val="Style1"/>
      </w:pPr>
      <w:bookmarkStart w:id="575" w:name="_Toc464739961"/>
      <w:bookmarkStart w:id="576" w:name="_Toc70702182"/>
      <w:bookmarkStart w:id="577" w:name="_Toc170302748"/>
      <w:bookmarkStart w:id="578" w:name="_Toc170296032"/>
      <w:bookmarkStart w:id="579" w:name="_Toc174101206"/>
      <w:r w:rsidRPr="00261BAE">
        <w:t>Notification of application outcomes</w:t>
      </w:r>
      <w:bookmarkEnd w:id="565"/>
      <w:bookmarkEnd w:id="575"/>
      <w:bookmarkEnd w:id="576"/>
      <w:bookmarkEnd w:id="577"/>
      <w:bookmarkEnd w:id="578"/>
      <w:bookmarkEnd w:id="579"/>
    </w:p>
    <w:p w14:paraId="340FC743" w14:textId="60300D90" w:rsidR="008B7361" w:rsidRPr="00261BAE" w:rsidRDefault="00ED3B1C" w:rsidP="009E1B21">
      <w:pPr>
        <w:pStyle w:val="Body-copy"/>
      </w:pPr>
      <w:bookmarkStart w:id="580" w:name="_Toc453161544"/>
      <w:r w:rsidRPr="00261BAE">
        <w:t xml:space="preserve">We will </w:t>
      </w:r>
      <w:r w:rsidR="009143F9" w:rsidRPr="00261BAE">
        <w:t>advise</w:t>
      </w:r>
      <w:r w:rsidRPr="00261BAE">
        <w:t xml:space="preserve"> you </w:t>
      </w:r>
      <w:r w:rsidR="009143F9" w:rsidRPr="00261BAE">
        <w:t>of the outcome of your application in writing.</w:t>
      </w:r>
      <w:r w:rsidR="009143F9" w:rsidRPr="00261BAE">
        <w:rPr>
          <w:b/>
        </w:rPr>
        <w:t xml:space="preserve"> </w:t>
      </w:r>
      <w:r w:rsidRPr="00261BAE">
        <w:t>If you are successful, we will advise you of any specific conditions attached to the grant</w:t>
      </w:r>
      <w:r w:rsidR="009C481B" w:rsidRPr="00261BAE">
        <w:t>.</w:t>
      </w:r>
      <w:r w:rsidR="009143F9" w:rsidRPr="00261BAE">
        <w:t xml:space="preserve"> </w:t>
      </w:r>
      <w:r w:rsidR="00913EF0" w:rsidRPr="00261BAE">
        <w:t xml:space="preserve">If you are unsuccessful, we will notify </w:t>
      </w:r>
      <w:r w:rsidR="00973179" w:rsidRPr="00261BAE">
        <w:t xml:space="preserve">you in writing </w:t>
      </w:r>
      <w:r w:rsidR="009934D3" w:rsidRPr="00261BAE">
        <w:t xml:space="preserve">and give you reasons for </w:t>
      </w:r>
      <w:r w:rsidR="00370960" w:rsidRPr="00261BAE">
        <w:t>our</w:t>
      </w:r>
      <w:r w:rsidR="009934D3" w:rsidRPr="00261BAE">
        <w:t xml:space="preserve"> decision.</w:t>
      </w:r>
    </w:p>
    <w:p w14:paraId="04153647" w14:textId="6AB21442" w:rsidR="006D6A55" w:rsidRPr="00261BAE" w:rsidRDefault="006D6A55" w:rsidP="000717E8">
      <w:pPr>
        <w:pStyle w:val="Style2"/>
      </w:pPr>
      <w:bookmarkStart w:id="581" w:name="_Right_of_review"/>
      <w:bookmarkStart w:id="582" w:name="_Toc164178941"/>
      <w:bookmarkStart w:id="583" w:name="_Toc170302749"/>
      <w:bookmarkStart w:id="584" w:name="_Toc170296033"/>
      <w:bookmarkStart w:id="585" w:name="_Toc174101207"/>
      <w:bookmarkEnd w:id="581"/>
      <w:r w:rsidRPr="00261BAE">
        <w:t>Right of review of a decision</w:t>
      </w:r>
      <w:bookmarkEnd w:id="582"/>
      <w:bookmarkEnd w:id="583"/>
      <w:bookmarkEnd w:id="584"/>
      <w:bookmarkEnd w:id="585"/>
    </w:p>
    <w:p w14:paraId="3CCFE310" w14:textId="5A665C7D" w:rsidR="006D6A55" w:rsidRPr="00261BAE" w:rsidRDefault="006D6A55" w:rsidP="009E1B21">
      <w:pPr>
        <w:pStyle w:val="Body-copy"/>
      </w:pPr>
      <w:r w:rsidRPr="00261BAE">
        <w:t xml:space="preserve">The </w:t>
      </w:r>
      <w:hyperlink w:anchor="EMDG_Legislation" w:history="1">
        <w:r w:rsidRPr="00261BAE">
          <w:rPr>
            <w:rStyle w:val="Hyperlink"/>
          </w:rPr>
          <w:t>EMDG Act and EMDG Rules</w:t>
        </w:r>
      </w:hyperlink>
      <w:r w:rsidRPr="00261BAE">
        <w:t xml:space="preserve"> describe the decisions of Austrade for which you can seek review. </w:t>
      </w:r>
      <w:r w:rsidR="00AE3E9A" w:rsidRPr="00261BAE">
        <w:t>Y</w:t>
      </w:r>
      <w:r w:rsidRPr="00261BAE">
        <w:t>ou will be given the reasons for the decision and more detail about how you can seek review</w:t>
      </w:r>
      <w:r w:rsidR="007E0EAB" w:rsidRPr="00261BAE">
        <w:t>,</w:t>
      </w:r>
      <w:r w:rsidR="00AE3E9A" w:rsidRPr="00261BAE">
        <w:t xml:space="preserve"> if Austrade </w:t>
      </w:r>
      <w:r w:rsidR="007E0EAB" w:rsidRPr="00261BAE">
        <w:t>makes one of the following decisions</w:t>
      </w:r>
      <w:r w:rsidRPr="00261BAE">
        <w:t>:</w:t>
      </w:r>
    </w:p>
    <w:p w14:paraId="0E46A92B" w14:textId="21D47A6F" w:rsidR="006D6A55" w:rsidRPr="00261BAE" w:rsidRDefault="007E0EAB" w:rsidP="00162DD0">
      <w:pPr>
        <w:pStyle w:val="Bulletlist"/>
      </w:pPr>
      <w:r w:rsidRPr="00261BAE">
        <w:t xml:space="preserve">A </w:t>
      </w:r>
      <w:r w:rsidR="373420EB" w:rsidRPr="00261BAE">
        <w:t xml:space="preserve">decision not to enter into a grant agreement (see </w:t>
      </w:r>
      <w:r w:rsidR="00550CE2" w:rsidRPr="00261BAE">
        <w:t>S</w:t>
      </w:r>
      <w:r w:rsidR="373420EB" w:rsidRPr="00261BAE">
        <w:t>ection 9 of the EMDG Act)</w:t>
      </w:r>
    </w:p>
    <w:p w14:paraId="47D48D9E" w14:textId="036D3D63" w:rsidR="006D6A55" w:rsidRPr="00261BAE" w:rsidRDefault="373420EB" w:rsidP="00162DD0">
      <w:pPr>
        <w:pStyle w:val="Bulletlist"/>
      </w:pPr>
      <w:r w:rsidRPr="00261BAE">
        <w:t>A decision that you are not eligible for a grant</w:t>
      </w:r>
      <w:r w:rsidR="2CB6C0DF" w:rsidRPr="00261BAE">
        <w:t xml:space="preserve"> </w:t>
      </w:r>
      <w:r w:rsidRPr="00261BAE">
        <w:t xml:space="preserve">or have not had or will not have eligible expenses in relation to eligible products (see </w:t>
      </w:r>
      <w:r w:rsidR="00550CE2" w:rsidRPr="00261BAE">
        <w:t>S</w:t>
      </w:r>
      <w:r w:rsidRPr="00261BAE">
        <w:t>ection 11(1)(b) of the EMDG Act)</w:t>
      </w:r>
    </w:p>
    <w:p w14:paraId="4049CCAD" w14:textId="186EAEAC" w:rsidR="006D6A55" w:rsidRPr="00261BAE" w:rsidRDefault="373420EB" w:rsidP="00162DD0">
      <w:pPr>
        <w:pStyle w:val="Bulletlist"/>
      </w:pPr>
      <w:r w:rsidRPr="00261BAE">
        <w:t xml:space="preserve">A decision that you have not met a requirement under the </w:t>
      </w:r>
      <w:hyperlink r:id="rId71" w:history="1">
        <w:r w:rsidRPr="00261BAE">
          <w:rPr>
            <w:rStyle w:val="Hyperlink"/>
          </w:rPr>
          <w:t>EMDG Rules</w:t>
        </w:r>
      </w:hyperlink>
      <w:r w:rsidRPr="00261BAE">
        <w:t xml:space="preserve"> in relation to a grant payment (see </w:t>
      </w:r>
      <w:r w:rsidR="00550CE2" w:rsidRPr="00261BAE">
        <w:t>S</w:t>
      </w:r>
      <w:r w:rsidRPr="00261BAE">
        <w:t xml:space="preserve">ection 11(1)(c) of the </w:t>
      </w:r>
      <w:r w:rsidR="009F388A" w:rsidRPr="00261BAE">
        <w:t>EMDG</w:t>
      </w:r>
      <w:r w:rsidRPr="00261BAE">
        <w:t xml:space="preserve"> Act)</w:t>
      </w:r>
    </w:p>
    <w:p w14:paraId="6A3DE05D" w14:textId="35777B8B" w:rsidR="006D6A55" w:rsidRPr="00261BAE" w:rsidRDefault="373420EB" w:rsidP="00162DD0">
      <w:pPr>
        <w:pStyle w:val="Bulletlist"/>
      </w:pPr>
      <w:r w:rsidRPr="00261BAE">
        <w:t xml:space="preserve">A decision that your expenses are excluded because the expense or the product might have a </w:t>
      </w:r>
      <w:hyperlink w:anchor="_Detrimental_impact">
        <w:r w:rsidRPr="00261BAE">
          <w:rPr>
            <w:rStyle w:val="Hyperlink"/>
          </w:rPr>
          <w:t>detrimental impact</w:t>
        </w:r>
      </w:hyperlink>
      <w:r w:rsidRPr="00261BAE">
        <w:t xml:space="preserve"> on Australia’s trade reputation (see </w:t>
      </w:r>
      <w:r w:rsidR="00550CE2" w:rsidRPr="00261BAE">
        <w:t>S</w:t>
      </w:r>
      <w:r w:rsidRPr="00261BAE">
        <w:t xml:space="preserve">ection 47 of the </w:t>
      </w:r>
      <w:hyperlink r:id="rId72" w:history="1">
        <w:r w:rsidRPr="00261BAE">
          <w:rPr>
            <w:rStyle w:val="Hyperlink"/>
          </w:rPr>
          <w:t>EMDG Rules</w:t>
        </w:r>
      </w:hyperlink>
      <w:r w:rsidRPr="00261BAE">
        <w:t>)</w:t>
      </w:r>
    </w:p>
    <w:p w14:paraId="62D52F9E" w14:textId="1F98A1DE" w:rsidR="006D6A55" w:rsidRPr="00261BAE" w:rsidRDefault="373420EB" w:rsidP="00162DD0">
      <w:pPr>
        <w:pStyle w:val="Bulletlist"/>
      </w:pPr>
      <w:r w:rsidRPr="00261BAE">
        <w:t>A decision that you are conducting a business that is substantially the same as a previous EMDG recipient (</w:t>
      </w:r>
      <w:hyperlink w:anchor="_Organisational_restructuring">
        <w:r w:rsidRPr="00261BAE">
          <w:rPr>
            <w:rStyle w:val="Hyperlink"/>
          </w:rPr>
          <w:t>organisational change</w:t>
        </w:r>
      </w:hyperlink>
      <w:r w:rsidRPr="00261BAE">
        <w:t xml:space="preserve">) (see </w:t>
      </w:r>
      <w:r w:rsidR="00550CE2" w:rsidRPr="00261BAE">
        <w:t>S</w:t>
      </w:r>
      <w:r w:rsidRPr="00261BAE">
        <w:t xml:space="preserve">ections </w:t>
      </w:r>
      <w:r w:rsidR="00295E7E" w:rsidRPr="00261BAE">
        <w:t xml:space="preserve">10(3)(c) or 48(4)(b) </w:t>
      </w:r>
      <w:r w:rsidRPr="00261BAE">
        <w:t xml:space="preserve">of the </w:t>
      </w:r>
      <w:hyperlink r:id="rId73" w:history="1">
        <w:r w:rsidRPr="00261BAE">
          <w:rPr>
            <w:rStyle w:val="Hyperlink"/>
          </w:rPr>
          <w:t>EMDG Rules</w:t>
        </w:r>
      </w:hyperlink>
      <w:r w:rsidRPr="00261BAE">
        <w:t>)</w:t>
      </w:r>
    </w:p>
    <w:p w14:paraId="3638437D" w14:textId="6D22AD73" w:rsidR="00A906D5" w:rsidRPr="00261BAE" w:rsidRDefault="00A906D5" w:rsidP="00162DD0">
      <w:pPr>
        <w:pStyle w:val="Bulletlist"/>
      </w:pPr>
      <w:r w:rsidRPr="00261BAE">
        <w:t xml:space="preserve">A decision </w:t>
      </w:r>
      <w:r w:rsidR="00D95D72" w:rsidRPr="00261BAE">
        <w:t xml:space="preserve">that </w:t>
      </w:r>
      <w:r w:rsidR="00B72AC6" w:rsidRPr="00261BAE">
        <w:t xml:space="preserve">you are </w:t>
      </w:r>
      <w:r w:rsidRPr="00261BAE">
        <w:t>unfit to receive a grant if the CEO reasonably believes that the person is not conducting their business in a professional or ethical manner</w:t>
      </w:r>
      <w:r w:rsidR="002D473C" w:rsidRPr="00261BAE">
        <w:t>, or dealing with the person might have a detrimental impact on Australia’s trade reputation</w:t>
      </w:r>
      <w:r w:rsidR="00EA082D" w:rsidRPr="00261BAE">
        <w:t xml:space="preserve"> (</w:t>
      </w:r>
      <w:r w:rsidR="00C27F88" w:rsidRPr="00261BAE">
        <w:t xml:space="preserve">see </w:t>
      </w:r>
      <w:r w:rsidR="00550CE2" w:rsidRPr="00261BAE">
        <w:t>S</w:t>
      </w:r>
      <w:r w:rsidR="00C27F88" w:rsidRPr="00261BAE">
        <w:t xml:space="preserve">ection 13(2) </w:t>
      </w:r>
      <w:r w:rsidR="007B2EDD" w:rsidRPr="00261BAE">
        <w:t xml:space="preserve">of the </w:t>
      </w:r>
      <w:hyperlink r:id="rId74" w:history="1">
        <w:r w:rsidR="007B2EDD" w:rsidRPr="00261BAE">
          <w:rPr>
            <w:rStyle w:val="Hyperlink"/>
          </w:rPr>
          <w:t>EMDG</w:t>
        </w:r>
        <w:r w:rsidR="00CF2169" w:rsidRPr="00261BAE">
          <w:rPr>
            <w:rStyle w:val="Hyperlink"/>
          </w:rPr>
          <w:t xml:space="preserve"> Rules</w:t>
        </w:r>
      </w:hyperlink>
      <w:r w:rsidR="00CF2169" w:rsidRPr="00261BAE">
        <w:t>)</w:t>
      </w:r>
      <w:r w:rsidRPr="00261BAE">
        <w:t>.</w:t>
      </w:r>
    </w:p>
    <w:p w14:paraId="4C6A10DF" w14:textId="57D573A9" w:rsidR="00A0458C" w:rsidRPr="00261BAE" w:rsidRDefault="006D6A55" w:rsidP="00B042A0">
      <w:pPr>
        <w:pStyle w:val="Body-copy"/>
      </w:pPr>
      <w:r w:rsidRPr="00261BAE">
        <w:t xml:space="preserve">There is no right to seek review of the </w:t>
      </w:r>
      <w:r w:rsidR="00577BED" w:rsidRPr="00261BAE">
        <w:t xml:space="preserve">Delegate </w:t>
      </w:r>
      <w:r w:rsidRPr="00261BAE">
        <w:t xml:space="preserve">decisions </w:t>
      </w:r>
      <w:r w:rsidR="00873E51" w:rsidRPr="00261BAE">
        <w:t xml:space="preserve">in relation to </w:t>
      </w:r>
      <w:r w:rsidR="00577BED" w:rsidRPr="00261BAE">
        <w:t xml:space="preserve">the </w:t>
      </w:r>
      <w:r w:rsidR="00276B5C" w:rsidRPr="00261BAE">
        <w:t xml:space="preserve">program </w:t>
      </w:r>
      <w:r w:rsidR="00AB0364" w:rsidRPr="00261BAE">
        <w:t xml:space="preserve">budget </w:t>
      </w:r>
      <w:r w:rsidR="00963DFE" w:rsidRPr="00261BAE">
        <w:t xml:space="preserve">and/or </w:t>
      </w:r>
      <w:r w:rsidR="007878E0" w:rsidRPr="00261BAE">
        <w:t>management</w:t>
      </w:r>
      <w:r w:rsidR="00276B5C" w:rsidRPr="00261BAE">
        <w:t xml:space="preserve"> policies such as</w:t>
      </w:r>
      <w:r w:rsidR="00CC3EF0" w:rsidRPr="00261BAE">
        <w:t>:</w:t>
      </w:r>
      <w:r w:rsidR="007878E0" w:rsidRPr="00261BAE">
        <w:t xml:space="preserve"> </w:t>
      </w:r>
    </w:p>
    <w:p w14:paraId="734E72C0" w14:textId="25FD500D" w:rsidR="006D6A55" w:rsidRPr="00261BAE" w:rsidRDefault="00C07E1E" w:rsidP="00162DD0">
      <w:pPr>
        <w:pStyle w:val="Bulletlist"/>
      </w:pPr>
      <w:r w:rsidRPr="00261BAE">
        <w:t>T</w:t>
      </w:r>
      <w:r w:rsidR="373420EB" w:rsidRPr="00261BAE">
        <w:t xml:space="preserve">he amount of funding for each </w:t>
      </w:r>
      <w:hyperlink w:anchor="_The_grant_agreement">
        <w:r w:rsidR="373420EB" w:rsidRPr="00261BAE">
          <w:rPr>
            <w:rStyle w:val="Hyperlink"/>
          </w:rPr>
          <w:t xml:space="preserve">grant agreement </w:t>
        </w:r>
      </w:hyperlink>
    </w:p>
    <w:p w14:paraId="23951BF3" w14:textId="759096CE" w:rsidR="006D6A55" w:rsidRPr="00261BAE" w:rsidRDefault="00C07E1E" w:rsidP="00162DD0">
      <w:pPr>
        <w:pStyle w:val="Bulletlist"/>
      </w:pPr>
      <w:r w:rsidRPr="00261BAE">
        <w:t>T</w:t>
      </w:r>
      <w:r w:rsidR="373420EB" w:rsidRPr="00261BAE">
        <w:t xml:space="preserve">he terms and conditions of the grant </w:t>
      </w:r>
    </w:p>
    <w:p w14:paraId="73DD943F" w14:textId="187BA92F" w:rsidR="00CC3EF0" w:rsidRPr="00261BAE" w:rsidRDefault="00E03A7B" w:rsidP="00162DD0">
      <w:pPr>
        <w:pStyle w:val="Bulletlist"/>
      </w:pPr>
      <w:hyperlink w:anchor="_Milestone_Reports">
        <w:r w:rsidR="00C07E1E" w:rsidRPr="00261BAE">
          <w:rPr>
            <w:rStyle w:val="Hyperlink"/>
          </w:rPr>
          <w:t>M</w:t>
        </w:r>
        <w:r w:rsidR="373420EB" w:rsidRPr="00261BAE">
          <w:rPr>
            <w:rStyle w:val="Hyperlink"/>
          </w:rPr>
          <w:t>ilestone reporting</w:t>
        </w:r>
      </w:hyperlink>
      <w:r w:rsidR="373420EB" w:rsidRPr="00261BAE">
        <w:t xml:space="preserve"> requirements.</w:t>
      </w:r>
    </w:p>
    <w:p w14:paraId="300242B1" w14:textId="62CDA017" w:rsidR="00CC3EF0" w:rsidRPr="00261BAE" w:rsidRDefault="00DD5E35" w:rsidP="00B042A0">
      <w:pPr>
        <w:pStyle w:val="Body-copy"/>
      </w:pPr>
      <w:r w:rsidRPr="00261BAE">
        <w:t>A</w:t>
      </w:r>
      <w:r w:rsidR="00C34EB1" w:rsidRPr="00261BAE">
        <w:t xml:space="preserve"> decision</w:t>
      </w:r>
      <w:r w:rsidR="00587E69" w:rsidRPr="00261BAE">
        <w:t xml:space="preserve"> not to pay a grant or any instalment of a grant</w:t>
      </w:r>
      <w:r w:rsidR="004914D3" w:rsidRPr="00261BAE">
        <w:t xml:space="preserve"> </w:t>
      </w:r>
      <w:r w:rsidR="009C66F8" w:rsidRPr="00261BAE">
        <w:t xml:space="preserve">made </w:t>
      </w:r>
      <w:r w:rsidR="00B44A70" w:rsidRPr="00261BAE">
        <w:t xml:space="preserve">under </w:t>
      </w:r>
      <w:r w:rsidR="008844AA" w:rsidRPr="00261BAE">
        <w:t>S</w:t>
      </w:r>
      <w:r w:rsidR="00B44A70" w:rsidRPr="00261BAE">
        <w:t>ection 102</w:t>
      </w:r>
      <w:r w:rsidR="00EC513F" w:rsidRPr="00261BAE">
        <w:t xml:space="preserve"> </w:t>
      </w:r>
      <w:r w:rsidR="004914D3" w:rsidRPr="00261BAE">
        <w:t xml:space="preserve">of the </w:t>
      </w:r>
      <w:r w:rsidR="00C94D09" w:rsidRPr="00261BAE">
        <w:t xml:space="preserve">EMDG </w:t>
      </w:r>
      <w:r w:rsidR="004914D3" w:rsidRPr="00261BAE">
        <w:t>Act</w:t>
      </w:r>
      <w:r w:rsidR="00B44A70" w:rsidRPr="00261BAE">
        <w:t xml:space="preserve"> </w:t>
      </w:r>
      <w:r w:rsidR="004914D3" w:rsidRPr="00261BAE">
        <w:t xml:space="preserve">is </w:t>
      </w:r>
      <w:r w:rsidR="72774A80" w:rsidRPr="00261BAE">
        <w:t xml:space="preserve">also </w:t>
      </w:r>
      <w:r w:rsidR="00EC513F" w:rsidRPr="00261BAE">
        <w:t xml:space="preserve">not </w:t>
      </w:r>
      <w:r w:rsidR="004914D3" w:rsidRPr="00261BAE">
        <w:t>reviewable.</w:t>
      </w:r>
    </w:p>
    <w:p w14:paraId="71F9E6A4" w14:textId="77777777" w:rsidR="006D6A55" w:rsidRPr="00261BAE" w:rsidRDefault="006D6A55" w:rsidP="002D4E03">
      <w:pPr>
        <w:pStyle w:val="Style3"/>
      </w:pPr>
      <w:bookmarkStart w:id="586" w:name="_Toc164178942"/>
      <w:bookmarkStart w:id="587" w:name="_Toc170302750"/>
      <w:bookmarkStart w:id="588" w:name="_Toc170296034"/>
      <w:bookmarkStart w:id="589" w:name="_Toc174101208"/>
      <w:r w:rsidRPr="00261BAE">
        <w:t>How to seek a review of a decision</w:t>
      </w:r>
      <w:bookmarkEnd w:id="586"/>
      <w:bookmarkEnd w:id="587"/>
      <w:bookmarkEnd w:id="588"/>
      <w:bookmarkEnd w:id="589"/>
    </w:p>
    <w:p w14:paraId="1B12253B" w14:textId="19E7CDEC" w:rsidR="006D6A55" w:rsidRPr="00261BAE" w:rsidRDefault="006D6A55" w:rsidP="00B042A0">
      <w:pPr>
        <w:pStyle w:val="Body-copy"/>
      </w:pPr>
      <w:r w:rsidRPr="00261BAE">
        <w:t xml:space="preserve">For those decisions where you </w:t>
      </w:r>
      <w:r w:rsidR="30EE1401" w:rsidRPr="00261BAE">
        <w:t>may</w:t>
      </w:r>
      <w:r w:rsidRPr="00261BAE">
        <w:t xml:space="preserve"> seek a review</w:t>
      </w:r>
      <w:r w:rsidR="379EFCAD" w:rsidRPr="00261BAE">
        <w:t>,</w:t>
      </w:r>
      <w:r w:rsidRPr="00261BAE">
        <w:t xml:space="preserve"> the following steps should be followed if you </w:t>
      </w:r>
      <w:r w:rsidR="5A8CC6A9" w:rsidRPr="00261BAE">
        <w:t>wish to do so</w:t>
      </w:r>
      <w:r w:rsidRPr="00261BAE">
        <w:t>:</w:t>
      </w:r>
    </w:p>
    <w:p w14:paraId="222B0175" w14:textId="478FE86A" w:rsidR="006D6A55" w:rsidRPr="00261BAE" w:rsidRDefault="006D6A55" w:rsidP="00B042A0">
      <w:pPr>
        <w:pStyle w:val="Body-copy"/>
      </w:pPr>
      <w:r w:rsidRPr="00261BAE">
        <w:rPr>
          <w:b/>
        </w:rPr>
        <w:t>Clarification:</w:t>
      </w:r>
      <w:r w:rsidRPr="00261BAE">
        <w:t xml:space="preserve"> In the first instance please contact us to seek clarity</w:t>
      </w:r>
      <w:r w:rsidR="6EACD1FC" w:rsidRPr="00261BAE">
        <w:t xml:space="preserve"> on the decision</w:t>
      </w:r>
      <w:r w:rsidRPr="00261BAE">
        <w:t>. We will put you in contact with the original decision maker.</w:t>
      </w:r>
    </w:p>
    <w:p w14:paraId="66E3A1BF" w14:textId="58688B9C" w:rsidR="006D6A55" w:rsidRPr="00261BAE" w:rsidRDefault="006D6A55" w:rsidP="00B042A0">
      <w:pPr>
        <w:pStyle w:val="Body-copy"/>
      </w:pPr>
      <w:r w:rsidRPr="00261BAE">
        <w:rPr>
          <w:b/>
          <w:bCs/>
        </w:rPr>
        <w:t xml:space="preserve">Seek internal review: </w:t>
      </w:r>
      <w:r w:rsidRPr="00261BAE">
        <w:t>If you still disagree with our decision</w:t>
      </w:r>
      <w:r w:rsidR="005749AA" w:rsidRPr="00261BAE">
        <w:t>,</w:t>
      </w:r>
      <w:r w:rsidRPr="00261BAE">
        <w:t xml:space="preserve"> you can ask for an internal review of the decision of the Delegate. This review will be undertaken by a more senior staff member who was not involved in the first decision. This request must be made in writing (writing includes email).</w:t>
      </w:r>
      <w:r w:rsidR="04333CB9" w:rsidRPr="00261BAE">
        <w:t xml:space="preserve"> The time limit to seek an internal review is </w:t>
      </w:r>
      <w:r w:rsidR="004335F2" w:rsidRPr="00261BAE">
        <w:t>within</w:t>
      </w:r>
      <w:r w:rsidR="006700D9" w:rsidRPr="00261BAE">
        <w:t xml:space="preserve"> </w:t>
      </w:r>
      <w:r w:rsidR="004335F2" w:rsidRPr="00261BAE">
        <w:t>30</w:t>
      </w:r>
      <w:r w:rsidR="04333CB9" w:rsidRPr="00261BAE">
        <w:t xml:space="preserve"> days </w:t>
      </w:r>
      <w:r w:rsidR="004335F2" w:rsidRPr="00261BAE">
        <w:t>after the day on which the person first receives notice</w:t>
      </w:r>
      <w:r w:rsidR="04333CB9" w:rsidRPr="00261BAE">
        <w:t xml:space="preserve"> of </w:t>
      </w:r>
      <w:r w:rsidR="004335F2" w:rsidRPr="00261BAE">
        <w:t>the decision.</w:t>
      </w:r>
    </w:p>
    <w:p w14:paraId="45C0F7B9" w14:textId="7A2B5AD1" w:rsidR="006D6A55" w:rsidRPr="00261BAE" w:rsidRDefault="006D6A55" w:rsidP="00B042A0">
      <w:pPr>
        <w:pStyle w:val="Body-copy"/>
      </w:pPr>
      <w:r w:rsidRPr="00261BAE">
        <w:rPr>
          <w:b/>
        </w:rPr>
        <w:t>Review by the Administrative Appeals Tribunal</w:t>
      </w:r>
      <w:r w:rsidRPr="00261BAE">
        <w:t xml:space="preserve">: </w:t>
      </w:r>
      <w:r w:rsidR="0029333C" w:rsidRPr="00261BAE">
        <w:t>I</w:t>
      </w:r>
      <w:r w:rsidRPr="00261BAE">
        <w:t>f you are still not satisfied with our decision you can seek a review by the Administrative Appeals Tribunal (AAT) wh</w:t>
      </w:r>
      <w:r w:rsidR="17EBC8E5" w:rsidRPr="00261BAE">
        <w:t>ich</w:t>
      </w:r>
      <w:r w:rsidRPr="00261BAE">
        <w:t xml:space="preserve"> may undertake an independent review of the decision. </w:t>
      </w:r>
    </w:p>
    <w:p w14:paraId="16EC5E29" w14:textId="77777777" w:rsidR="006D6A55" w:rsidRPr="00261BAE" w:rsidRDefault="006D6A55" w:rsidP="00B042A0">
      <w:pPr>
        <w:pStyle w:val="Body-copy"/>
      </w:pPr>
      <w:r w:rsidRPr="00261BAE">
        <w:t xml:space="preserve">To appeal, the AAT Act requires the affected applicant to: </w:t>
      </w:r>
    </w:p>
    <w:p w14:paraId="245215FF" w14:textId="397FCBDF" w:rsidR="00243625" w:rsidRPr="00261BAE" w:rsidRDefault="007E437F" w:rsidP="00243625">
      <w:pPr>
        <w:pStyle w:val="Bulletlist"/>
      </w:pPr>
      <w:r w:rsidRPr="00261BAE">
        <w:t>S</w:t>
      </w:r>
      <w:r w:rsidR="373420EB" w:rsidRPr="00261BAE">
        <w:t>ubmit an application to the AAT. The time limit to apply is 28 days f</w:t>
      </w:r>
      <w:r w:rsidR="4251F73B" w:rsidRPr="00261BAE">
        <w:t>rom</w:t>
      </w:r>
      <w:r w:rsidR="373420EB" w:rsidRPr="00261BAE">
        <w:t xml:space="preserve"> receipt of Austrade’s decision advice (</w:t>
      </w:r>
      <w:r w:rsidR="008844AA" w:rsidRPr="00261BAE">
        <w:t>S</w:t>
      </w:r>
      <w:r w:rsidR="373420EB" w:rsidRPr="00261BAE">
        <w:t>ection 29 of the AAT Act) (</w:t>
      </w:r>
      <w:hyperlink r:id="rId75">
        <w:r w:rsidR="373420EB" w:rsidRPr="00261BAE">
          <w:rPr>
            <w:rStyle w:val="Hyperlink"/>
          </w:rPr>
          <w:t>aat.gov.au/apply-for-a-review/other-decisions/time-limits</w:t>
        </w:r>
      </w:hyperlink>
      <w:r w:rsidR="373420EB" w:rsidRPr="00261BAE">
        <w:t>)</w:t>
      </w:r>
    </w:p>
    <w:p w14:paraId="5F139EC9" w14:textId="3818A3D6" w:rsidR="006D6A55" w:rsidRPr="00261BAE" w:rsidRDefault="007E437F" w:rsidP="00243625">
      <w:pPr>
        <w:pStyle w:val="Bulletlist"/>
      </w:pPr>
      <w:r w:rsidRPr="00261BAE">
        <w:rPr>
          <w:rStyle w:val="BulletlistChar"/>
        </w:rPr>
        <w:t>P</w:t>
      </w:r>
      <w:r w:rsidR="373420EB" w:rsidRPr="00261BAE">
        <w:rPr>
          <w:rStyle w:val="BulletlistChar"/>
        </w:rPr>
        <w:t>ay a</w:t>
      </w:r>
      <w:r w:rsidR="373420EB" w:rsidRPr="00261BAE">
        <w:t>n application fee (</w:t>
      </w:r>
      <w:hyperlink r:id="rId76">
        <w:r w:rsidR="373420EB" w:rsidRPr="00261BAE">
          <w:rPr>
            <w:rStyle w:val="Hyperlink"/>
          </w:rPr>
          <w:t>aat.gov.au/apply-for-a-review/other-decisions/fees</w:t>
        </w:r>
      </w:hyperlink>
      <w:r w:rsidR="373420EB" w:rsidRPr="00261BAE">
        <w:t>).</w:t>
      </w:r>
    </w:p>
    <w:p w14:paraId="0EBF7D6F" w14:textId="2DA57BD7" w:rsidR="006D6A55" w:rsidRPr="00261BAE" w:rsidRDefault="006D6A55" w:rsidP="006D6A55">
      <w:r w:rsidRPr="00261BAE">
        <w:t xml:space="preserve">Please see </w:t>
      </w:r>
      <w:hyperlink r:id="rId77" w:history="1">
        <w:r w:rsidRPr="00261BAE">
          <w:rPr>
            <w:rStyle w:val="Hyperlink"/>
          </w:rPr>
          <w:t>aat.gov.au/apply-for-a-review/other-decisions/how-to-apply</w:t>
        </w:r>
      </w:hyperlink>
      <w:r w:rsidRPr="00261BAE">
        <w:t xml:space="preserve"> for further details.</w:t>
      </w:r>
    </w:p>
    <w:p w14:paraId="65053102" w14:textId="29B5F075" w:rsidR="001F691D" w:rsidRPr="00261BAE" w:rsidRDefault="001F691D" w:rsidP="006D6A55"/>
    <w:p w14:paraId="1A600ED9" w14:textId="5D2C9468" w:rsidR="001F691D" w:rsidRPr="00261BAE" w:rsidRDefault="001F691D" w:rsidP="001F691D">
      <w:pPr>
        <w:spacing w:before="0" w:after="0" w:line="240" w:lineRule="auto"/>
      </w:pPr>
      <w:r w:rsidRPr="00261BAE">
        <w:br w:type="page"/>
      </w:r>
    </w:p>
    <w:p w14:paraId="58E7FDF0" w14:textId="6EC14E38" w:rsidR="009143F9" w:rsidRPr="00261BAE" w:rsidRDefault="004A1F4F" w:rsidP="0097309F">
      <w:pPr>
        <w:pStyle w:val="Style1"/>
      </w:pPr>
      <w:bookmarkStart w:id="590" w:name="_Rights_of_review"/>
      <w:bookmarkStart w:id="591" w:name="_Toc464739963"/>
      <w:bookmarkStart w:id="592" w:name="_Toc70702183"/>
      <w:bookmarkStart w:id="593" w:name="_Toc170302751"/>
      <w:bookmarkStart w:id="594" w:name="_Toc170296035"/>
      <w:bookmarkStart w:id="595" w:name="_Toc174101209"/>
      <w:bookmarkEnd w:id="580"/>
      <w:bookmarkEnd w:id="590"/>
      <w:r w:rsidRPr="00261BAE">
        <w:t xml:space="preserve">Successful </w:t>
      </w:r>
      <w:r w:rsidR="009143F9" w:rsidRPr="00261BAE">
        <w:t>grant applications</w:t>
      </w:r>
      <w:bookmarkEnd w:id="591"/>
      <w:bookmarkEnd w:id="592"/>
      <w:bookmarkEnd w:id="593"/>
      <w:bookmarkEnd w:id="594"/>
      <w:bookmarkEnd w:id="595"/>
    </w:p>
    <w:p w14:paraId="18C0C76D" w14:textId="44E71B98" w:rsidR="004E4928" w:rsidRPr="00261BAE" w:rsidRDefault="00C25384" w:rsidP="00243625">
      <w:pPr>
        <w:pStyle w:val="Body-copy"/>
      </w:pPr>
      <w:r w:rsidRPr="00261BAE">
        <w:t xml:space="preserve">If you are </w:t>
      </w:r>
      <w:r w:rsidR="00514DE5" w:rsidRPr="00261BAE">
        <w:t>eligible</w:t>
      </w:r>
      <w:r w:rsidR="006D42EF" w:rsidRPr="00261BAE">
        <w:t xml:space="preserve"> for a grant</w:t>
      </w:r>
      <w:r w:rsidRPr="00261BAE">
        <w:t xml:space="preserve">, you will receive </w:t>
      </w:r>
      <w:r w:rsidR="00514DE5" w:rsidRPr="00261BAE">
        <w:t>a grant agreement from Austrade</w:t>
      </w:r>
      <w:r w:rsidRPr="00261BAE">
        <w:t>.</w:t>
      </w:r>
      <w:r w:rsidR="00B9388B" w:rsidRPr="00261BAE">
        <w:t xml:space="preserve"> </w:t>
      </w:r>
      <w:r w:rsidR="0065584E" w:rsidRPr="00261BAE">
        <w:t xml:space="preserve">Once you enter into a grant agreement you will be a </w:t>
      </w:r>
      <w:bookmarkStart w:id="596" w:name="Grantee"/>
      <w:r w:rsidR="0065584E" w:rsidRPr="00261BAE">
        <w:t>grantee</w:t>
      </w:r>
      <w:bookmarkEnd w:id="596"/>
      <w:r w:rsidR="0065584E" w:rsidRPr="00261BAE">
        <w:t>.</w:t>
      </w:r>
    </w:p>
    <w:p w14:paraId="22E94BE3" w14:textId="113FACD3" w:rsidR="009143F9" w:rsidRPr="00261BAE" w:rsidRDefault="009143F9" w:rsidP="000717E8">
      <w:pPr>
        <w:pStyle w:val="Style2"/>
      </w:pPr>
      <w:bookmarkStart w:id="597" w:name="_The_grant_agreement"/>
      <w:bookmarkStart w:id="598" w:name="_Toc453161546"/>
      <w:bookmarkStart w:id="599" w:name="_Toc464739965"/>
      <w:bookmarkStart w:id="600" w:name="_Toc70702184"/>
      <w:bookmarkStart w:id="601" w:name="_Toc164178943"/>
      <w:bookmarkStart w:id="602" w:name="_Toc170302752"/>
      <w:bookmarkStart w:id="603" w:name="_Toc170296036"/>
      <w:bookmarkStart w:id="604" w:name="_Toc174101210"/>
      <w:bookmarkEnd w:id="566"/>
      <w:bookmarkEnd w:id="567"/>
      <w:bookmarkEnd w:id="597"/>
      <w:r w:rsidRPr="00261BAE">
        <w:t>The grant agreement</w:t>
      </w:r>
      <w:bookmarkEnd w:id="598"/>
      <w:bookmarkEnd w:id="599"/>
      <w:bookmarkEnd w:id="600"/>
      <w:bookmarkEnd w:id="601"/>
      <w:bookmarkEnd w:id="602"/>
      <w:bookmarkEnd w:id="603"/>
      <w:bookmarkEnd w:id="604"/>
    </w:p>
    <w:p w14:paraId="2567B14E" w14:textId="0B55CDF6" w:rsidR="00B9388B" w:rsidRPr="00261BAE" w:rsidRDefault="00B9388B" w:rsidP="005427CC">
      <w:pPr>
        <w:pStyle w:val="Body-copy"/>
        <w:rPr>
          <w:lang w:eastAsia="en-AU"/>
        </w:rPr>
      </w:pPr>
      <w:bookmarkStart w:id="605" w:name="_Toc453161547"/>
      <w:bookmarkStart w:id="606" w:name="_Toc421777623"/>
      <w:r w:rsidRPr="00261BAE">
        <w:rPr>
          <w:lang w:eastAsia="en-AU"/>
        </w:rPr>
        <w:t>A grant agreement is a</w:t>
      </w:r>
      <w:r w:rsidR="009C481B" w:rsidRPr="00261BAE">
        <w:rPr>
          <w:lang w:eastAsia="en-AU"/>
        </w:rPr>
        <w:t xml:space="preserve"> legally binding agreement with </w:t>
      </w:r>
      <w:r w:rsidR="00BE3B83" w:rsidRPr="00261BAE">
        <w:rPr>
          <w:lang w:eastAsia="en-AU"/>
        </w:rPr>
        <w:t xml:space="preserve">Austrade on behalf of </w:t>
      </w:r>
      <w:r w:rsidR="009C481B" w:rsidRPr="00261BAE">
        <w:rPr>
          <w:lang w:eastAsia="en-AU"/>
        </w:rPr>
        <w:t>the Commonwealth.</w:t>
      </w:r>
    </w:p>
    <w:p w14:paraId="4181B4B6" w14:textId="19469E87" w:rsidR="00B67E09" w:rsidRPr="00261BAE" w:rsidRDefault="00B9388B" w:rsidP="005427CC">
      <w:pPr>
        <w:pStyle w:val="Body-copy"/>
        <w:rPr>
          <w:lang w:eastAsia="en-AU"/>
        </w:rPr>
      </w:pPr>
      <w:r w:rsidRPr="00261BAE">
        <w:rPr>
          <w:lang w:eastAsia="en-AU"/>
        </w:rPr>
        <w:t xml:space="preserve">Both you and the Commonwealth must </w:t>
      </w:r>
      <w:r w:rsidR="00D13468" w:rsidRPr="00261BAE">
        <w:rPr>
          <w:lang w:eastAsia="en-AU"/>
        </w:rPr>
        <w:t xml:space="preserve">accept </w:t>
      </w:r>
      <w:r w:rsidRPr="00261BAE">
        <w:rPr>
          <w:lang w:eastAsia="en-AU"/>
        </w:rPr>
        <w:t>the grant agreement before we can make any payments</w:t>
      </w:r>
      <w:r w:rsidR="00422CE4" w:rsidRPr="00261BAE">
        <w:rPr>
          <w:lang w:eastAsia="en-AU"/>
        </w:rPr>
        <w:t>.</w:t>
      </w:r>
      <w:r w:rsidR="00F32149" w:rsidRPr="00261BAE">
        <w:t xml:space="preserve"> We are not responsible for any expenditure you incur in expectation of a grant agreement.</w:t>
      </w:r>
    </w:p>
    <w:p w14:paraId="1F9D3DAC" w14:textId="482A0014" w:rsidR="006A322E" w:rsidRPr="00261BAE" w:rsidRDefault="006A322E" w:rsidP="005427CC">
      <w:pPr>
        <w:pStyle w:val="Body-copy"/>
      </w:pPr>
      <w:r w:rsidRPr="00261BAE">
        <w:t>Each agreement has standard terms and condition</w:t>
      </w:r>
      <w:r w:rsidR="00C25384" w:rsidRPr="00261BAE">
        <w:t xml:space="preserve">s that cannot be changed. </w:t>
      </w:r>
      <w:r w:rsidR="14CE4608" w:rsidRPr="00261BAE">
        <w:t xml:space="preserve">The Commonwealth standard grant agreement will be used. </w:t>
      </w:r>
      <w:r w:rsidRPr="00261BAE">
        <w:t>A sample grant agreement is available on</w:t>
      </w:r>
      <w:r w:rsidR="00C25384" w:rsidRPr="00261BAE">
        <w:t xml:space="preserve"> the </w:t>
      </w:r>
      <w:hyperlink r:id="rId78">
        <w:r w:rsidR="00C25384" w:rsidRPr="00261BAE">
          <w:rPr>
            <w:rStyle w:val="Hyperlink"/>
          </w:rPr>
          <w:t>Austrade website</w:t>
        </w:r>
      </w:hyperlink>
      <w:r w:rsidR="14CE4608" w:rsidRPr="00261BAE">
        <w:t xml:space="preserve"> and </w:t>
      </w:r>
      <w:hyperlink r:id="rId79" w:history="1">
        <w:r w:rsidR="14CE4608" w:rsidRPr="00261BAE">
          <w:rPr>
            <w:rStyle w:val="Hyperlink"/>
          </w:rPr>
          <w:t>GrantConnect</w:t>
        </w:r>
      </w:hyperlink>
      <w:r w:rsidR="4A6FA25A" w:rsidRPr="00261BAE">
        <w:t>.</w:t>
      </w:r>
    </w:p>
    <w:p w14:paraId="1CB96707" w14:textId="00F96131" w:rsidR="00973179" w:rsidRPr="00261BAE" w:rsidRDefault="00973179" w:rsidP="005427CC">
      <w:pPr>
        <w:pStyle w:val="Body-copy"/>
      </w:pPr>
      <w:r w:rsidRPr="00261BAE">
        <w:t xml:space="preserve">The approval of your grant </w:t>
      </w:r>
      <w:r w:rsidR="00712AFB" w:rsidRPr="00261BAE">
        <w:t>will</w:t>
      </w:r>
      <w:r w:rsidRPr="00261BAE">
        <w:t xml:space="preserve"> have specific conditions determined by the assessment process or other </w:t>
      </w:r>
      <w:r w:rsidR="004A2BE6" w:rsidRPr="00261BAE">
        <w:t>considerations</w:t>
      </w:r>
      <w:r w:rsidRPr="00261BAE">
        <w:t xml:space="preserve"> made by the </w:t>
      </w:r>
      <w:hyperlink w:anchor="Delegate" w:history="1">
        <w:r w:rsidR="00F83512" w:rsidRPr="00261BAE">
          <w:rPr>
            <w:rStyle w:val="Hyperlink"/>
          </w:rPr>
          <w:t>Delegate</w:t>
        </w:r>
      </w:hyperlink>
      <w:r w:rsidRPr="00261BAE">
        <w:t xml:space="preserve">. We will identify these in </w:t>
      </w:r>
      <w:r w:rsidR="00B9388B" w:rsidRPr="00261BAE">
        <w:t>your</w:t>
      </w:r>
      <w:r w:rsidRPr="00261BAE">
        <w:t xml:space="preserve"> grant </w:t>
      </w:r>
      <w:r w:rsidR="00B9388B" w:rsidRPr="00261BAE">
        <w:t>agreement</w:t>
      </w:r>
      <w:r w:rsidRPr="00261BAE">
        <w:t>.</w:t>
      </w:r>
    </w:p>
    <w:p w14:paraId="4DF7277F" w14:textId="7C335FEA" w:rsidR="00973179" w:rsidRPr="00261BAE" w:rsidRDefault="00973179" w:rsidP="005427CC">
      <w:pPr>
        <w:pStyle w:val="Body-copy"/>
        <w:rPr>
          <w:lang w:eastAsia="en-AU"/>
        </w:rPr>
      </w:pPr>
      <w:r w:rsidRPr="00261BAE">
        <w:rPr>
          <w:lang w:eastAsia="en-AU"/>
        </w:rPr>
        <w:t>The Commonwealth may recover grant funds if there is a breach of the grant agreement</w:t>
      </w:r>
      <w:r w:rsidR="00AD5F26" w:rsidRPr="00261BAE">
        <w:rPr>
          <w:lang w:eastAsia="en-AU"/>
        </w:rPr>
        <w:t xml:space="preserve"> (see </w:t>
      </w:r>
      <w:r w:rsidR="008844AA" w:rsidRPr="00261BAE">
        <w:rPr>
          <w:lang w:eastAsia="en-AU"/>
        </w:rPr>
        <w:t>S</w:t>
      </w:r>
      <w:r w:rsidR="00AD5F26" w:rsidRPr="00261BAE">
        <w:rPr>
          <w:lang w:eastAsia="en-AU"/>
        </w:rPr>
        <w:t>ection 10(2)(b) of the EMDG Act and your grant agreement)</w:t>
      </w:r>
      <w:r w:rsidRPr="00261BAE">
        <w:rPr>
          <w:lang w:eastAsia="en-AU"/>
        </w:rPr>
        <w:t>.</w:t>
      </w:r>
    </w:p>
    <w:p w14:paraId="7D35CB59" w14:textId="563FCAF5" w:rsidR="00973179" w:rsidRPr="00261BAE" w:rsidRDefault="00973179" w:rsidP="005427CC">
      <w:pPr>
        <w:pStyle w:val="Body-copy"/>
        <w:rPr>
          <w:lang w:eastAsia="en-AU"/>
        </w:rPr>
      </w:pPr>
      <w:r w:rsidRPr="00261BAE">
        <w:rPr>
          <w:lang w:eastAsia="en-AU"/>
        </w:rPr>
        <w:t xml:space="preserve">You </w:t>
      </w:r>
      <w:r w:rsidR="005E507A" w:rsidRPr="00261BAE">
        <w:rPr>
          <w:lang w:eastAsia="en-AU"/>
        </w:rPr>
        <w:t>must</w:t>
      </w:r>
      <w:r w:rsidRPr="00261BAE">
        <w:rPr>
          <w:lang w:eastAsia="en-AU"/>
        </w:rPr>
        <w:t xml:space="preserve"> </w:t>
      </w:r>
      <w:r w:rsidR="00D36345" w:rsidRPr="00261BAE">
        <w:rPr>
          <w:lang w:eastAsia="en-AU"/>
        </w:rPr>
        <w:t>sign</w:t>
      </w:r>
      <w:r w:rsidR="00EC2802" w:rsidRPr="00261BAE">
        <w:rPr>
          <w:lang w:eastAsia="en-AU"/>
        </w:rPr>
        <w:t xml:space="preserve"> </w:t>
      </w:r>
      <w:r w:rsidR="00D36345" w:rsidRPr="00261BAE">
        <w:rPr>
          <w:lang w:eastAsia="en-AU"/>
        </w:rPr>
        <w:t>your</w:t>
      </w:r>
      <w:r w:rsidR="00EC2802" w:rsidRPr="00261BAE">
        <w:rPr>
          <w:lang w:eastAsia="en-AU"/>
        </w:rPr>
        <w:t xml:space="preserve"> grant agreement within</w:t>
      </w:r>
      <w:r w:rsidRPr="00261BAE">
        <w:rPr>
          <w:lang w:eastAsia="en-AU"/>
        </w:rPr>
        <w:t xml:space="preserve"> </w:t>
      </w:r>
      <w:r w:rsidR="0032171E" w:rsidRPr="00261BAE">
        <w:rPr>
          <w:lang w:eastAsia="en-AU"/>
        </w:rPr>
        <w:t>21</w:t>
      </w:r>
      <w:r w:rsidRPr="00261BAE">
        <w:rPr>
          <w:lang w:eastAsia="en-AU"/>
        </w:rPr>
        <w:t xml:space="preserve"> days from the date of written offer</w:t>
      </w:r>
      <w:r w:rsidR="004A2BE6" w:rsidRPr="00261BAE">
        <w:rPr>
          <w:lang w:eastAsia="en-AU"/>
        </w:rPr>
        <w:t>. During this time, we will work with you to finalise the details.</w:t>
      </w:r>
    </w:p>
    <w:p w14:paraId="239B7F78" w14:textId="17CD846C" w:rsidR="003F5C08" w:rsidRPr="00261BAE" w:rsidRDefault="003F5C08" w:rsidP="005427CC">
      <w:pPr>
        <w:pStyle w:val="Body-copy"/>
        <w:rPr>
          <w:lang w:eastAsia="en-AU"/>
        </w:rPr>
      </w:pPr>
      <w:r w:rsidRPr="00261BAE">
        <w:rPr>
          <w:lang w:eastAsia="en-AU"/>
        </w:rPr>
        <w:t xml:space="preserve">The offer </w:t>
      </w:r>
      <w:r w:rsidR="00063FA9" w:rsidRPr="00261BAE">
        <w:rPr>
          <w:lang w:eastAsia="en-AU"/>
        </w:rPr>
        <w:t>will</w:t>
      </w:r>
      <w:r w:rsidRPr="00261BAE">
        <w:rPr>
          <w:lang w:eastAsia="en-AU"/>
        </w:rPr>
        <w:t xml:space="preserve"> lapse if </w:t>
      </w:r>
      <w:r w:rsidR="004A1C73" w:rsidRPr="00261BAE">
        <w:rPr>
          <w:lang w:eastAsia="en-AU"/>
        </w:rPr>
        <w:t>you</w:t>
      </w:r>
      <w:r w:rsidRPr="00261BAE">
        <w:rPr>
          <w:lang w:eastAsia="en-AU"/>
        </w:rPr>
        <w:t xml:space="preserve"> do not sign the grant agreement within this time. We base the approval of your grant on the information you provide in your application</w:t>
      </w:r>
      <w:r w:rsidR="00AD5F26" w:rsidRPr="00261BAE">
        <w:rPr>
          <w:lang w:eastAsia="en-AU"/>
        </w:rPr>
        <w:t xml:space="preserve"> and any further information we seek for clarification</w:t>
      </w:r>
      <w:r w:rsidRPr="00261BAE">
        <w:rPr>
          <w:lang w:eastAsia="en-AU"/>
        </w:rPr>
        <w:t>.</w:t>
      </w:r>
    </w:p>
    <w:p w14:paraId="7E383350" w14:textId="088DCD56" w:rsidR="006B3BF7" w:rsidRPr="00261BAE" w:rsidRDefault="00403338" w:rsidP="002D4E03">
      <w:pPr>
        <w:pStyle w:val="Style3"/>
      </w:pPr>
      <w:bookmarkStart w:id="607" w:name="_Toc70702185"/>
      <w:bookmarkStart w:id="608" w:name="_Toc164178944"/>
      <w:bookmarkStart w:id="609" w:name="_Toc170302753"/>
      <w:bookmarkStart w:id="610" w:name="_Toc170296037"/>
      <w:bookmarkStart w:id="611" w:name="_Toc174101211"/>
      <w:r w:rsidRPr="00261BAE">
        <w:t>Chang</w:t>
      </w:r>
      <w:r w:rsidR="006934D0" w:rsidRPr="00261BAE">
        <w:t>e</w:t>
      </w:r>
      <w:r w:rsidRPr="00261BAE">
        <w:t>s and</w:t>
      </w:r>
      <w:r w:rsidR="006B3BF7" w:rsidRPr="00261BAE">
        <w:t xml:space="preserve"> variations</w:t>
      </w:r>
      <w:bookmarkEnd w:id="607"/>
      <w:bookmarkEnd w:id="608"/>
      <w:bookmarkEnd w:id="609"/>
      <w:bookmarkEnd w:id="610"/>
      <w:bookmarkEnd w:id="611"/>
    </w:p>
    <w:p w14:paraId="2A59E30B" w14:textId="3402A5E6" w:rsidR="00892A34" w:rsidRPr="00261BAE" w:rsidRDefault="00892A34" w:rsidP="005427CC">
      <w:pPr>
        <w:pStyle w:val="Body-copy"/>
      </w:pPr>
      <w:r w:rsidRPr="00261BAE">
        <w:t>We need to know of any key changes to your organisation or its business activities, particularly if they are likely to adversely affect your ability to undertake the export promotion</w:t>
      </w:r>
      <w:r w:rsidR="00262092" w:rsidRPr="00261BAE">
        <w:t>al</w:t>
      </w:r>
      <w:r w:rsidRPr="00261BAE">
        <w:t xml:space="preserve"> activity, the management of the grant or your performance of other requirements including but not limited to </w:t>
      </w:r>
      <w:r w:rsidR="1A3116FE" w:rsidRPr="00261BAE">
        <w:t xml:space="preserve">a </w:t>
      </w:r>
      <w:r w:rsidRPr="00261BAE">
        <w:t>change in the control of the business and any insolvency events.</w:t>
      </w:r>
    </w:p>
    <w:p w14:paraId="5567F99B" w14:textId="77777777" w:rsidR="00892A34" w:rsidRPr="00261BAE" w:rsidRDefault="00892A34" w:rsidP="005427CC">
      <w:pPr>
        <w:pStyle w:val="Body-copy"/>
      </w:pPr>
      <w:r w:rsidRPr="00261BAE">
        <w:t>You must also inform us of any changes to your:</w:t>
      </w:r>
    </w:p>
    <w:p w14:paraId="10DF9CA2" w14:textId="77777777" w:rsidR="00892A34" w:rsidRPr="00261BAE" w:rsidRDefault="00892A34" w:rsidP="00162DD0">
      <w:pPr>
        <w:pStyle w:val="Bulletlist"/>
      </w:pPr>
      <w:r w:rsidRPr="00261BAE">
        <w:t>Primary contact person</w:t>
      </w:r>
    </w:p>
    <w:p w14:paraId="6D88A6D9" w14:textId="77777777" w:rsidR="00892A34" w:rsidRPr="00261BAE" w:rsidRDefault="00892A34" w:rsidP="00162DD0">
      <w:pPr>
        <w:pStyle w:val="Bulletlist"/>
      </w:pPr>
      <w:r w:rsidRPr="00261BAE">
        <w:t>Business name</w:t>
      </w:r>
    </w:p>
    <w:p w14:paraId="2E75D549" w14:textId="628D6BAB" w:rsidR="00892A34" w:rsidRPr="00261BAE" w:rsidRDefault="00544262" w:rsidP="00162DD0">
      <w:pPr>
        <w:pStyle w:val="Bulletlist"/>
      </w:pPr>
      <w:r w:rsidRPr="00261BAE">
        <w:t>A</w:t>
      </w:r>
      <w:r w:rsidR="00892A34" w:rsidRPr="00261BAE">
        <w:t>ddresses</w:t>
      </w:r>
    </w:p>
    <w:p w14:paraId="79840E22" w14:textId="6C0793C6" w:rsidR="00892A34" w:rsidRPr="00261BAE" w:rsidRDefault="00544262" w:rsidP="00162DD0">
      <w:pPr>
        <w:pStyle w:val="Bulletlist"/>
      </w:pPr>
      <w:r w:rsidRPr="00261BAE">
        <w:t>B</w:t>
      </w:r>
      <w:r w:rsidR="00892A34" w:rsidRPr="00261BAE">
        <w:t>ank account details.</w:t>
      </w:r>
    </w:p>
    <w:p w14:paraId="5A1F2C88" w14:textId="77777777" w:rsidR="00892A34" w:rsidRPr="00261BAE" w:rsidRDefault="00892A34" w:rsidP="005427CC">
      <w:pPr>
        <w:pStyle w:val="Body-copy"/>
      </w:pPr>
      <w:r w:rsidRPr="00261BAE">
        <w:t xml:space="preserve">If you become aware of a breach of terms and conditions under the </w:t>
      </w:r>
      <w:hyperlink w:anchor="_The_grant_agreement" w:history="1">
        <w:r w:rsidRPr="00261BAE">
          <w:rPr>
            <w:rStyle w:val="Hyperlink"/>
          </w:rPr>
          <w:t>grant agreement</w:t>
        </w:r>
      </w:hyperlink>
      <w:r w:rsidRPr="00261BAE">
        <w:t xml:space="preserve"> you must contact us immediately.</w:t>
      </w:r>
    </w:p>
    <w:p w14:paraId="4B022C90" w14:textId="69421655" w:rsidR="006B3BF7" w:rsidRPr="00261BAE" w:rsidRDefault="006B3BF7" w:rsidP="005427CC">
      <w:pPr>
        <w:pStyle w:val="Body-copy"/>
      </w:pPr>
      <w:r w:rsidRPr="00261BAE">
        <w:t xml:space="preserve">We recognise that unexpected events may affect delivery of </w:t>
      </w:r>
      <w:r w:rsidR="00CD3982" w:rsidRPr="00261BAE">
        <w:t xml:space="preserve">your </w:t>
      </w:r>
      <w:r w:rsidRPr="00261BAE">
        <w:t xml:space="preserve">grant activities. In </w:t>
      </w:r>
      <w:r w:rsidR="00CD3982" w:rsidRPr="00261BAE">
        <w:t xml:space="preserve">some </w:t>
      </w:r>
      <w:r w:rsidRPr="00261BAE">
        <w:t xml:space="preserve">circumstances, you can request a variation </w:t>
      </w:r>
      <w:r w:rsidR="00AC0BB0" w:rsidRPr="00261BAE">
        <w:t xml:space="preserve">or termination </w:t>
      </w:r>
      <w:r w:rsidRPr="00261BAE">
        <w:t>to your grant agreement, including:</w:t>
      </w:r>
    </w:p>
    <w:p w14:paraId="5EA2AD54" w14:textId="2797710E" w:rsidR="00A25910" w:rsidRPr="00261BAE" w:rsidRDefault="00544262" w:rsidP="00162DD0">
      <w:pPr>
        <w:pStyle w:val="Bulletlist"/>
      </w:pPr>
      <w:r w:rsidRPr="00261BAE">
        <w:t>C</w:t>
      </w:r>
      <w:r w:rsidR="00A25910" w:rsidRPr="00261BAE">
        <w:t xml:space="preserve">hange of </w:t>
      </w:r>
      <w:r w:rsidR="00321C8A" w:rsidRPr="00261BAE">
        <w:t>ABN</w:t>
      </w:r>
    </w:p>
    <w:p w14:paraId="42D2FB21" w14:textId="0029B106" w:rsidR="007F376C" w:rsidRPr="00261BAE" w:rsidRDefault="00544262" w:rsidP="00162DD0">
      <w:pPr>
        <w:pStyle w:val="Bulletlist"/>
      </w:pPr>
      <w:r w:rsidRPr="00261BAE">
        <w:t>N</w:t>
      </w:r>
      <w:r w:rsidR="007F376C" w:rsidRPr="00261BAE">
        <w:t>ovating the grant agreement to another party</w:t>
      </w:r>
    </w:p>
    <w:p w14:paraId="5B32536D" w14:textId="22401C1D" w:rsidR="006B3BF7" w:rsidRPr="00261BAE" w:rsidRDefault="00544262" w:rsidP="00162DD0">
      <w:pPr>
        <w:pStyle w:val="Bulletlist"/>
      </w:pPr>
      <w:r w:rsidRPr="00261BAE">
        <w:t>T</w:t>
      </w:r>
      <w:r w:rsidR="4025A14F" w:rsidRPr="00261BAE">
        <w:t>erminating a grant agreement early</w:t>
      </w:r>
      <w:r w:rsidR="097E9582" w:rsidRPr="00261BAE">
        <w:t xml:space="preserve"> for whatever reason. In some circumstances you may do this </w:t>
      </w:r>
      <w:r w:rsidR="4025A14F" w:rsidRPr="00261BAE">
        <w:t>so you can apply for a new grant in a different tier</w:t>
      </w:r>
      <w:r w:rsidR="24C58A32" w:rsidRPr="00261BAE">
        <w:t>,</w:t>
      </w:r>
      <w:r w:rsidR="4025A14F" w:rsidRPr="00261BAE">
        <w:t xml:space="preserve"> or </w:t>
      </w:r>
      <w:r w:rsidR="24C58A32" w:rsidRPr="00261BAE">
        <w:t xml:space="preserve">for a </w:t>
      </w:r>
      <w:r w:rsidR="4025A14F" w:rsidRPr="00261BAE">
        <w:t xml:space="preserve">different </w:t>
      </w:r>
      <w:r w:rsidR="004448D9" w:rsidRPr="00261BAE">
        <w:t xml:space="preserve">eligible </w:t>
      </w:r>
      <w:r w:rsidR="4025A14F" w:rsidRPr="00261BAE">
        <w:t>product</w:t>
      </w:r>
      <w:r w:rsidR="7134FEF7" w:rsidRPr="00261BAE">
        <w:t>.</w:t>
      </w:r>
    </w:p>
    <w:p w14:paraId="023847D4" w14:textId="1ED85C37" w:rsidR="00AF2AD2" w:rsidRPr="00261BAE" w:rsidRDefault="00F534A5" w:rsidP="005427CC">
      <w:pPr>
        <w:pStyle w:val="Body-copy"/>
      </w:pPr>
      <w:r w:rsidRPr="00261BAE">
        <w:t xml:space="preserve">Depending on the circumstances, </w:t>
      </w:r>
      <w:r w:rsidR="009121D8" w:rsidRPr="00261BAE">
        <w:t xml:space="preserve">some variation requests can be simply </w:t>
      </w:r>
      <w:r w:rsidR="009B12B4" w:rsidRPr="00261BAE">
        <w:t>dealt with</w:t>
      </w:r>
      <w:r w:rsidR="009121D8" w:rsidRPr="00261BAE">
        <w:t xml:space="preserve"> by exchange of emails </w:t>
      </w:r>
      <w:r w:rsidR="006556F7" w:rsidRPr="00261BAE">
        <w:t xml:space="preserve">between the </w:t>
      </w:r>
      <w:r w:rsidR="00800E1A" w:rsidRPr="00261BAE">
        <w:t xml:space="preserve">two </w:t>
      </w:r>
      <w:r w:rsidR="006556F7" w:rsidRPr="00261BAE">
        <w:t>parties</w:t>
      </w:r>
      <w:r w:rsidR="009121D8" w:rsidRPr="00261BAE">
        <w:t xml:space="preserve"> and</w:t>
      </w:r>
      <w:r w:rsidR="00E0263A" w:rsidRPr="00261BAE">
        <w:t xml:space="preserve"> some must be done via a Deed</w:t>
      </w:r>
      <w:r w:rsidR="009B12B4" w:rsidRPr="00261BAE">
        <w:t xml:space="preserve"> (e.g</w:t>
      </w:r>
      <w:r w:rsidR="00424159" w:rsidRPr="00261BAE">
        <w:t>.</w:t>
      </w:r>
      <w:r w:rsidR="009B12B4" w:rsidRPr="00261BAE">
        <w:t xml:space="preserve"> novation)</w:t>
      </w:r>
      <w:r w:rsidR="00E0263A" w:rsidRPr="00261BAE">
        <w:t>.</w:t>
      </w:r>
    </w:p>
    <w:p w14:paraId="16626300" w14:textId="2C14EE55" w:rsidR="00805B97" w:rsidRPr="00261BAE" w:rsidRDefault="00805B97" w:rsidP="005427CC">
      <w:pPr>
        <w:pStyle w:val="Body-copy"/>
      </w:pPr>
      <w:r w:rsidRPr="00261BAE">
        <w:t>Variations to your grant agreement</w:t>
      </w:r>
      <w:r w:rsidR="0036518D" w:rsidRPr="00261BAE">
        <w:t xml:space="preserve"> must still comply with the overall </w:t>
      </w:r>
      <w:hyperlink w:anchor="Year_and_tier_limits" w:history="1">
        <w:r w:rsidR="003A4F3E" w:rsidRPr="00261BAE">
          <w:rPr>
            <w:rStyle w:val="Hyperlink"/>
          </w:rPr>
          <w:t>limits</w:t>
        </w:r>
        <w:r w:rsidR="0036518D" w:rsidRPr="00261BAE">
          <w:rPr>
            <w:rStyle w:val="Hyperlink"/>
          </w:rPr>
          <w:t xml:space="preserve"> on total grant funds and years</w:t>
        </w:r>
      </w:hyperlink>
      <w:r w:rsidR="0036518D" w:rsidRPr="00261BAE">
        <w:t>.</w:t>
      </w:r>
    </w:p>
    <w:p w14:paraId="7CA088A2" w14:textId="6FEB24BD" w:rsidR="006B3BF7" w:rsidRPr="00261BAE" w:rsidRDefault="62B77F88" w:rsidP="005427CC">
      <w:pPr>
        <w:pStyle w:val="Body-copy"/>
      </w:pPr>
      <w:r w:rsidRPr="00261BAE">
        <w:rPr>
          <w:b/>
          <w:bCs/>
        </w:rPr>
        <w:t>Note:</w:t>
      </w:r>
      <w:r w:rsidRPr="00261BAE">
        <w:t xml:space="preserve"> you cannot request an increase of grant funds</w:t>
      </w:r>
      <w:r w:rsidR="00CB0A5B" w:rsidRPr="00261BAE">
        <w:t xml:space="preserve">, </w:t>
      </w:r>
      <w:r w:rsidR="0DA0B6AB" w:rsidRPr="00261BAE">
        <w:t xml:space="preserve">the </w:t>
      </w:r>
      <w:r w:rsidR="4281FB26" w:rsidRPr="00261BAE">
        <w:t>mov</w:t>
      </w:r>
      <w:r w:rsidR="0639AF58" w:rsidRPr="00261BAE">
        <w:t>ement of</w:t>
      </w:r>
      <w:r w:rsidR="0DDA42B8" w:rsidRPr="00261BAE">
        <w:t xml:space="preserve"> </w:t>
      </w:r>
      <w:r w:rsidR="05AF3AB0" w:rsidRPr="00261BAE">
        <w:t xml:space="preserve">grant </w:t>
      </w:r>
      <w:r w:rsidR="4281FB26" w:rsidRPr="00261BAE">
        <w:t>funds from one year to another</w:t>
      </w:r>
      <w:r w:rsidR="000F27C6" w:rsidRPr="00261BAE">
        <w:t>,</w:t>
      </w:r>
      <w:r w:rsidR="00CB0A5B" w:rsidRPr="00261BAE">
        <w:t xml:space="preserve"> </w:t>
      </w:r>
      <w:r w:rsidR="00F55BA6" w:rsidRPr="00261BAE">
        <w:t>to change tier</w:t>
      </w:r>
      <w:r w:rsidR="000F27C6" w:rsidRPr="00261BAE">
        <w:t xml:space="preserve"> or eligible product during the grant agreement term</w:t>
      </w:r>
      <w:r w:rsidR="19FBB337" w:rsidRPr="00261BAE">
        <w:t>.</w:t>
      </w:r>
      <w:r w:rsidR="00CB0A5B" w:rsidRPr="00261BAE">
        <w:t xml:space="preserve"> </w:t>
      </w:r>
      <w:r w:rsidR="000C261E" w:rsidRPr="00261BAE">
        <w:t>You</w:t>
      </w:r>
      <w:r w:rsidR="00B267B0" w:rsidRPr="00261BAE">
        <w:t xml:space="preserve"> cannot change to a market not listed in </w:t>
      </w:r>
      <w:r w:rsidR="000C261E" w:rsidRPr="00261BAE">
        <w:t>your</w:t>
      </w:r>
      <w:r w:rsidR="00B267B0" w:rsidRPr="00261BAE">
        <w:t xml:space="preserve"> application form, during the grant agreement term.</w:t>
      </w:r>
    </w:p>
    <w:p w14:paraId="35A6BC78" w14:textId="7FC5ADC1" w:rsidR="006B3BF7" w:rsidRPr="00261BAE" w:rsidRDefault="006B3BF7" w:rsidP="005427CC">
      <w:pPr>
        <w:pStyle w:val="Body-copy"/>
      </w:pPr>
      <w:r w:rsidRPr="00261BAE">
        <w:t>If you want to propose changes to the grant agreement, you must put them in writing before the grant agreement end date.</w:t>
      </w:r>
    </w:p>
    <w:p w14:paraId="01A51F0A" w14:textId="77777777" w:rsidR="006B3BF7" w:rsidRPr="00261BAE" w:rsidRDefault="006B3BF7" w:rsidP="005427CC">
      <w:pPr>
        <w:pStyle w:val="Body-copy"/>
      </w:pPr>
      <w:r w:rsidRPr="00261BAE">
        <w:t>You should not assume that a variation request will be successful. We will consider your request based on factors such as:</w:t>
      </w:r>
    </w:p>
    <w:p w14:paraId="36A47EF3" w14:textId="72942A72" w:rsidR="006B3BF7" w:rsidRPr="00261BAE" w:rsidRDefault="008B3CD7" w:rsidP="00162DD0">
      <w:pPr>
        <w:pStyle w:val="Bulletlist"/>
      </w:pPr>
      <w:r w:rsidRPr="00261BAE">
        <w:t>H</w:t>
      </w:r>
      <w:r w:rsidR="7134FEF7" w:rsidRPr="00261BAE">
        <w:t xml:space="preserve">ow it affects the </w:t>
      </w:r>
      <w:r w:rsidR="6EF46D8C" w:rsidRPr="00261BAE">
        <w:t>grant</w:t>
      </w:r>
      <w:r w:rsidR="7134FEF7" w:rsidRPr="00261BAE">
        <w:t xml:space="preserve"> outcome</w:t>
      </w:r>
    </w:p>
    <w:p w14:paraId="5FA71295" w14:textId="4B021DB3" w:rsidR="006B3BF7" w:rsidRPr="00261BAE" w:rsidRDefault="008B3CD7" w:rsidP="00162DD0">
      <w:pPr>
        <w:pStyle w:val="Bulletlist"/>
      </w:pPr>
      <w:r w:rsidRPr="00261BAE">
        <w:t>C</w:t>
      </w:r>
      <w:r w:rsidR="7134FEF7" w:rsidRPr="00261BAE">
        <w:t xml:space="preserve">onsistency with the </w:t>
      </w:r>
      <w:hyperlink w:anchor="EMDG_Legislation">
        <w:r w:rsidR="6EF46D8C" w:rsidRPr="00261BAE">
          <w:rPr>
            <w:rStyle w:val="Hyperlink"/>
          </w:rPr>
          <w:t>EMDG Act and EMDG Rules</w:t>
        </w:r>
      </w:hyperlink>
      <w:r w:rsidR="6EF46D8C" w:rsidRPr="00261BAE">
        <w:t xml:space="preserve">, </w:t>
      </w:r>
      <w:r w:rsidR="00DA77C3" w:rsidRPr="00261BAE">
        <w:t>the CGR</w:t>
      </w:r>
      <w:r w:rsidR="002E5962" w:rsidRPr="00261BAE">
        <w:t>P</w:t>
      </w:r>
      <w:r w:rsidR="009157E3" w:rsidRPr="00261BAE">
        <w:t>s</w:t>
      </w:r>
      <w:r w:rsidR="00DA77C3" w:rsidRPr="00261BAE">
        <w:t xml:space="preserve">, </w:t>
      </w:r>
      <w:r w:rsidR="7134FEF7" w:rsidRPr="00261BAE">
        <w:t xml:space="preserve">grant guidelines and any relevant policies of </w:t>
      </w:r>
      <w:r w:rsidR="6EF46D8C" w:rsidRPr="00261BAE">
        <w:t>Austrade</w:t>
      </w:r>
    </w:p>
    <w:p w14:paraId="11736E6F" w14:textId="03A4DD06" w:rsidR="008212D0" w:rsidRPr="00261BAE" w:rsidRDefault="008B3CD7" w:rsidP="00162DD0">
      <w:pPr>
        <w:pStyle w:val="Bulletlist"/>
      </w:pPr>
      <w:r w:rsidRPr="00261BAE">
        <w:t>C</w:t>
      </w:r>
      <w:r w:rsidR="7134FEF7" w:rsidRPr="00261BAE">
        <w:t>hanges to the timing of grant payments</w:t>
      </w:r>
    </w:p>
    <w:p w14:paraId="2BA9AE4D" w14:textId="2EAF35F4" w:rsidR="006B3BF7" w:rsidRPr="00261BAE" w:rsidRDefault="00193075" w:rsidP="00162DD0">
      <w:pPr>
        <w:pStyle w:val="Bulletlist"/>
      </w:pPr>
      <w:r w:rsidRPr="00261BAE">
        <w:t>I</w:t>
      </w:r>
      <w:r w:rsidR="008212D0" w:rsidRPr="00261BAE">
        <w:t xml:space="preserve">mplications to the </w:t>
      </w:r>
      <w:r w:rsidR="00893B3E" w:rsidRPr="00261BAE">
        <w:t xml:space="preserve">existing </w:t>
      </w:r>
      <w:r w:rsidR="008212D0" w:rsidRPr="00261BAE">
        <w:t>system and process</w:t>
      </w:r>
      <w:r w:rsidR="00893B3E" w:rsidRPr="00261BAE">
        <w:t>es.</w:t>
      </w:r>
    </w:p>
    <w:p w14:paraId="2710D3B6" w14:textId="31C32FF7" w:rsidR="00E1364C" w:rsidRPr="00261BAE" w:rsidRDefault="009934D3" w:rsidP="000717E8">
      <w:pPr>
        <w:pStyle w:val="Style2"/>
      </w:pPr>
      <w:bookmarkStart w:id="612" w:name="_Toc70702186"/>
      <w:bookmarkStart w:id="613" w:name="_Toc164178945"/>
      <w:bookmarkStart w:id="614" w:name="_Toc170302754"/>
      <w:bookmarkStart w:id="615" w:name="_Toc170296038"/>
      <w:bookmarkStart w:id="616" w:name="_Toc174101212"/>
      <w:bookmarkStart w:id="617" w:name="_Toc462824877"/>
      <w:bookmarkStart w:id="618" w:name="_Toc464739966"/>
      <w:r w:rsidRPr="00261BAE">
        <w:t xml:space="preserve">Other </w:t>
      </w:r>
      <w:r w:rsidR="00E1364C" w:rsidRPr="00261BAE">
        <w:t>legislation, policies and industry standards</w:t>
      </w:r>
      <w:bookmarkEnd w:id="612"/>
      <w:bookmarkEnd w:id="613"/>
      <w:bookmarkEnd w:id="614"/>
      <w:bookmarkEnd w:id="615"/>
      <w:bookmarkEnd w:id="616"/>
    </w:p>
    <w:p w14:paraId="50F6FFD0" w14:textId="1D198B5E" w:rsidR="00C25384" w:rsidRPr="00261BAE" w:rsidRDefault="00C25384" w:rsidP="00045D91">
      <w:pPr>
        <w:pStyle w:val="Body-copy"/>
      </w:pPr>
      <w:r w:rsidRPr="00261BAE">
        <w:t xml:space="preserve">You must comply with all relevant laws and regulations in undertaking your grant activity. </w:t>
      </w:r>
      <w:r w:rsidR="0062517A" w:rsidRPr="00261BAE">
        <w:t>These include Australian laws and the laws within the country in which you are undertaking your activities.</w:t>
      </w:r>
    </w:p>
    <w:p w14:paraId="2EC0B2BE" w14:textId="7A5EC77C" w:rsidR="00C25384" w:rsidRPr="00261BAE" w:rsidRDefault="0062517A" w:rsidP="00045D91">
      <w:pPr>
        <w:pStyle w:val="Body-copy"/>
      </w:pPr>
      <w:r w:rsidRPr="00261BAE">
        <w:t xml:space="preserve">Some of these </w:t>
      </w:r>
      <w:r w:rsidR="00C25384" w:rsidRPr="00261BAE">
        <w:t xml:space="preserve">relevant </w:t>
      </w:r>
      <w:r w:rsidRPr="00261BAE">
        <w:t>laws include</w:t>
      </w:r>
      <w:r w:rsidR="00C25384" w:rsidRPr="00261BAE">
        <w:t>:</w:t>
      </w:r>
    </w:p>
    <w:p w14:paraId="2282555B" w14:textId="6B90898C" w:rsidR="009340BB" w:rsidRPr="00261BAE" w:rsidRDefault="00193075" w:rsidP="00162DD0">
      <w:pPr>
        <w:pStyle w:val="Bulletlist"/>
      </w:pPr>
      <w:r w:rsidRPr="00261BAE">
        <w:t>T</w:t>
      </w:r>
      <w:r w:rsidR="619BA3F1" w:rsidRPr="00261BAE">
        <w:t>he Anti-Money Laundering and Counter-Terrorism Financing Act 2006</w:t>
      </w:r>
    </w:p>
    <w:p w14:paraId="561CC454" w14:textId="33C2B4F0" w:rsidR="00455000" w:rsidRPr="00261BAE" w:rsidRDefault="00193075" w:rsidP="00162DD0">
      <w:pPr>
        <w:pStyle w:val="Bulletlist"/>
      </w:pPr>
      <w:r w:rsidRPr="00261BAE">
        <w:t>R</w:t>
      </w:r>
      <w:r w:rsidR="619BA3F1" w:rsidRPr="00261BAE">
        <w:t xml:space="preserve">elevant </w:t>
      </w:r>
      <w:r w:rsidR="7EE5B104" w:rsidRPr="00261BAE">
        <w:t>human rights legislation</w:t>
      </w:r>
    </w:p>
    <w:p w14:paraId="3195F73E" w14:textId="1F139EF2" w:rsidR="00C25384" w:rsidRPr="00261BAE" w:rsidRDefault="00193075" w:rsidP="00162DD0">
      <w:pPr>
        <w:pStyle w:val="Bulletlist"/>
      </w:pPr>
      <w:r w:rsidRPr="00261BAE">
        <w:t>W</w:t>
      </w:r>
      <w:r w:rsidR="57E18318" w:rsidRPr="00261BAE">
        <w:t>orkplace health and safety</w:t>
      </w:r>
    </w:p>
    <w:p w14:paraId="18136DE9" w14:textId="1BDA271C" w:rsidR="00C25384" w:rsidRPr="00261BAE" w:rsidRDefault="00193075" w:rsidP="00162DD0">
      <w:pPr>
        <w:pStyle w:val="Bulletlist"/>
      </w:pPr>
      <w:r w:rsidRPr="00261BAE">
        <w:t>W</w:t>
      </w:r>
      <w:r w:rsidR="57E18318" w:rsidRPr="00261BAE">
        <w:t>orking with children and working with vulnerable people</w:t>
      </w:r>
    </w:p>
    <w:p w14:paraId="5F612AF5" w14:textId="7F135050" w:rsidR="00184BEE" w:rsidRPr="00261BAE" w:rsidRDefault="00193075" w:rsidP="00162DD0">
      <w:pPr>
        <w:pStyle w:val="Bulletlist"/>
      </w:pPr>
      <w:r w:rsidRPr="00261BAE">
        <w:t>T</w:t>
      </w:r>
      <w:r w:rsidR="57E18318" w:rsidRPr="00261BAE">
        <w:t>he Privacy Act 1988</w:t>
      </w:r>
    </w:p>
    <w:p w14:paraId="6A23C729" w14:textId="66271E66" w:rsidR="00E1364C" w:rsidRPr="00261BAE" w:rsidRDefault="00193075" w:rsidP="00162DD0">
      <w:pPr>
        <w:pStyle w:val="Bulletlist"/>
      </w:pPr>
      <w:r w:rsidRPr="00261BAE">
        <w:t>T</w:t>
      </w:r>
      <w:r w:rsidR="004D55F0" w:rsidRPr="00261BAE">
        <w:t>he relevant Australian Taxation Office (ATO) legislation, rulings</w:t>
      </w:r>
      <w:r w:rsidR="00B57BF7" w:rsidRPr="00261BAE">
        <w:t>,</w:t>
      </w:r>
      <w:r w:rsidR="004D55F0" w:rsidRPr="00261BAE">
        <w:t xml:space="preserve"> and guidelines.</w:t>
      </w:r>
    </w:p>
    <w:p w14:paraId="14D6883D" w14:textId="40289957" w:rsidR="00C64169" w:rsidRPr="00261BAE" w:rsidRDefault="00C64169" w:rsidP="00045D91">
      <w:pPr>
        <w:pStyle w:val="Body-copy"/>
      </w:pPr>
      <w:r w:rsidRPr="00261BAE">
        <w:t xml:space="preserve">The CEO of Austrade may consider any breaches </w:t>
      </w:r>
      <w:r w:rsidR="00DE6A75" w:rsidRPr="00261BAE">
        <w:t xml:space="preserve">of these and any other relevant laws </w:t>
      </w:r>
      <w:r w:rsidRPr="00261BAE">
        <w:t xml:space="preserve">when deciding whether </w:t>
      </w:r>
      <w:r w:rsidR="00DE6A75" w:rsidRPr="00261BAE">
        <w:t xml:space="preserve">your expenses or product might have a </w:t>
      </w:r>
      <w:hyperlink w:anchor="_Detrimental_impact" w:history="1">
        <w:r w:rsidR="00DE6A75" w:rsidRPr="00261BAE">
          <w:rPr>
            <w:rStyle w:val="Hyperlink"/>
          </w:rPr>
          <w:t>detrimental impact</w:t>
        </w:r>
      </w:hyperlink>
      <w:r w:rsidR="00DE6A75" w:rsidRPr="00261BAE">
        <w:t xml:space="preserve"> on Australia’s trade reputation.</w:t>
      </w:r>
    </w:p>
    <w:p w14:paraId="7E87834D" w14:textId="3E3910E6" w:rsidR="009143F9" w:rsidRPr="00261BAE" w:rsidRDefault="009143F9" w:rsidP="000717E8">
      <w:pPr>
        <w:pStyle w:val="Style2"/>
      </w:pPr>
      <w:bookmarkStart w:id="619" w:name="_How_we_pay"/>
      <w:bookmarkStart w:id="620" w:name="_Toc70702187"/>
      <w:bookmarkStart w:id="621" w:name="_Toc164178946"/>
      <w:bookmarkStart w:id="622" w:name="_Toc170302755"/>
      <w:bookmarkStart w:id="623" w:name="_Toc170296039"/>
      <w:bookmarkStart w:id="624" w:name="_Toc174101213"/>
      <w:bookmarkEnd w:id="619"/>
      <w:r w:rsidRPr="00261BAE">
        <w:t xml:space="preserve">How </w:t>
      </w:r>
      <w:r w:rsidR="00FC0A3C" w:rsidRPr="00261BAE">
        <w:t xml:space="preserve">we pay </w:t>
      </w:r>
      <w:r w:rsidRPr="00261BAE">
        <w:t>the grant</w:t>
      </w:r>
      <w:bookmarkEnd w:id="617"/>
      <w:bookmarkEnd w:id="618"/>
      <w:bookmarkEnd w:id="620"/>
      <w:bookmarkEnd w:id="621"/>
      <w:bookmarkEnd w:id="622"/>
      <w:bookmarkEnd w:id="623"/>
      <w:bookmarkEnd w:id="624"/>
    </w:p>
    <w:p w14:paraId="020F56CC" w14:textId="77777777" w:rsidR="00BC2414" w:rsidRPr="00261BAE" w:rsidRDefault="00BC2414" w:rsidP="00045D91">
      <w:pPr>
        <w:pStyle w:val="Body-copy"/>
        <w:rPr>
          <w:lang w:eastAsia="en-AU"/>
        </w:rPr>
      </w:pPr>
      <w:r w:rsidRPr="00261BAE">
        <w:rPr>
          <w:lang w:eastAsia="en-AU"/>
        </w:rPr>
        <w:t>Both you and the Commonwealth must accept the grant agreement before we can make any payments.</w:t>
      </w:r>
      <w:r w:rsidRPr="00261BAE">
        <w:t xml:space="preserve"> We are not responsible for any expenditure you incur in expectation of a grant agreement.</w:t>
      </w:r>
    </w:p>
    <w:p w14:paraId="694067D9" w14:textId="279E1791" w:rsidR="003F5C08" w:rsidRPr="00261BAE" w:rsidRDefault="00E92469" w:rsidP="00045D91">
      <w:pPr>
        <w:pStyle w:val="Body-copy"/>
        <w:rPr>
          <w:lang w:eastAsia="en-AU"/>
        </w:rPr>
      </w:pPr>
      <w:r w:rsidRPr="00261BAE">
        <w:rPr>
          <w:lang w:eastAsia="en-AU"/>
        </w:rPr>
        <w:t>Your</w:t>
      </w:r>
      <w:r w:rsidR="0079191B" w:rsidRPr="00261BAE">
        <w:rPr>
          <w:lang w:eastAsia="en-AU"/>
        </w:rPr>
        <w:t xml:space="preserve"> grant agreement will state</w:t>
      </w:r>
      <w:r w:rsidR="00C84B88" w:rsidRPr="00261BAE">
        <w:rPr>
          <w:lang w:eastAsia="en-AU"/>
        </w:rPr>
        <w:t xml:space="preserve"> the</w:t>
      </w:r>
      <w:r w:rsidR="003F5C08" w:rsidRPr="00261BAE">
        <w:rPr>
          <w:lang w:eastAsia="en-AU"/>
        </w:rPr>
        <w:t xml:space="preserve"> maximum grant amount we will pay</w:t>
      </w:r>
      <w:r w:rsidR="00C84B88" w:rsidRPr="00261BAE">
        <w:rPr>
          <w:lang w:eastAsia="en-AU"/>
        </w:rPr>
        <w:t xml:space="preserve"> each financial year</w:t>
      </w:r>
      <w:r w:rsidR="00B12939" w:rsidRPr="00261BAE">
        <w:rPr>
          <w:lang w:eastAsia="en-AU"/>
        </w:rPr>
        <w:t>.</w:t>
      </w:r>
    </w:p>
    <w:p w14:paraId="6C7995E9" w14:textId="0A5883B3" w:rsidR="004E4928" w:rsidRPr="00261BAE" w:rsidRDefault="003F5C08" w:rsidP="00045D91">
      <w:pPr>
        <w:pStyle w:val="Body-copy"/>
        <w:rPr>
          <w:lang w:eastAsia="en-AU"/>
        </w:rPr>
      </w:pPr>
      <w:r w:rsidRPr="00261BAE">
        <w:rPr>
          <w:lang w:eastAsia="en-AU"/>
        </w:rPr>
        <w:t xml:space="preserve">We will not exceed the maximum grant amount under any circumstances. If you </w:t>
      </w:r>
      <w:r w:rsidR="0079191B" w:rsidRPr="00261BAE">
        <w:rPr>
          <w:lang w:eastAsia="en-AU"/>
        </w:rPr>
        <w:t>spend more on eligible expenses, you must meet those expenses</w:t>
      </w:r>
      <w:r w:rsidRPr="00261BAE">
        <w:rPr>
          <w:lang w:eastAsia="en-AU"/>
        </w:rPr>
        <w:t xml:space="preserve"> yourself.</w:t>
      </w:r>
    </w:p>
    <w:p w14:paraId="5690EAE5" w14:textId="23071A05" w:rsidR="008D59CE" w:rsidRPr="00261BAE" w:rsidRDefault="00DA5782" w:rsidP="00045D91">
      <w:pPr>
        <w:pStyle w:val="Body-copy"/>
        <w:rPr>
          <w:lang w:eastAsia="en-AU"/>
        </w:rPr>
      </w:pPr>
      <w:r w:rsidRPr="00261BAE">
        <w:rPr>
          <w:lang w:eastAsia="en-AU"/>
        </w:rPr>
        <w:t xml:space="preserve">In your application you must provide bank details for your organisation. We can only pay grant funding to the organisation that will be party to a grant agreement with the Commonwealth. </w:t>
      </w:r>
    </w:p>
    <w:p w14:paraId="4B91B35A" w14:textId="5138461E" w:rsidR="00B46FB1" w:rsidRPr="00261BAE" w:rsidRDefault="00EC2997" w:rsidP="00045D91">
      <w:pPr>
        <w:pStyle w:val="Body-copy"/>
      </w:pPr>
      <w:r w:rsidRPr="00261BAE">
        <w:t xml:space="preserve">We may </w:t>
      </w:r>
      <w:r w:rsidR="002055A0" w:rsidRPr="00261BAE">
        <w:t xml:space="preserve">pay </w:t>
      </w:r>
      <w:r w:rsidR="004061B8" w:rsidRPr="00261BAE">
        <w:t>your grant in full or in part</w:t>
      </w:r>
      <w:r w:rsidR="00B46FB1" w:rsidRPr="00261BAE">
        <w:t>:</w:t>
      </w:r>
    </w:p>
    <w:p w14:paraId="2147F3A4" w14:textId="6B99D347" w:rsidR="00B46FB1" w:rsidRPr="00261BAE" w:rsidRDefault="0072611F" w:rsidP="00162DD0">
      <w:pPr>
        <w:pStyle w:val="Bulletlist"/>
      </w:pPr>
      <w:r w:rsidRPr="00261BAE">
        <w:t xml:space="preserve">after </w:t>
      </w:r>
      <w:r w:rsidR="00517F57" w:rsidRPr="00261BAE">
        <w:t xml:space="preserve">execution of your </w:t>
      </w:r>
      <w:r w:rsidR="00DF2E58" w:rsidRPr="00261BAE">
        <w:t>g</w:t>
      </w:r>
      <w:r w:rsidR="00517F57" w:rsidRPr="00261BAE">
        <w:t xml:space="preserve">rant </w:t>
      </w:r>
      <w:r w:rsidR="00DF2E58" w:rsidRPr="00261BAE">
        <w:t>a</w:t>
      </w:r>
      <w:r w:rsidR="00517F57" w:rsidRPr="00261BAE">
        <w:t>greement</w:t>
      </w:r>
      <w:r w:rsidR="00F975AC" w:rsidRPr="00261BAE">
        <w:t xml:space="preserve"> </w:t>
      </w:r>
      <w:r w:rsidR="00902C35" w:rsidRPr="00261BAE">
        <w:t xml:space="preserve">at the commencement of the relevant grant </w:t>
      </w:r>
      <w:r w:rsidR="00BC5BF7" w:rsidRPr="00261BAE">
        <w:t xml:space="preserve">financial </w:t>
      </w:r>
      <w:r w:rsidR="00902C35" w:rsidRPr="00261BAE">
        <w:t>year</w:t>
      </w:r>
      <w:r w:rsidR="00DC1919" w:rsidRPr="00261BAE">
        <w:t>,</w:t>
      </w:r>
      <w:r w:rsidR="00C04893" w:rsidRPr="00261BAE">
        <w:t xml:space="preserve"> or </w:t>
      </w:r>
    </w:p>
    <w:p w14:paraId="66E12F35" w14:textId="082DA5E3" w:rsidR="005C35D4" w:rsidRPr="00261BAE" w:rsidRDefault="00B02009" w:rsidP="00162DD0">
      <w:pPr>
        <w:pStyle w:val="Bulletlist"/>
      </w:pPr>
      <w:r w:rsidRPr="00261BAE">
        <w:t xml:space="preserve">after </w:t>
      </w:r>
      <w:r w:rsidR="00C04893" w:rsidRPr="00261BAE">
        <w:t>assessment of</w:t>
      </w:r>
      <w:r w:rsidR="001C581A" w:rsidRPr="00261BAE">
        <w:t xml:space="preserve"> a satisfactory milestone report.</w:t>
      </w:r>
      <w:r w:rsidR="00975562" w:rsidRPr="00261BAE">
        <w:t xml:space="preserve"> </w:t>
      </w:r>
    </w:p>
    <w:p w14:paraId="319535E1" w14:textId="5A3018A5" w:rsidR="00975562" w:rsidRPr="00261BAE" w:rsidRDefault="00975562" w:rsidP="00045D91">
      <w:pPr>
        <w:pStyle w:val="Body-copy"/>
      </w:pPr>
      <w:r w:rsidRPr="00261BAE">
        <w:t>We will endeavour to provide payment as soon as possible following</w:t>
      </w:r>
      <w:r w:rsidR="005C35D4" w:rsidRPr="00261BAE">
        <w:t xml:space="preserve"> execution of your grant agreement or</w:t>
      </w:r>
      <w:r w:rsidRPr="00261BAE">
        <w:t xml:space="preserve"> assessment and approval of the milestone report.</w:t>
      </w:r>
      <w:r w:rsidR="001C581A" w:rsidRPr="00261BAE">
        <w:t xml:space="preserve"> </w:t>
      </w:r>
    </w:p>
    <w:p w14:paraId="627DF5ED" w14:textId="6425151F" w:rsidR="00BC7D55" w:rsidRPr="00261BAE" w:rsidRDefault="001C581A" w:rsidP="00045D91">
      <w:pPr>
        <w:pStyle w:val="Body-copy"/>
      </w:pPr>
      <w:r w:rsidRPr="00261BAE">
        <w:t>The amount in your grant agreement is the maximum you will receive.</w:t>
      </w:r>
      <w:r w:rsidR="00DF2E58" w:rsidRPr="00261BAE">
        <w:t xml:space="preserve"> Your grant agreement will include a payment </w:t>
      </w:r>
      <w:r w:rsidR="00B118FF" w:rsidRPr="00261BAE">
        <w:t>breakdown</w:t>
      </w:r>
      <w:r w:rsidR="00DF2E58" w:rsidRPr="00261BAE">
        <w:t>.</w:t>
      </w:r>
      <w:r w:rsidR="00142039" w:rsidRPr="00261BAE">
        <w:t xml:space="preserve"> </w:t>
      </w:r>
    </w:p>
    <w:p w14:paraId="7CDBB27C" w14:textId="5EF7403A" w:rsidR="00142039" w:rsidRPr="00261BAE" w:rsidRDefault="00142039" w:rsidP="00045D91">
      <w:pPr>
        <w:pStyle w:val="Body-copy"/>
      </w:pPr>
      <w:r w:rsidRPr="00261BAE">
        <w:t>Unspent grant funds will need to be repaid or offset against the future grant payment under your existing grant agreement, where applicable.</w:t>
      </w:r>
    </w:p>
    <w:p w14:paraId="08F009D6" w14:textId="77777777" w:rsidR="004D5CE6" w:rsidRPr="00261BAE" w:rsidRDefault="004D5CE6" w:rsidP="000717E8">
      <w:pPr>
        <w:pStyle w:val="Style2"/>
      </w:pPr>
      <w:bookmarkStart w:id="625" w:name="_Milestone_Reports"/>
      <w:bookmarkStart w:id="626" w:name="_Toc164178947"/>
      <w:bookmarkStart w:id="627" w:name="_Toc170302756"/>
      <w:bookmarkStart w:id="628" w:name="_Toc170296040"/>
      <w:bookmarkStart w:id="629" w:name="_Toc174101214"/>
      <w:bookmarkStart w:id="630" w:name="_Toc70702191"/>
      <w:bookmarkEnd w:id="625"/>
      <w:r w:rsidRPr="00261BAE">
        <w:t>Reporting obligations</w:t>
      </w:r>
      <w:bookmarkEnd w:id="626"/>
      <w:bookmarkEnd w:id="627"/>
      <w:bookmarkEnd w:id="628"/>
      <w:bookmarkEnd w:id="629"/>
    </w:p>
    <w:p w14:paraId="76FB2510" w14:textId="21EC7FD0" w:rsidR="00917A3D" w:rsidRPr="00261BAE" w:rsidRDefault="00917A3D" w:rsidP="002D4E03">
      <w:pPr>
        <w:pStyle w:val="Style3"/>
      </w:pPr>
      <w:bookmarkStart w:id="631" w:name="_Toc164178948"/>
      <w:bookmarkStart w:id="632" w:name="_Toc170302757"/>
      <w:bookmarkStart w:id="633" w:name="_Toc170296041"/>
      <w:bookmarkStart w:id="634" w:name="_Toc174101215"/>
      <w:r w:rsidRPr="00261BAE">
        <w:t xml:space="preserve">Milestone </w:t>
      </w:r>
      <w:r w:rsidR="004A0264" w:rsidRPr="00261BAE">
        <w:t>r</w:t>
      </w:r>
      <w:r w:rsidRPr="00261BAE">
        <w:t>eport</w:t>
      </w:r>
      <w:bookmarkEnd w:id="630"/>
      <w:r w:rsidRPr="00261BAE">
        <w:t>s</w:t>
      </w:r>
      <w:bookmarkEnd w:id="631"/>
      <w:bookmarkEnd w:id="632"/>
      <w:bookmarkEnd w:id="633"/>
      <w:bookmarkEnd w:id="634"/>
    </w:p>
    <w:p w14:paraId="5688DFD1" w14:textId="29DA0771" w:rsidR="00E92469" w:rsidRPr="00261BAE" w:rsidRDefault="00E92469" w:rsidP="00C11060">
      <w:pPr>
        <w:pStyle w:val="Body-copy"/>
        <w:rPr>
          <w:lang w:eastAsia="en-AU"/>
        </w:rPr>
      </w:pPr>
      <w:r w:rsidRPr="00261BAE">
        <w:rPr>
          <w:lang w:eastAsia="en-AU"/>
        </w:rPr>
        <w:t>You must provide us with a milestone report</w:t>
      </w:r>
      <w:r w:rsidR="7AF3E964" w:rsidRPr="00261BAE">
        <w:rPr>
          <w:lang w:eastAsia="en-AU"/>
        </w:rPr>
        <w:t xml:space="preserve"> for </w:t>
      </w:r>
      <w:r w:rsidR="004D5CE6" w:rsidRPr="00261BAE">
        <w:rPr>
          <w:lang w:eastAsia="en-AU"/>
        </w:rPr>
        <w:t xml:space="preserve">every financial year </w:t>
      </w:r>
      <w:r w:rsidR="366E8B29" w:rsidRPr="00261BAE">
        <w:rPr>
          <w:lang w:eastAsia="en-AU"/>
        </w:rPr>
        <w:t xml:space="preserve">covered by </w:t>
      </w:r>
      <w:r w:rsidR="0063554D" w:rsidRPr="00261BAE">
        <w:rPr>
          <w:lang w:eastAsia="en-AU"/>
        </w:rPr>
        <w:t xml:space="preserve">your grant agreement </w:t>
      </w:r>
      <w:r w:rsidR="008213A5" w:rsidRPr="00261BAE">
        <w:rPr>
          <w:lang w:eastAsia="en-AU"/>
        </w:rPr>
        <w:t xml:space="preserve">and we may require this </w:t>
      </w:r>
      <w:r w:rsidRPr="00261BAE">
        <w:rPr>
          <w:lang w:eastAsia="en-AU"/>
        </w:rPr>
        <w:t>before we make a milestone payment.</w:t>
      </w:r>
    </w:p>
    <w:p w14:paraId="56143B68" w14:textId="5FE9A668" w:rsidR="009447F5" w:rsidRPr="00261BAE" w:rsidRDefault="00C84B88" w:rsidP="00C11060">
      <w:pPr>
        <w:pStyle w:val="Body-copy"/>
      </w:pPr>
      <w:r w:rsidRPr="00261BAE">
        <w:t xml:space="preserve">Your </w:t>
      </w:r>
      <w:hyperlink w:anchor="_The_grant_agreement" w:history="1">
        <w:r w:rsidRPr="00261BAE">
          <w:rPr>
            <w:rStyle w:val="Hyperlink"/>
          </w:rPr>
          <w:t>grant agreement</w:t>
        </w:r>
      </w:hyperlink>
      <w:r w:rsidRPr="00261BAE">
        <w:t xml:space="preserve"> will </w:t>
      </w:r>
      <w:r w:rsidR="00E92469" w:rsidRPr="00261BAE">
        <w:t>specify when you should provide us with a milestone report</w:t>
      </w:r>
      <w:r w:rsidR="000B104E" w:rsidRPr="00261BAE">
        <w:t xml:space="preserve"> and what it must detail</w:t>
      </w:r>
      <w:r w:rsidR="00E92469" w:rsidRPr="00261BAE">
        <w:t xml:space="preserve">. </w:t>
      </w:r>
      <w:r w:rsidR="006678E8" w:rsidRPr="00261BAE">
        <w:t>You must submit reports in line with the</w:t>
      </w:r>
      <w:r w:rsidR="006678E8" w:rsidRPr="00261BAE" w:rsidDel="00D505A5">
        <w:t xml:space="preserve"> timeframes </w:t>
      </w:r>
      <w:r w:rsidR="006678E8" w:rsidRPr="00261BAE">
        <w:t xml:space="preserve">detailed in the </w:t>
      </w:r>
      <w:r w:rsidR="00267490" w:rsidRPr="00261BAE">
        <w:t>grant agreement</w:t>
      </w:r>
      <w:r w:rsidR="006678E8" w:rsidRPr="00261BAE">
        <w:t xml:space="preserve">. </w:t>
      </w:r>
    </w:p>
    <w:p w14:paraId="6EF26587" w14:textId="7F0BDA6E" w:rsidR="00502E44" w:rsidRPr="00261BAE" w:rsidRDefault="00564A9E" w:rsidP="00C11060">
      <w:pPr>
        <w:pStyle w:val="Body-copy"/>
        <w:rPr>
          <w:lang w:eastAsia="en-AU"/>
        </w:rPr>
      </w:pPr>
      <w:r w:rsidRPr="00261BAE">
        <w:rPr>
          <w:lang w:eastAsia="en-AU"/>
        </w:rPr>
        <w:t xml:space="preserve">To receive a </w:t>
      </w:r>
      <w:r w:rsidR="001E3FA9" w:rsidRPr="00261BAE">
        <w:rPr>
          <w:lang w:eastAsia="en-AU"/>
        </w:rPr>
        <w:t>m</w:t>
      </w:r>
      <w:r w:rsidR="006678E8" w:rsidRPr="00261BAE">
        <w:rPr>
          <w:lang w:eastAsia="en-AU"/>
        </w:rPr>
        <w:t xml:space="preserve">ilestone payment </w:t>
      </w:r>
      <w:r w:rsidRPr="00261BAE">
        <w:rPr>
          <w:lang w:eastAsia="en-AU"/>
        </w:rPr>
        <w:t>you must</w:t>
      </w:r>
      <w:r w:rsidR="00502E44" w:rsidRPr="00261BAE">
        <w:rPr>
          <w:lang w:eastAsia="en-AU"/>
        </w:rPr>
        <w:t>:</w:t>
      </w:r>
    </w:p>
    <w:p w14:paraId="71E1BD75" w14:textId="37D6CA93" w:rsidR="00502E44" w:rsidRPr="00261BAE" w:rsidRDefault="30DA0BE6" w:rsidP="00162DD0">
      <w:pPr>
        <w:pStyle w:val="Bulletlist"/>
        <w:rPr>
          <w:lang w:eastAsia="en-AU"/>
        </w:rPr>
      </w:pPr>
      <w:r w:rsidRPr="00261BAE">
        <w:rPr>
          <w:lang w:eastAsia="en-AU"/>
        </w:rPr>
        <w:t>meet the eligibility requirements for a milestone payment as described above</w:t>
      </w:r>
    </w:p>
    <w:p w14:paraId="42360631" w14:textId="0B2CD861" w:rsidR="00BC34BE" w:rsidRPr="00261BAE" w:rsidRDefault="00431FE8" w:rsidP="00162DD0">
      <w:pPr>
        <w:pStyle w:val="Bulletlist"/>
      </w:pPr>
      <w:r w:rsidRPr="00261BAE">
        <w:t xml:space="preserve">demonstrate that you have the minimum capacity to spend </w:t>
      </w:r>
      <w:r w:rsidR="00BE64A8" w:rsidRPr="00261BAE">
        <w:t>for any subsequent grant years</w:t>
      </w:r>
      <w:r w:rsidR="005D6D00" w:rsidRPr="00261BAE">
        <w:t xml:space="preserve"> (see </w:t>
      </w:r>
      <w:r w:rsidR="00610922" w:rsidRPr="00261BAE">
        <w:t>S</w:t>
      </w:r>
      <w:r w:rsidR="005D6D00" w:rsidRPr="00261BAE">
        <w:t>ection 3.1.3)</w:t>
      </w:r>
      <w:r w:rsidR="001C5922" w:rsidRPr="00261BAE">
        <w:t xml:space="preserve">. Austrade may </w:t>
      </w:r>
      <w:r w:rsidR="009014F5" w:rsidRPr="00261BAE">
        <w:t>request to verify this before making a payment</w:t>
      </w:r>
      <w:r w:rsidR="006C730A" w:rsidRPr="00261BAE">
        <w:t xml:space="preserve"> (minimum capacity to spend does not apply for representative bodies).</w:t>
      </w:r>
      <w:r w:rsidR="00BE64A8" w:rsidRPr="00261BAE">
        <w:t xml:space="preserve"> </w:t>
      </w:r>
    </w:p>
    <w:p w14:paraId="5821F6AA" w14:textId="441D5300" w:rsidR="005D407C" w:rsidRPr="00261BAE" w:rsidRDefault="00564A9E" w:rsidP="00162DD0">
      <w:pPr>
        <w:pStyle w:val="Bulletlist"/>
      </w:pPr>
      <w:r w:rsidRPr="00261BAE">
        <w:t>have</w:t>
      </w:r>
      <w:r w:rsidR="2180E295" w:rsidRPr="00261BAE">
        <w:t xml:space="preserve"> expenses </w:t>
      </w:r>
      <w:r w:rsidRPr="00261BAE">
        <w:t xml:space="preserve">that </w:t>
      </w:r>
      <w:r w:rsidR="30DA0BE6" w:rsidRPr="00261BAE">
        <w:t xml:space="preserve">are </w:t>
      </w:r>
      <w:hyperlink w:anchor="_Eligible_expenses">
        <w:r w:rsidR="30DA0BE6" w:rsidRPr="00261BAE">
          <w:rPr>
            <w:rStyle w:val="Hyperlink"/>
          </w:rPr>
          <w:t>eligible expenses</w:t>
        </w:r>
      </w:hyperlink>
      <w:r w:rsidR="2180E295" w:rsidRPr="00261BAE">
        <w:t xml:space="preserve"> </w:t>
      </w:r>
      <w:r w:rsidR="30DA0BE6" w:rsidRPr="00261BAE">
        <w:t xml:space="preserve">in relation to an </w:t>
      </w:r>
      <w:hyperlink w:anchor="Eligible_products">
        <w:r w:rsidR="30DA0BE6" w:rsidRPr="00261BAE">
          <w:rPr>
            <w:rStyle w:val="Hyperlink"/>
          </w:rPr>
          <w:t>eligible product</w:t>
        </w:r>
      </w:hyperlink>
    </w:p>
    <w:p w14:paraId="56A27187" w14:textId="4862BCEC" w:rsidR="00917A3D" w:rsidRPr="00261BAE" w:rsidRDefault="2180E295" w:rsidP="00162DD0">
      <w:pPr>
        <w:pStyle w:val="Bulletlist"/>
      </w:pPr>
      <w:r w:rsidRPr="00261BAE">
        <w:t>meet your commitments under your grant agreement</w:t>
      </w:r>
      <w:r w:rsidR="30DA0BE6" w:rsidRPr="00261BAE">
        <w:t xml:space="preserve">, particularly those that relate to the </w:t>
      </w:r>
      <w:r w:rsidR="002745A2" w:rsidRPr="00261BAE">
        <w:t>type of grant</w:t>
      </w:r>
      <w:r w:rsidR="30DA0BE6" w:rsidRPr="00261BAE">
        <w:t xml:space="preserve"> you are receiving (Tier 1, 2 or 3 or representative body)</w:t>
      </w:r>
      <w:r w:rsidR="0B64294C" w:rsidRPr="00261BAE">
        <w:t xml:space="preserve">. </w:t>
      </w:r>
      <w:r w:rsidR="4A02570D" w:rsidRPr="00261BAE">
        <w:t>To allow us to</w:t>
      </w:r>
      <w:r w:rsidR="0B64294C" w:rsidRPr="00261BAE">
        <w:t xml:space="preserve"> assess your milestone report, you need to show us that your </w:t>
      </w:r>
      <w:r w:rsidR="62C051DF" w:rsidRPr="00261BAE">
        <w:t xml:space="preserve">planned activities have been undertaken and that you have met </w:t>
      </w:r>
      <w:r w:rsidR="0B64294C" w:rsidRPr="00261BAE">
        <w:t xml:space="preserve">the goals identified in your </w:t>
      </w:r>
      <w:r w:rsidR="0B64294C" w:rsidRPr="00F01561">
        <w:rPr>
          <w:bCs/>
        </w:rPr>
        <w:t>plan to market</w:t>
      </w:r>
      <w:r w:rsidR="7BB515A8" w:rsidRPr="00261BAE">
        <w:t>.</w:t>
      </w:r>
    </w:p>
    <w:p w14:paraId="403F8B33" w14:textId="55EEB2A8" w:rsidR="00483FC4" w:rsidRPr="00261BAE" w:rsidRDefault="00407292" w:rsidP="00082C76">
      <w:pPr>
        <w:pStyle w:val="Body-copy"/>
      </w:pPr>
      <w:r w:rsidRPr="00261BAE">
        <w:t xml:space="preserve">Austrade undertakes a range of compliance </w:t>
      </w:r>
      <w:r w:rsidR="004D6443" w:rsidRPr="00261BAE">
        <w:t>ac</w:t>
      </w:r>
      <w:r w:rsidR="002E0851" w:rsidRPr="00261BAE">
        <w:t>tivities</w:t>
      </w:r>
      <w:r w:rsidRPr="00261BAE">
        <w:t xml:space="preserve"> to ensure the program’s integrity. This means y</w:t>
      </w:r>
      <w:r w:rsidR="00483FC4" w:rsidRPr="00261BAE">
        <w:t>ou must keep payment records of all eligible expenditure and be able to explain how the costs relate to the conditions of your grant agreement</w:t>
      </w:r>
      <w:r w:rsidR="00EE603B" w:rsidRPr="00261BAE">
        <w:t>.</w:t>
      </w:r>
    </w:p>
    <w:p w14:paraId="7F2AD8E9" w14:textId="48A39FE5" w:rsidR="005C79DC" w:rsidRPr="00261BAE" w:rsidRDefault="0065584E" w:rsidP="00082C76">
      <w:pPr>
        <w:pStyle w:val="Body-copy"/>
      </w:pPr>
      <w:r w:rsidRPr="00261BAE">
        <w:t xml:space="preserve">Under </w:t>
      </w:r>
      <w:r w:rsidR="00610922" w:rsidRPr="00261BAE">
        <w:t>S</w:t>
      </w:r>
      <w:r w:rsidRPr="00261BAE">
        <w:t>ection 102 of the EMDG Act</w:t>
      </w:r>
      <w:r w:rsidR="00E10AF8" w:rsidRPr="00261BAE">
        <w:t>,</w:t>
      </w:r>
      <w:r w:rsidRPr="00261BAE">
        <w:t xml:space="preserve"> Austrade can ask you as a </w:t>
      </w:r>
      <w:hyperlink w:anchor="Grantee" w:history="1">
        <w:r w:rsidRPr="00261BAE">
          <w:rPr>
            <w:rStyle w:val="Hyperlink"/>
          </w:rPr>
          <w:t>grantee</w:t>
        </w:r>
      </w:hyperlink>
      <w:r w:rsidR="003C16AD" w:rsidRPr="00261BAE">
        <w:t xml:space="preserve"> f</w:t>
      </w:r>
      <w:r w:rsidRPr="00261BAE">
        <w:t>or information</w:t>
      </w:r>
      <w:r w:rsidR="005C79DC" w:rsidRPr="00261BAE">
        <w:t>, document</w:t>
      </w:r>
      <w:r w:rsidR="00E10AF8" w:rsidRPr="00261BAE">
        <w:t>s</w:t>
      </w:r>
      <w:r w:rsidR="005C79DC" w:rsidRPr="00261BAE">
        <w:t xml:space="preserve"> or a </w:t>
      </w:r>
      <w:r w:rsidR="00C53CBC" w:rsidRPr="00261BAE">
        <w:t>statement</w:t>
      </w:r>
      <w:r w:rsidR="005C79DC" w:rsidRPr="00261BAE">
        <w:t xml:space="preserve"> about any relevant matters</w:t>
      </w:r>
      <w:r w:rsidRPr="00261BAE">
        <w:t xml:space="preserve">, including </w:t>
      </w:r>
      <w:r w:rsidR="00483FC4" w:rsidRPr="00261BAE">
        <w:t xml:space="preserve">records of the eligible expenses you have paid. </w:t>
      </w:r>
      <w:r w:rsidR="005C79DC" w:rsidRPr="00261BAE">
        <w:t xml:space="preserve">Those relevant </w:t>
      </w:r>
      <w:bookmarkStart w:id="635" w:name="_Hlk74829539"/>
      <w:r w:rsidR="00A3401B" w:rsidRPr="00261BAE">
        <w:t xml:space="preserve">matters </w:t>
      </w:r>
      <w:bookmarkEnd w:id="635"/>
      <w:r w:rsidR="001D66AE" w:rsidRPr="00261BAE">
        <w:t>are any of the following</w:t>
      </w:r>
      <w:r w:rsidR="000E48CB" w:rsidRPr="00261BAE">
        <w:t>, whether</w:t>
      </w:r>
      <w:r w:rsidR="005C79DC" w:rsidRPr="00261BAE">
        <w:t>:</w:t>
      </w:r>
    </w:p>
    <w:p w14:paraId="05FB3A2B" w14:textId="333EB44B" w:rsidR="000A3AA7" w:rsidRPr="00261BAE" w:rsidRDefault="000E48CB" w:rsidP="00162DD0">
      <w:pPr>
        <w:pStyle w:val="Bulletlist"/>
        <w:rPr>
          <w:lang w:eastAsia="en-US"/>
        </w:rPr>
      </w:pPr>
      <w:r w:rsidRPr="00261BAE">
        <w:rPr>
          <w:lang w:eastAsia="en-US"/>
        </w:rPr>
        <w:t>Y</w:t>
      </w:r>
      <w:r w:rsidR="7817D603" w:rsidRPr="00261BAE">
        <w:rPr>
          <w:lang w:eastAsia="en-US"/>
        </w:rPr>
        <w:t>ou</w:t>
      </w:r>
      <w:r w:rsidR="7D1FF705" w:rsidRPr="00261BAE">
        <w:rPr>
          <w:lang w:eastAsia="en-US"/>
        </w:rPr>
        <w:t>, as a grantee,</w:t>
      </w:r>
      <w:r w:rsidR="7817D603" w:rsidRPr="00261BAE">
        <w:rPr>
          <w:lang w:eastAsia="en-US"/>
        </w:rPr>
        <w:t xml:space="preserve"> are eligible for a grant</w:t>
      </w:r>
    </w:p>
    <w:p w14:paraId="29D04FBE" w14:textId="50472EAF" w:rsidR="005C79DC" w:rsidRPr="00261BAE" w:rsidRDefault="000E48CB" w:rsidP="00162DD0">
      <w:pPr>
        <w:pStyle w:val="Bulletlist"/>
        <w:rPr>
          <w:lang w:eastAsia="en-US"/>
        </w:rPr>
      </w:pPr>
      <w:r w:rsidRPr="00261BAE">
        <w:rPr>
          <w:lang w:eastAsia="en-US"/>
        </w:rPr>
        <w:t>Y</w:t>
      </w:r>
      <w:r w:rsidR="41B6034C" w:rsidRPr="00261BAE">
        <w:rPr>
          <w:lang w:eastAsia="en-US"/>
        </w:rPr>
        <w:t>ou</w:t>
      </w:r>
      <w:r w:rsidR="7D1FF705" w:rsidRPr="00261BAE">
        <w:rPr>
          <w:lang w:eastAsia="en-US"/>
        </w:rPr>
        <w:t>, as a grantee,</w:t>
      </w:r>
      <w:r w:rsidR="7817D603" w:rsidRPr="00261BAE">
        <w:rPr>
          <w:lang w:eastAsia="en-US"/>
        </w:rPr>
        <w:t xml:space="preserve"> have had or will have eligible expenses in relation to eligible products</w:t>
      </w:r>
    </w:p>
    <w:p w14:paraId="378FFD06" w14:textId="561310C5" w:rsidR="005C79DC" w:rsidRPr="00261BAE" w:rsidRDefault="000E48CB" w:rsidP="00162DD0">
      <w:pPr>
        <w:pStyle w:val="Bulletlist"/>
        <w:rPr>
          <w:lang w:eastAsia="en-US"/>
        </w:rPr>
      </w:pPr>
      <w:r w:rsidRPr="00261BAE">
        <w:rPr>
          <w:lang w:eastAsia="en-US"/>
        </w:rPr>
        <w:t>G</w:t>
      </w:r>
      <w:r w:rsidR="7817D603" w:rsidRPr="00261BAE">
        <w:rPr>
          <w:lang w:eastAsia="en-US"/>
        </w:rPr>
        <w:t xml:space="preserve">rant money has been used to meet </w:t>
      </w:r>
      <w:r w:rsidR="7D1FF705" w:rsidRPr="00261BAE">
        <w:rPr>
          <w:lang w:eastAsia="en-US"/>
        </w:rPr>
        <w:t xml:space="preserve">your </w:t>
      </w:r>
      <w:r w:rsidR="7817D603" w:rsidRPr="00261BAE">
        <w:rPr>
          <w:lang w:eastAsia="en-US"/>
        </w:rPr>
        <w:t>agreed eligible expenses in relation to eligible products</w:t>
      </w:r>
    </w:p>
    <w:p w14:paraId="5B0B6F4A" w14:textId="7C2F635F" w:rsidR="001138B4" w:rsidRPr="00261BAE" w:rsidRDefault="001138B4" w:rsidP="00162DD0">
      <w:pPr>
        <w:pStyle w:val="Bulletlist"/>
        <w:rPr>
          <w:lang w:eastAsia="en-US"/>
        </w:rPr>
      </w:pPr>
      <w:r w:rsidRPr="00261BAE">
        <w:rPr>
          <w:lang w:eastAsia="en-US"/>
        </w:rPr>
        <w:t>You continue to meet your taxation obligations and fitness requirements</w:t>
      </w:r>
    </w:p>
    <w:p w14:paraId="29EA9038" w14:textId="00B8C65C" w:rsidR="005C79DC" w:rsidRPr="00261BAE" w:rsidRDefault="000E48CB" w:rsidP="00162DD0">
      <w:pPr>
        <w:pStyle w:val="Bulletlist"/>
        <w:rPr>
          <w:lang w:eastAsia="en-AU"/>
        </w:rPr>
      </w:pPr>
      <w:r w:rsidRPr="00261BAE">
        <w:rPr>
          <w:lang w:eastAsia="en-US"/>
        </w:rPr>
        <w:t>Y</w:t>
      </w:r>
      <w:r w:rsidR="7817D603" w:rsidRPr="00261BAE">
        <w:rPr>
          <w:lang w:eastAsia="en-US"/>
        </w:rPr>
        <w:t>ou</w:t>
      </w:r>
      <w:r w:rsidR="7D1FF705" w:rsidRPr="00261BAE">
        <w:rPr>
          <w:lang w:eastAsia="en-US"/>
        </w:rPr>
        <w:t>, as a grantee,</w:t>
      </w:r>
      <w:r w:rsidR="7817D603" w:rsidRPr="00261BAE">
        <w:rPr>
          <w:lang w:eastAsia="en-US"/>
        </w:rPr>
        <w:t xml:space="preserve"> are otherwise complying with the EMDG Act, the </w:t>
      </w:r>
      <w:r w:rsidR="3FA3E774" w:rsidRPr="00261BAE">
        <w:rPr>
          <w:lang w:eastAsia="en-US"/>
        </w:rPr>
        <w:t xml:space="preserve">EMDG </w:t>
      </w:r>
      <w:r w:rsidR="66798DE9" w:rsidRPr="00261BAE">
        <w:rPr>
          <w:lang w:eastAsia="en-US"/>
        </w:rPr>
        <w:t>R</w:t>
      </w:r>
      <w:r w:rsidR="7817D603" w:rsidRPr="00261BAE">
        <w:rPr>
          <w:lang w:eastAsia="en-US"/>
        </w:rPr>
        <w:t xml:space="preserve">ules and </w:t>
      </w:r>
      <w:r w:rsidR="3FA3E774" w:rsidRPr="00261BAE">
        <w:rPr>
          <w:lang w:eastAsia="en-US"/>
        </w:rPr>
        <w:t>your</w:t>
      </w:r>
      <w:r w:rsidR="7817D603" w:rsidRPr="00261BAE">
        <w:rPr>
          <w:lang w:eastAsia="en-US"/>
        </w:rPr>
        <w:t xml:space="preserve"> grant</w:t>
      </w:r>
      <w:r w:rsidR="7817D603" w:rsidRPr="00261BAE">
        <w:rPr>
          <w:lang w:eastAsia="en-AU"/>
        </w:rPr>
        <w:t xml:space="preserve"> agreement.</w:t>
      </w:r>
    </w:p>
    <w:p w14:paraId="5E536466" w14:textId="2A478EEE" w:rsidR="00483FC4" w:rsidRPr="00261BAE" w:rsidRDefault="37A8FD10" w:rsidP="00082C76">
      <w:pPr>
        <w:pStyle w:val="Body-copy"/>
      </w:pPr>
      <w:bookmarkStart w:id="636" w:name="_Hlk75451280"/>
      <w:r w:rsidRPr="00261BAE">
        <w:t xml:space="preserve">We will ask you in writing for that information and specify a date by which you must provide the information. </w:t>
      </w:r>
      <w:r w:rsidR="13346FED" w:rsidRPr="00261BAE">
        <w:t xml:space="preserve">If you do not provide these records when </w:t>
      </w:r>
      <w:r w:rsidR="2376A0CE" w:rsidRPr="00261BAE">
        <w:t>requested,</w:t>
      </w:r>
      <w:r w:rsidR="0CFB999B" w:rsidRPr="00261BAE">
        <w:t xml:space="preserve"> </w:t>
      </w:r>
      <w:r w:rsidR="0CFB999B" w:rsidRPr="00261BAE">
        <w:rPr>
          <w:b/>
          <w:bCs/>
        </w:rPr>
        <w:t xml:space="preserve">we cannot pay your grant </w:t>
      </w:r>
      <w:r w:rsidR="0CFB999B" w:rsidRPr="00261BAE">
        <w:t>(see subsection 102(3) of the EMDG Act)</w:t>
      </w:r>
      <w:r w:rsidR="007F23DB" w:rsidRPr="00261BAE">
        <w:t xml:space="preserve"> or if we have paid your </w:t>
      </w:r>
      <w:r w:rsidR="005B47FD" w:rsidRPr="00261BAE">
        <w:t>grant at the execution of the grant agreement, you may be requested to repay the grant</w:t>
      </w:r>
      <w:r w:rsidR="29D48A6F" w:rsidRPr="00261BAE">
        <w:t>.</w:t>
      </w:r>
      <w:r w:rsidR="002F4491" w:rsidRPr="00261BAE">
        <w:t xml:space="preserve"> </w:t>
      </w:r>
      <w:r w:rsidR="138006B0" w:rsidRPr="00261BAE">
        <w:t>T</w:t>
      </w:r>
      <w:r w:rsidR="002F4491" w:rsidRPr="00261BAE">
        <w:t>his</w:t>
      </w:r>
      <w:r w:rsidR="00D327D7" w:rsidRPr="00261BAE">
        <w:t xml:space="preserve"> decision is not reviewable</w:t>
      </w:r>
      <w:r w:rsidR="00F22039" w:rsidRPr="00261BAE">
        <w:t xml:space="preserve">. </w:t>
      </w:r>
    </w:p>
    <w:bookmarkEnd w:id="636"/>
    <w:p w14:paraId="5B9826BF" w14:textId="32AA9A7C" w:rsidR="004E4928" w:rsidRPr="00261BAE" w:rsidRDefault="00917A3D" w:rsidP="00082C76">
      <w:pPr>
        <w:pStyle w:val="Body-copy"/>
      </w:pPr>
      <w:r w:rsidRPr="00261BAE">
        <w:t>Occasionally</w:t>
      </w:r>
      <w:r w:rsidR="00A94168" w:rsidRPr="00261BAE">
        <w:t>,</w:t>
      </w:r>
      <w:r w:rsidRPr="00261BAE">
        <w:t xml:space="preserve"> we may need to re-examine claims, seek further information or request independent audits of claims and payments.</w:t>
      </w:r>
    </w:p>
    <w:p w14:paraId="31BBC1EB" w14:textId="2CB9A1FF" w:rsidR="00C84B88" w:rsidRPr="00261BAE" w:rsidRDefault="00F711DC" w:rsidP="000717E8">
      <w:pPr>
        <w:pStyle w:val="Style2"/>
      </w:pPr>
      <w:bookmarkStart w:id="637" w:name="_Toc164178949"/>
      <w:bookmarkStart w:id="638" w:name="_Toc170302758"/>
      <w:bookmarkStart w:id="639" w:name="_Toc170296042"/>
      <w:bookmarkStart w:id="640" w:name="_Toc174101216"/>
      <w:r w:rsidRPr="00261BAE">
        <w:t>P</w:t>
      </w:r>
      <w:r w:rsidR="00C84B88" w:rsidRPr="00261BAE">
        <w:t xml:space="preserve">ayment </w:t>
      </w:r>
      <w:r w:rsidR="004A0264" w:rsidRPr="00261BAE">
        <w:t>a</w:t>
      </w:r>
      <w:r w:rsidR="00C84B88" w:rsidRPr="00261BAE">
        <w:t>dministration</w:t>
      </w:r>
      <w:bookmarkEnd w:id="637"/>
      <w:bookmarkEnd w:id="638"/>
      <w:bookmarkEnd w:id="639"/>
      <w:bookmarkEnd w:id="640"/>
    </w:p>
    <w:p w14:paraId="1B82A582" w14:textId="54A281B8" w:rsidR="005D407C" w:rsidRPr="00261BAE" w:rsidRDefault="005D407C" w:rsidP="003E79E5">
      <w:pPr>
        <w:pStyle w:val="Body-copy"/>
      </w:pPr>
      <w:r w:rsidRPr="00261BAE">
        <w:t xml:space="preserve">We will provide sample templates for </w:t>
      </w:r>
      <w:r w:rsidR="00483FC4" w:rsidRPr="00261BAE">
        <w:t>your milestone</w:t>
      </w:r>
      <w:r w:rsidRPr="00261BAE">
        <w:t xml:space="preserve"> reports in </w:t>
      </w:r>
      <w:r w:rsidR="00483FC4" w:rsidRPr="00261BAE">
        <w:t>your</w:t>
      </w:r>
      <w:r w:rsidRPr="00261BAE">
        <w:t xml:space="preserve"> </w:t>
      </w:r>
      <w:hyperlink w:anchor="_The_grant_agreement" w:history="1">
        <w:r w:rsidRPr="00261BAE">
          <w:rPr>
            <w:rStyle w:val="Hyperlink"/>
          </w:rPr>
          <w:t>grant agreement</w:t>
        </w:r>
      </w:hyperlink>
      <w:r w:rsidRPr="00261BAE">
        <w:t>. Your milestone reports must:</w:t>
      </w:r>
    </w:p>
    <w:p w14:paraId="7E14380D" w14:textId="6B4044DA" w:rsidR="005D407C" w:rsidRPr="00261BAE" w:rsidRDefault="000E48CB" w:rsidP="00162DD0">
      <w:pPr>
        <w:pStyle w:val="Bulletlist"/>
      </w:pPr>
      <w:r w:rsidRPr="00261BAE">
        <w:t>S</w:t>
      </w:r>
      <w:r w:rsidR="0B64294C" w:rsidRPr="00261BAE">
        <w:t xml:space="preserve">ummarise your eligible expenses, noting your obligation to provide at least </w:t>
      </w:r>
      <w:hyperlink w:anchor="Matching_contribution">
        <w:r w:rsidR="0B64294C" w:rsidRPr="00261BAE">
          <w:rPr>
            <w:rStyle w:val="Hyperlink"/>
          </w:rPr>
          <w:t>matching funding</w:t>
        </w:r>
      </w:hyperlink>
      <w:r w:rsidR="0B64294C" w:rsidRPr="00261BAE">
        <w:t xml:space="preserve"> for eligible expenses</w:t>
      </w:r>
    </w:p>
    <w:p w14:paraId="410FCCF4" w14:textId="6F150630" w:rsidR="005D407C" w:rsidRPr="00261BAE" w:rsidRDefault="000E48CB" w:rsidP="00162DD0">
      <w:pPr>
        <w:pStyle w:val="Bulletlist"/>
      </w:pPr>
      <w:r w:rsidRPr="00261BAE">
        <w:t>I</w:t>
      </w:r>
      <w:r w:rsidR="0B64294C" w:rsidRPr="00261BAE">
        <w:t xml:space="preserve">nclude the evidence as specified in the </w:t>
      </w:r>
      <w:hyperlink w:anchor="_The_grant_agreement">
        <w:r w:rsidR="0B64294C" w:rsidRPr="00261BAE">
          <w:rPr>
            <w:rStyle w:val="Hyperlink"/>
          </w:rPr>
          <w:t>grant agreement</w:t>
        </w:r>
      </w:hyperlink>
    </w:p>
    <w:p w14:paraId="46972BE3" w14:textId="63DF89E5" w:rsidR="005D407C" w:rsidRPr="00261BAE" w:rsidRDefault="000E48CB" w:rsidP="00162DD0">
      <w:pPr>
        <w:pStyle w:val="Bulletlist"/>
      </w:pPr>
      <w:r w:rsidRPr="00261BAE">
        <w:t>I</w:t>
      </w:r>
      <w:r w:rsidR="0B64294C" w:rsidRPr="00261BAE">
        <w:t>nclude a declaration that the eligible expenses were spent in accordance with the grant agreement</w:t>
      </w:r>
    </w:p>
    <w:p w14:paraId="0CD7CF61" w14:textId="3B94AE1E" w:rsidR="000B0A0A" w:rsidRPr="00261BAE" w:rsidRDefault="000B0A0A" w:rsidP="00162DD0">
      <w:pPr>
        <w:pStyle w:val="Bulletlist"/>
      </w:pPr>
      <w:r w:rsidRPr="00261BAE">
        <w:t xml:space="preserve">Include a declaration </w:t>
      </w:r>
      <w:r w:rsidR="00DD171F" w:rsidRPr="00261BAE">
        <w:t xml:space="preserve">that you have complied with the provisions of your grant agreement, </w:t>
      </w:r>
      <w:r w:rsidR="00051095" w:rsidRPr="00261BAE">
        <w:t>the EMDG Act and the grant guidelines.</w:t>
      </w:r>
    </w:p>
    <w:p w14:paraId="2E38690D" w14:textId="68887E0A" w:rsidR="00C84B88" w:rsidRPr="00261BAE" w:rsidRDefault="00C84B88" w:rsidP="003E79E5">
      <w:pPr>
        <w:pStyle w:val="Body-copy"/>
      </w:pPr>
      <w:r w:rsidRPr="00261BAE">
        <w:t xml:space="preserve">We will make payments into the bank account </w:t>
      </w:r>
      <w:r w:rsidR="00D8395D" w:rsidRPr="00261BAE">
        <w:t xml:space="preserve">held in the </w:t>
      </w:r>
      <w:r w:rsidR="331187AB" w:rsidRPr="00261BAE">
        <w:t>g</w:t>
      </w:r>
      <w:r w:rsidR="1FA0BBB0" w:rsidRPr="00261BAE">
        <w:t>rantee’s</w:t>
      </w:r>
      <w:r w:rsidR="00D8395D" w:rsidRPr="00261BAE">
        <w:t xml:space="preserve"> name and which the </w:t>
      </w:r>
      <w:r w:rsidR="618DC93E" w:rsidRPr="00261BAE">
        <w:t>g</w:t>
      </w:r>
      <w:r w:rsidR="1FA0BBB0" w:rsidRPr="00261BAE">
        <w:t>rantee</w:t>
      </w:r>
      <w:r w:rsidR="00D8395D" w:rsidRPr="00261BAE">
        <w:t xml:space="preserve"> controls</w:t>
      </w:r>
      <w:r w:rsidR="0017789C" w:rsidRPr="00261BAE">
        <w:t xml:space="preserve"> with an authorised deposit-taking institution in Australia</w:t>
      </w:r>
      <w:r w:rsidR="0D73010F" w:rsidRPr="00261BAE">
        <w:t>.</w:t>
      </w:r>
      <w:r w:rsidR="007C2ECF" w:rsidRPr="00261BAE">
        <w:t xml:space="preserve"> Th</w:t>
      </w:r>
      <w:r w:rsidR="00A530DE" w:rsidRPr="00261BAE">
        <w:t>is</w:t>
      </w:r>
      <w:r w:rsidR="007C2ECF" w:rsidRPr="00261BAE">
        <w:t xml:space="preserve"> will be specified and described</w:t>
      </w:r>
      <w:r w:rsidR="00AE6B9D" w:rsidRPr="00261BAE">
        <w:t xml:space="preserve"> </w:t>
      </w:r>
      <w:r w:rsidRPr="00261BAE">
        <w:t xml:space="preserve">in </w:t>
      </w:r>
      <w:r w:rsidR="00AE6B9D" w:rsidRPr="00261BAE">
        <w:t>your</w:t>
      </w:r>
      <w:r w:rsidRPr="00261BAE">
        <w:t xml:space="preserve"> grant agreement. </w:t>
      </w:r>
    </w:p>
    <w:p w14:paraId="0F7026C5" w14:textId="0235B729" w:rsidR="006678E8" w:rsidRPr="00261BAE" w:rsidRDefault="006678E8" w:rsidP="003E79E5">
      <w:pPr>
        <w:pStyle w:val="Body-copy"/>
      </w:pPr>
      <w:r w:rsidRPr="00261BAE">
        <w:t xml:space="preserve">When you receive your grant agreement, you will also receive a link to your organisation dashboard in Austrade’s </w:t>
      </w:r>
      <w:r w:rsidR="003C171E" w:rsidRPr="00261BAE">
        <w:t xml:space="preserve">EMDG </w:t>
      </w:r>
      <w:r w:rsidRPr="00261BAE">
        <w:t>online portal. On this dashboard you will be provided with an option to lodge any upcoming milestone reports. Reminders of upcoming report requirements will be emailed to you close to the due dates.</w:t>
      </w:r>
    </w:p>
    <w:p w14:paraId="0050B4E6" w14:textId="4E607D29" w:rsidR="004E4928" w:rsidRPr="00261BAE" w:rsidRDefault="00483FC4" w:rsidP="003E79E5">
      <w:pPr>
        <w:pStyle w:val="Body-copy"/>
      </w:pPr>
      <w:r w:rsidRPr="00261BAE">
        <w:t>You must</w:t>
      </w:r>
      <w:r w:rsidR="000E50D8" w:rsidRPr="00261BAE">
        <w:t xml:space="preserve"> lodge your milestone report by the date specified in your grant agreement or you will be considered in breach of your grant agreement and you</w:t>
      </w:r>
      <w:r w:rsidR="006815C9" w:rsidRPr="00261BAE">
        <w:t>r grant agreement may be terminated on default. You should</w:t>
      </w:r>
      <w:r w:rsidRPr="00261BAE">
        <w:t xml:space="preserve"> discuss any milestone reporting delays with us as soon as you become aware of them.</w:t>
      </w:r>
    </w:p>
    <w:p w14:paraId="3BDD4F7E" w14:textId="219C56A3" w:rsidR="00D06373" w:rsidRPr="00261BAE" w:rsidRDefault="00D06373" w:rsidP="000717E8">
      <w:pPr>
        <w:pStyle w:val="Style2"/>
      </w:pPr>
      <w:bookmarkStart w:id="641" w:name="_Toc70702188"/>
      <w:bookmarkStart w:id="642" w:name="_Toc164178950"/>
      <w:bookmarkStart w:id="643" w:name="_Toc170302759"/>
      <w:bookmarkStart w:id="644" w:name="_Toc170296043"/>
      <w:bookmarkStart w:id="645" w:name="_Toc174101217"/>
      <w:r w:rsidRPr="00261BAE">
        <w:t xml:space="preserve">Grant </w:t>
      </w:r>
      <w:r w:rsidR="00CF74F0" w:rsidRPr="00261BAE">
        <w:t>p</w:t>
      </w:r>
      <w:r w:rsidRPr="00261BAE">
        <w:t>ayments and GST</w:t>
      </w:r>
      <w:bookmarkEnd w:id="641"/>
      <w:bookmarkEnd w:id="642"/>
      <w:bookmarkEnd w:id="643"/>
      <w:bookmarkEnd w:id="644"/>
      <w:bookmarkEnd w:id="645"/>
    </w:p>
    <w:p w14:paraId="343F60E7" w14:textId="78F6E08A" w:rsidR="00D06373" w:rsidRPr="00261BAE" w:rsidRDefault="00D06373" w:rsidP="00E453E6">
      <w:pPr>
        <w:pStyle w:val="Body-copy"/>
      </w:pPr>
      <w:r w:rsidRPr="00261BAE">
        <w:t xml:space="preserve">Payments will be GST </w:t>
      </w:r>
      <w:r w:rsidR="00C25384" w:rsidRPr="00261BAE">
        <w:t>exc</w:t>
      </w:r>
      <w:r w:rsidRPr="00261BAE">
        <w:t>lusive.</w:t>
      </w:r>
    </w:p>
    <w:p w14:paraId="7E75465F" w14:textId="271C95C9" w:rsidR="00DF0849" w:rsidRPr="00261BAE" w:rsidRDefault="00D06373" w:rsidP="00E453E6">
      <w:pPr>
        <w:pStyle w:val="Body-copy"/>
      </w:pPr>
      <w:r w:rsidRPr="00261BAE">
        <w:t xml:space="preserve">Grants are assessable income for taxation purposes, unless exempted by a taxation law. We recommend you seek independent professional advice on your taxation obligations or seek assistance from the </w:t>
      </w:r>
      <w:hyperlink r:id="rId80" w:history="1">
        <w:r w:rsidRPr="00261BAE">
          <w:rPr>
            <w:rStyle w:val="Hyperlink"/>
          </w:rPr>
          <w:t>Australian Taxation Office</w:t>
        </w:r>
      </w:hyperlink>
      <w:r w:rsidRPr="00261BAE">
        <w:t xml:space="preserve">. We do not provide advice on </w:t>
      </w:r>
      <w:r w:rsidR="004E26DB" w:rsidRPr="00261BAE">
        <w:t>your particular taxation circumstances</w:t>
      </w:r>
      <w:r w:rsidRPr="00261BAE">
        <w:t>.</w:t>
      </w:r>
    </w:p>
    <w:p w14:paraId="57BE57AA" w14:textId="3EE45994" w:rsidR="001F691D" w:rsidRPr="00261BAE" w:rsidRDefault="001F691D" w:rsidP="001F691D">
      <w:pPr>
        <w:spacing w:before="0" w:after="0" w:line="240" w:lineRule="auto"/>
      </w:pPr>
      <w:r w:rsidRPr="00261BAE">
        <w:br w:type="page"/>
      </w:r>
    </w:p>
    <w:p w14:paraId="4953C144" w14:textId="77777777" w:rsidR="00900374" w:rsidRPr="00261BAE" w:rsidRDefault="00900374" w:rsidP="0097309F">
      <w:pPr>
        <w:pStyle w:val="Style1"/>
      </w:pPr>
      <w:bookmarkStart w:id="646" w:name="_Toc170302760"/>
      <w:bookmarkStart w:id="647" w:name="_Toc170296044"/>
      <w:bookmarkStart w:id="648" w:name="_Toc174101218"/>
      <w:bookmarkStart w:id="649" w:name="_Toc464739967"/>
      <w:bookmarkStart w:id="650" w:name="_Toc70702189"/>
      <w:r w:rsidRPr="00261BAE">
        <w:t>Announcement of grants</w:t>
      </w:r>
      <w:bookmarkEnd w:id="646"/>
      <w:bookmarkEnd w:id="647"/>
      <w:bookmarkEnd w:id="648"/>
    </w:p>
    <w:p w14:paraId="2D2A27D8" w14:textId="4B5AC634" w:rsidR="00900374" w:rsidRPr="00261BAE" w:rsidRDefault="00900374" w:rsidP="00E453E6">
      <w:pPr>
        <w:pStyle w:val="Body-copy"/>
      </w:pPr>
      <w:r w:rsidRPr="00261BAE">
        <w:t xml:space="preserve">If you enter into a grant agreement with Austrade, your grant will be listed on Austrade’s website and the </w:t>
      </w:r>
      <w:hyperlink r:id="rId81" w:history="1">
        <w:r w:rsidRPr="00261BAE">
          <w:rPr>
            <w:rStyle w:val="Hyperlink"/>
          </w:rPr>
          <w:t>GrantConnect</w:t>
        </w:r>
      </w:hyperlink>
      <w:r w:rsidRPr="00261BAE">
        <w:t xml:space="preserve"> website within 21 days after the </w:t>
      </w:r>
      <w:hyperlink w:anchor="Date_of_effect" w:history="1">
        <w:r w:rsidRPr="00261BAE">
          <w:rPr>
            <w:rStyle w:val="Hyperlink"/>
          </w:rPr>
          <w:t>date of effect</w:t>
        </w:r>
      </w:hyperlink>
      <w:r w:rsidR="005812CD" w:rsidRPr="00261BAE">
        <w:t xml:space="preserve"> as </w:t>
      </w:r>
      <w:r w:rsidR="00EF6D91" w:rsidRPr="00261BAE">
        <w:t xml:space="preserve">required by </w:t>
      </w:r>
      <w:r w:rsidR="00FA3B82" w:rsidRPr="00261BAE">
        <w:t>S</w:t>
      </w:r>
      <w:r w:rsidR="00EF6D91" w:rsidRPr="00261BAE">
        <w:t>ection 5.3 of the CGR</w:t>
      </w:r>
      <w:r w:rsidR="002E5962" w:rsidRPr="00261BAE">
        <w:t>P</w:t>
      </w:r>
      <w:r w:rsidR="00EF6D91" w:rsidRPr="00261BAE">
        <w:t>s</w:t>
      </w:r>
      <w:r w:rsidRPr="00261BAE">
        <w:t>.</w:t>
      </w:r>
      <w:r w:rsidRPr="00261BAE">
        <w:rPr>
          <w:rStyle w:val="FootnoteReference"/>
          <w:rFonts w:cs="Arial"/>
        </w:rPr>
        <w:footnoteReference w:id="11"/>
      </w:r>
    </w:p>
    <w:p w14:paraId="454750A7" w14:textId="46AFF9B1" w:rsidR="00900374" w:rsidRPr="00261BAE" w:rsidRDefault="00900374" w:rsidP="00E453E6">
      <w:pPr>
        <w:pStyle w:val="Body-copy"/>
      </w:pPr>
      <w:r w:rsidRPr="00261BAE">
        <w:t>This information may include:</w:t>
      </w:r>
    </w:p>
    <w:p w14:paraId="5BEDDF92" w14:textId="0568380E" w:rsidR="00900374" w:rsidRPr="00261BAE" w:rsidRDefault="00E4345A" w:rsidP="00162DD0">
      <w:pPr>
        <w:pStyle w:val="Bulletlist"/>
      </w:pPr>
      <w:r w:rsidRPr="00261BAE">
        <w:t>N</w:t>
      </w:r>
      <w:r w:rsidR="23B389AF" w:rsidRPr="00261BAE">
        <w:t>ame of your organisation</w:t>
      </w:r>
    </w:p>
    <w:p w14:paraId="4FA6DA20" w14:textId="0B39382C" w:rsidR="00900374" w:rsidRPr="00261BAE" w:rsidRDefault="00E4345A" w:rsidP="00162DD0">
      <w:pPr>
        <w:pStyle w:val="Bulletlist"/>
      </w:pPr>
      <w:r w:rsidRPr="00261BAE">
        <w:t>Y</w:t>
      </w:r>
      <w:r w:rsidR="23B389AF" w:rsidRPr="00261BAE">
        <w:t>our industry</w:t>
      </w:r>
    </w:p>
    <w:p w14:paraId="4F0AE1A7" w14:textId="77777777" w:rsidR="00900374" w:rsidRPr="00261BAE" w:rsidRDefault="23B389AF" w:rsidP="00162DD0">
      <w:pPr>
        <w:pStyle w:val="Bulletlist"/>
      </w:pPr>
      <w:r w:rsidRPr="00261BAE">
        <w:t>Australian Business Number</w:t>
      </w:r>
    </w:p>
    <w:p w14:paraId="5321ACC5" w14:textId="51D250AC" w:rsidR="00900374" w:rsidRPr="00261BAE" w:rsidRDefault="00E4345A" w:rsidP="00162DD0">
      <w:pPr>
        <w:pStyle w:val="Bulletlist"/>
      </w:pPr>
      <w:r w:rsidRPr="00261BAE">
        <w:t>B</w:t>
      </w:r>
      <w:r w:rsidR="23B389AF" w:rsidRPr="00261BAE">
        <w:t>usiness location</w:t>
      </w:r>
    </w:p>
    <w:p w14:paraId="6F7FB050" w14:textId="2CFC98A5" w:rsidR="00900374" w:rsidRPr="00261BAE" w:rsidRDefault="002C4811" w:rsidP="00162DD0">
      <w:pPr>
        <w:pStyle w:val="Bulletlist"/>
      </w:pPr>
      <w:r w:rsidRPr="00261BAE">
        <w:t>Total g</w:t>
      </w:r>
      <w:r w:rsidR="256059FA" w:rsidRPr="00261BAE">
        <w:t>rant amount</w:t>
      </w:r>
      <w:r w:rsidRPr="00261BAE">
        <w:t xml:space="preserve"> awarded</w:t>
      </w:r>
      <w:r w:rsidR="00D34D93" w:rsidRPr="00261BAE">
        <w:t>.</w:t>
      </w:r>
    </w:p>
    <w:p w14:paraId="109BD571" w14:textId="77777777" w:rsidR="00900374" w:rsidRPr="00261BAE" w:rsidRDefault="00900374" w:rsidP="00E453E6">
      <w:pPr>
        <w:pStyle w:val="Body-copy"/>
      </w:pPr>
      <w:r w:rsidRPr="00261BAE">
        <w:t>Should further details be required to be published, we will notify you.</w:t>
      </w:r>
    </w:p>
    <w:p w14:paraId="397990A0" w14:textId="77777777" w:rsidR="00972022" w:rsidRPr="00261BAE" w:rsidRDefault="00972022">
      <w:pPr>
        <w:spacing w:before="0" w:after="0" w:line="240" w:lineRule="auto"/>
        <w:rPr>
          <w:color w:val="300050"/>
          <w:sz w:val="48"/>
          <w:szCs w:val="48"/>
        </w:rPr>
      </w:pPr>
      <w:bookmarkStart w:id="651" w:name="_Toc170302761"/>
      <w:bookmarkStart w:id="652" w:name="_Toc170296045"/>
      <w:r w:rsidRPr="00261BAE">
        <w:br w:type="page"/>
      </w:r>
    </w:p>
    <w:p w14:paraId="1010854A" w14:textId="35CAA06F" w:rsidR="008C4B5A" w:rsidRPr="00261BAE" w:rsidRDefault="00C67C84" w:rsidP="0097309F">
      <w:pPr>
        <w:pStyle w:val="Style1"/>
      </w:pPr>
      <w:bookmarkStart w:id="653" w:name="_Toc174101219"/>
      <w:r w:rsidRPr="00261BAE">
        <w:t>How we monitor your grant activity</w:t>
      </w:r>
      <w:bookmarkEnd w:id="651"/>
      <w:bookmarkEnd w:id="652"/>
      <w:bookmarkEnd w:id="653"/>
    </w:p>
    <w:p w14:paraId="10F14DDB" w14:textId="4A6937E0" w:rsidR="009143F9" w:rsidRPr="00261BAE" w:rsidRDefault="005F73E1" w:rsidP="000717E8">
      <w:pPr>
        <w:pStyle w:val="Style2"/>
      </w:pPr>
      <w:bookmarkStart w:id="654" w:name="_Toc149653116"/>
      <w:bookmarkStart w:id="655" w:name="_Toc150178274"/>
      <w:bookmarkStart w:id="656" w:name="_Toc150180986"/>
      <w:bookmarkStart w:id="657" w:name="_Toc150181946"/>
      <w:bookmarkStart w:id="658" w:name="_Toc151639901"/>
      <w:bookmarkStart w:id="659" w:name="_Toc156230342"/>
      <w:bookmarkStart w:id="660" w:name="_Toc149653117"/>
      <w:bookmarkStart w:id="661" w:name="_Toc150178275"/>
      <w:bookmarkStart w:id="662" w:name="_Toc150180987"/>
      <w:bookmarkStart w:id="663" w:name="_Toc150181947"/>
      <w:bookmarkStart w:id="664" w:name="_Toc151639902"/>
      <w:bookmarkStart w:id="665" w:name="_Toc156230343"/>
      <w:bookmarkStart w:id="666" w:name="_Toc149653118"/>
      <w:bookmarkStart w:id="667" w:name="_Toc150178276"/>
      <w:bookmarkStart w:id="668" w:name="_Toc150180988"/>
      <w:bookmarkStart w:id="669" w:name="_Toc150181948"/>
      <w:bookmarkStart w:id="670" w:name="_Toc151639903"/>
      <w:bookmarkStart w:id="671" w:name="_Toc156230344"/>
      <w:bookmarkStart w:id="672" w:name="_Toc149653119"/>
      <w:bookmarkStart w:id="673" w:name="_Toc150178277"/>
      <w:bookmarkStart w:id="674" w:name="_Toc150180989"/>
      <w:bookmarkStart w:id="675" w:name="_Toc150181949"/>
      <w:bookmarkStart w:id="676" w:name="_Toc151639904"/>
      <w:bookmarkStart w:id="677" w:name="_Toc156230345"/>
      <w:bookmarkStart w:id="678" w:name="_Toc149653120"/>
      <w:bookmarkStart w:id="679" w:name="_Toc150178278"/>
      <w:bookmarkStart w:id="680" w:name="_Toc150180990"/>
      <w:bookmarkStart w:id="681" w:name="_Toc150181950"/>
      <w:bookmarkStart w:id="682" w:name="_Toc151639905"/>
      <w:bookmarkStart w:id="683" w:name="_Toc156230346"/>
      <w:bookmarkStart w:id="684" w:name="_Toc149653121"/>
      <w:bookmarkStart w:id="685" w:name="_Toc150178279"/>
      <w:bookmarkStart w:id="686" w:name="_Toc150180991"/>
      <w:bookmarkStart w:id="687" w:name="_Toc150181951"/>
      <w:bookmarkStart w:id="688" w:name="_Toc151639906"/>
      <w:bookmarkStart w:id="689" w:name="_Toc156230347"/>
      <w:bookmarkStart w:id="690" w:name="_Toc149653122"/>
      <w:bookmarkStart w:id="691" w:name="_Toc150178280"/>
      <w:bookmarkStart w:id="692" w:name="_Toc150180992"/>
      <w:bookmarkStart w:id="693" w:name="_Toc150181952"/>
      <w:bookmarkStart w:id="694" w:name="_Toc151639907"/>
      <w:bookmarkStart w:id="695" w:name="_Toc156230348"/>
      <w:bookmarkStart w:id="696" w:name="_Toc149653123"/>
      <w:bookmarkStart w:id="697" w:name="_Toc150178281"/>
      <w:bookmarkStart w:id="698" w:name="_Toc150180993"/>
      <w:bookmarkStart w:id="699" w:name="_Toc150181953"/>
      <w:bookmarkStart w:id="700" w:name="_Toc151639908"/>
      <w:bookmarkStart w:id="701" w:name="_Toc156230349"/>
      <w:bookmarkStart w:id="702" w:name="_Toc70702197"/>
      <w:bookmarkStart w:id="703" w:name="_Toc164178951"/>
      <w:bookmarkStart w:id="704" w:name="_Toc170302762"/>
      <w:bookmarkStart w:id="705" w:name="_Toc170296046"/>
      <w:bookmarkStart w:id="706" w:name="_Toc174101220"/>
      <w:bookmarkEnd w:id="605"/>
      <w:bookmarkEnd w:id="606"/>
      <w:bookmarkEnd w:id="649"/>
      <w:bookmarkEnd w:id="650"/>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261BAE">
        <w:t>Improving the program</w:t>
      </w:r>
      <w:bookmarkEnd w:id="702"/>
      <w:bookmarkEnd w:id="703"/>
      <w:bookmarkEnd w:id="704"/>
      <w:bookmarkEnd w:id="705"/>
      <w:bookmarkEnd w:id="706"/>
    </w:p>
    <w:p w14:paraId="2644672C" w14:textId="39F1833D" w:rsidR="00D06373" w:rsidRPr="00261BAE" w:rsidRDefault="00D06373" w:rsidP="00E453E6">
      <w:pPr>
        <w:pStyle w:val="Body-copy"/>
      </w:pPr>
      <w:bookmarkStart w:id="707" w:name="_Toc453161553"/>
      <w:bookmarkStart w:id="708" w:name="_Toc421777632"/>
      <w:r w:rsidRPr="00261BAE">
        <w:t>We</w:t>
      </w:r>
      <w:r w:rsidRPr="00261BAE">
        <w:rPr>
          <w:color w:val="0F4C44" w:themeColor="accent3" w:themeShade="80"/>
        </w:rPr>
        <w:t xml:space="preserve"> </w:t>
      </w:r>
      <w:r w:rsidRPr="00261BAE">
        <w:t>will evaluate the</w:t>
      </w:r>
      <w:r w:rsidRPr="00261BAE">
        <w:rPr>
          <w:color w:val="0F4C44" w:themeColor="accent3" w:themeShade="80"/>
        </w:rPr>
        <w:t xml:space="preserve"> </w:t>
      </w:r>
      <w:r w:rsidRPr="00261BAE">
        <w:t>program</w:t>
      </w:r>
      <w:r w:rsidRPr="00261BAE">
        <w:rPr>
          <w:b/>
        </w:rPr>
        <w:t xml:space="preserve"> </w:t>
      </w:r>
      <w:r w:rsidRPr="00261BAE">
        <w:t xml:space="preserve">to measure how well the outcomes and objectives have been achieved. We may use information from your application and reports for this purpose. We may also ask you for more information to help us understand how the grant </w:t>
      </w:r>
      <w:r w:rsidR="002523C7" w:rsidRPr="00261BAE">
        <w:t>affected</w:t>
      </w:r>
      <w:r w:rsidRPr="00261BAE">
        <w:t xml:space="preserve"> you and to evaluate how effective the program was in achieving its outcomes.</w:t>
      </w:r>
    </w:p>
    <w:p w14:paraId="448DA527" w14:textId="38455863" w:rsidR="00C20D0D" w:rsidRPr="00261BAE" w:rsidRDefault="0053566D" w:rsidP="002D4E03">
      <w:pPr>
        <w:pStyle w:val="Style3"/>
      </w:pPr>
      <w:bookmarkStart w:id="709" w:name="_Toc164178952"/>
      <w:bookmarkStart w:id="710" w:name="_Toc170302763"/>
      <w:bookmarkStart w:id="711" w:name="_Toc170296047"/>
      <w:bookmarkStart w:id="712" w:name="_Toc174101221"/>
      <w:r w:rsidRPr="00261BAE">
        <w:t>S</w:t>
      </w:r>
      <w:r w:rsidR="00533FCF" w:rsidRPr="00261BAE">
        <w:t>urvey</w:t>
      </w:r>
      <w:bookmarkEnd w:id="709"/>
      <w:bookmarkEnd w:id="710"/>
      <w:bookmarkEnd w:id="711"/>
      <w:bookmarkEnd w:id="712"/>
    </w:p>
    <w:p w14:paraId="0E39D963" w14:textId="75133D71" w:rsidR="00753BE6" w:rsidRPr="00261BAE" w:rsidRDefault="00753BE6" w:rsidP="00E453E6">
      <w:pPr>
        <w:pStyle w:val="Body-copy"/>
      </w:pPr>
      <w:r w:rsidRPr="00261BAE">
        <w:t xml:space="preserve">From </w:t>
      </w:r>
      <w:r w:rsidR="00804D52" w:rsidRPr="00261BAE">
        <w:t>time</w:t>
      </w:r>
      <w:r w:rsidR="00907AC5" w:rsidRPr="00261BAE">
        <w:t xml:space="preserve"> </w:t>
      </w:r>
      <w:r w:rsidR="00804D52" w:rsidRPr="00261BAE">
        <w:t>to-</w:t>
      </w:r>
      <w:r w:rsidR="00E81778" w:rsidRPr="00261BAE">
        <w:t xml:space="preserve"> </w:t>
      </w:r>
      <w:r w:rsidR="00804D52" w:rsidRPr="00261BAE">
        <w:t>time</w:t>
      </w:r>
      <w:r w:rsidRPr="00261BAE">
        <w:t xml:space="preserve"> Austrade may contact you to participate in a survey for the purposes of program evaluation.</w:t>
      </w:r>
    </w:p>
    <w:p w14:paraId="20CA4DD9" w14:textId="20300564" w:rsidR="00C21F1E" w:rsidRPr="00261BAE" w:rsidRDefault="00ED25A8" w:rsidP="002D4E03">
      <w:pPr>
        <w:pStyle w:val="Style3"/>
      </w:pPr>
      <w:bookmarkStart w:id="713" w:name="_Toc164178953"/>
      <w:bookmarkStart w:id="714" w:name="_Toc170302764"/>
      <w:bookmarkStart w:id="715" w:name="_Toc170296048"/>
      <w:bookmarkStart w:id="716" w:name="_Toc174101222"/>
      <w:r w:rsidRPr="00261BAE">
        <w:t>Promoting EMDG</w:t>
      </w:r>
      <w:bookmarkEnd w:id="713"/>
      <w:bookmarkEnd w:id="714"/>
      <w:bookmarkEnd w:id="715"/>
      <w:bookmarkEnd w:id="716"/>
    </w:p>
    <w:p w14:paraId="62B03C6B" w14:textId="5FE0DB64" w:rsidR="00DD489B" w:rsidRPr="00261BAE" w:rsidRDefault="000122C5" w:rsidP="00BE07B7">
      <w:pPr>
        <w:pStyle w:val="Body-copy"/>
      </w:pPr>
      <w:r w:rsidRPr="00261BAE">
        <w:t>Austrade</w:t>
      </w:r>
      <w:r w:rsidR="006847F7" w:rsidRPr="00261BAE">
        <w:t xml:space="preserve"> regularly</w:t>
      </w:r>
      <w:r w:rsidRPr="00261BAE">
        <w:t xml:space="preserve"> </w:t>
      </w:r>
      <w:r w:rsidR="006847F7" w:rsidRPr="00261BAE">
        <w:t xml:space="preserve">promotes the EMDG program and the </w:t>
      </w:r>
      <w:r w:rsidR="00327974" w:rsidRPr="00261BAE">
        <w:t xml:space="preserve">successes of exporters under EMDG. </w:t>
      </w:r>
      <w:r w:rsidR="003625B4" w:rsidRPr="00261BAE">
        <w:rPr>
          <w:rStyle w:val="cf01"/>
          <w:rFonts w:asciiTheme="minorHAnsi" w:hAnsiTheme="minorHAnsi"/>
          <w:sz w:val="20"/>
          <w:szCs w:val="20"/>
        </w:rPr>
        <w:t xml:space="preserve">It is a condition of your grant agreement that you will acknowledge the Commonwealth’s support </w:t>
      </w:r>
      <w:r w:rsidR="002848C5" w:rsidRPr="00261BAE">
        <w:rPr>
          <w:rStyle w:val="cf01"/>
          <w:rFonts w:asciiTheme="minorHAnsi" w:hAnsiTheme="minorHAnsi"/>
          <w:sz w:val="20"/>
          <w:szCs w:val="20"/>
        </w:rPr>
        <w:t>in</w:t>
      </w:r>
      <w:r w:rsidR="003625B4" w:rsidRPr="00261BAE">
        <w:rPr>
          <w:rStyle w:val="cf01"/>
          <w:rFonts w:asciiTheme="minorHAnsi" w:hAnsiTheme="minorHAnsi"/>
          <w:sz w:val="20"/>
          <w:szCs w:val="20"/>
        </w:rPr>
        <w:t xml:space="preserve"> published materials in connection with the grant agreement </w:t>
      </w:r>
      <w:r w:rsidR="00B17FF3" w:rsidRPr="00261BAE">
        <w:rPr>
          <w:rStyle w:val="cf01"/>
          <w:rFonts w:asciiTheme="minorHAnsi" w:hAnsiTheme="minorHAnsi"/>
          <w:sz w:val="20"/>
          <w:szCs w:val="20"/>
        </w:rPr>
        <w:t>(</w:t>
      </w:r>
      <w:r w:rsidR="00E50E1C" w:rsidRPr="00261BAE">
        <w:rPr>
          <w:rStyle w:val="cf01"/>
          <w:rFonts w:asciiTheme="minorHAnsi" w:hAnsiTheme="minorHAnsi"/>
          <w:sz w:val="20"/>
          <w:szCs w:val="20"/>
        </w:rPr>
        <w:t>i.e.</w:t>
      </w:r>
      <w:r w:rsidR="00B17FF3" w:rsidRPr="00261BAE">
        <w:rPr>
          <w:rStyle w:val="cf01"/>
          <w:rFonts w:asciiTheme="minorHAnsi" w:hAnsiTheme="minorHAnsi"/>
          <w:sz w:val="20"/>
          <w:szCs w:val="20"/>
        </w:rPr>
        <w:t xml:space="preserve"> publishing a statement on your website</w:t>
      </w:r>
      <w:r w:rsidR="000543D8" w:rsidRPr="00261BAE">
        <w:rPr>
          <w:rStyle w:val="cf01"/>
          <w:rFonts w:asciiTheme="minorHAnsi" w:hAnsiTheme="minorHAnsi"/>
          <w:sz w:val="20"/>
          <w:szCs w:val="20"/>
        </w:rPr>
        <w:t xml:space="preserve">) </w:t>
      </w:r>
      <w:r w:rsidR="003625B4" w:rsidRPr="00261BAE">
        <w:rPr>
          <w:rStyle w:val="cf01"/>
          <w:rFonts w:asciiTheme="minorHAnsi" w:hAnsiTheme="minorHAnsi"/>
          <w:sz w:val="20"/>
          <w:szCs w:val="20"/>
        </w:rPr>
        <w:t>and use any form of acknowledgment the Commonwealth reasonably specifies. This includes where requested, your participation in case studies</w:t>
      </w:r>
      <w:r w:rsidR="00453C97" w:rsidRPr="00261BAE">
        <w:rPr>
          <w:rStyle w:val="cf01"/>
          <w:rFonts w:asciiTheme="minorHAnsi" w:hAnsiTheme="minorHAnsi"/>
          <w:sz w:val="20"/>
          <w:szCs w:val="20"/>
        </w:rPr>
        <w:t xml:space="preserve"> and promotion of EMDG</w:t>
      </w:r>
      <w:r w:rsidR="003625B4" w:rsidRPr="00261BAE">
        <w:rPr>
          <w:rStyle w:val="cf01"/>
          <w:rFonts w:asciiTheme="minorHAnsi" w:hAnsiTheme="minorHAnsi"/>
          <w:sz w:val="20"/>
          <w:szCs w:val="20"/>
        </w:rPr>
        <w:t>.</w:t>
      </w:r>
      <w:r w:rsidR="006847F7" w:rsidRPr="00261BAE">
        <w:t xml:space="preserve"> </w:t>
      </w:r>
    </w:p>
    <w:p w14:paraId="4B45333D" w14:textId="578F0EFB" w:rsidR="00054A94" w:rsidRPr="00261BAE" w:rsidRDefault="004E0DD5" w:rsidP="002D4E03">
      <w:pPr>
        <w:pStyle w:val="Style3"/>
      </w:pPr>
      <w:bookmarkStart w:id="717" w:name="_Toc164178954"/>
      <w:bookmarkStart w:id="718" w:name="_Toc170302765"/>
      <w:bookmarkStart w:id="719" w:name="_Toc170296049"/>
      <w:bookmarkStart w:id="720" w:name="_Toc174101223"/>
      <w:r w:rsidRPr="00261BAE">
        <w:t>Third party application services</w:t>
      </w:r>
      <w:bookmarkEnd w:id="717"/>
      <w:bookmarkEnd w:id="718"/>
      <w:bookmarkEnd w:id="719"/>
      <w:bookmarkEnd w:id="720"/>
    </w:p>
    <w:p w14:paraId="6248AADF" w14:textId="64877644" w:rsidR="001B0C96" w:rsidRPr="00261BAE" w:rsidRDefault="001B0C96" w:rsidP="00737FEB">
      <w:pPr>
        <w:pStyle w:val="Body-copy"/>
      </w:pPr>
      <w:r w:rsidRPr="00261BAE">
        <w:t xml:space="preserve">We have designed the program with user friendly features to allow you to navigate the program yourself. In circumstances </w:t>
      </w:r>
      <w:r w:rsidR="00BF4A60" w:rsidRPr="00261BAE">
        <w:t>where</w:t>
      </w:r>
      <w:r w:rsidRPr="00261BAE">
        <w:t xml:space="preserve"> you use a third party to engage with us and deal with the grant process on your behalf, you should be aware that everyone is subject to the same requirements including lodgement deadlines. </w:t>
      </w:r>
    </w:p>
    <w:p w14:paraId="667798F5" w14:textId="044887D5" w:rsidR="00361DAF" w:rsidRPr="00261BAE" w:rsidRDefault="001B0C96" w:rsidP="00737FEB">
      <w:pPr>
        <w:pStyle w:val="Body-copy"/>
      </w:pPr>
      <w:r w:rsidRPr="00261BAE">
        <w:t xml:space="preserve">In July 2022, we advised all grant agents that the </w:t>
      </w:r>
      <w:r w:rsidR="00306AC6" w:rsidRPr="00261BAE">
        <w:t xml:space="preserve">previous </w:t>
      </w:r>
      <w:r w:rsidRPr="00261BAE">
        <w:t xml:space="preserve">Quality Incentive Program (QIP) had been retired and any references to the QIP in communications (e.g. signature blocks, website, newsletters etc) should have been removed. </w:t>
      </w:r>
    </w:p>
    <w:p w14:paraId="18D01CBC" w14:textId="52F526A1" w:rsidR="001B0C96" w:rsidRPr="00261BAE" w:rsidRDefault="00361DAF" w:rsidP="00737FEB">
      <w:pPr>
        <w:pStyle w:val="Body-copy"/>
      </w:pPr>
      <w:r w:rsidRPr="00261BAE">
        <w:t xml:space="preserve">Any person who presents themselves as offering Austrade-approved or authorised EMDG application services should be </w:t>
      </w:r>
      <w:hyperlink r:id="rId82" w:history="1">
        <w:r w:rsidRPr="00261BAE">
          <w:rPr>
            <w:rStyle w:val="Hyperlink"/>
          </w:rPr>
          <w:t xml:space="preserve">reported </w:t>
        </w:r>
        <w:r w:rsidR="00626045" w:rsidRPr="00261BAE">
          <w:rPr>
            <w:rStyle w:val="Hyperlink"/>
          </w:rPr>
          <w:t>im</w:t>
        </w:r>
        <w:r w:rsidR="000E12D4" w:rsidRPr="00261BAE">
          <w:rPr>
            <w:rStyle w:val="Hyperlink"/>
          </w:rPr>
          <w:t xml:space="preserve">mediately </w:t>
        </w:r>
        <w:r w:rsidRPr="00261BAE">
          <w:rPr>
            <w:rStyle w:val="Hyperlink"/>
          </w:rPr>
          <w:t>to Austrade</w:t>
        </w:r>
      </w:hyperlink>
      <w:r w:rsidRPr="00261BAE">
        <w:t>.</w:t>
      </w:r>
    </w:p>
    <w:p w14:paraId="0F982EF9" w14:textId="003F9E87" w:rsidR="001F691D" w:rsidRPr="00261BAE" w:rsidRDefault="001F691D" w:rsidP="001F691D">
      <w:pPr>
        <w:spacing w:before="0" w:after="0" w:line="240" w:lineRule="auto"/>
      </w:pPr>
      <w:r w:rsidRPr="00261BAE">
        <w:br w:type="page"/>
      </w:r>
    </w:p>
    <w:p w14:paraId="6EDB34A0" w14:textId="47FB129C" w:rsidR="006A322E" w:rsidRPr="00261BAE" w:rsidRDefault="006A322E" w:rsidP="0097309F">
      <w:pPr>
        <w:pStyle w:val="Style1"/>
      </w:pPr>
      <w:bookmarkStart w:id="721" w:name="_Toc506990371"/>
      <w:bookmarkStart w:id="722" w:name="_Toc70702198"/>
      <w:bookmarkStart w:id="723" w:name="_Toc170302766"/>
      <w:bookmarkStart w:id="724" w:name="_Toc170296050"/>
      <w:bookmarkStart w:id="725" w:name="_Toc174101224"/>
      <w:bookmarkStart w:id="726" w:name="_Toc464739974"/>
      <w:bookmarkEnd w:id="707"/>
      <w:bookmarkEnd w:id="708"/>
      <w:r w:rsidRPr="00261BAE">
        <w:t>Probity</w:t>
      </w:r>
      <w:bookmarkEnd w:id="721"/>
      <w:bookmarkEnd w:id="722"/>
      <w:bookmarkEnd w:id="723"/>
      <w:bookmarkEnd w:id="724"/>
      <w:bookmarkEnd w:id="725"/>
    </w:p>
    <w:p w14:paraId="6A7ED482" w14:textId="6EAD1729" w:rsidR="006A322E" w:rsidRPr="00261BAE" w:rsidRDefault="006A322E" w:rsidP="006A0895">
      <w:pPr>
        <w:pStyle w:val="Body-copy"/>
      </w:pPr>
      <w:r w:rsidRPr="00261BAE">
        <w:t>The Australian Government will make sure that the gra</w:t>
      </w:r>
      <w:r w:rsidR="00AE00CE" w:rsidRPr="00261BAE">
        <w:t xml:space="preserve">nt </w:t>
      </w:r>
      <w:r w:rsidR="00AE00CE" w:rsidRPr="00261BAE" w:rsidDel="001D0646">
        <w:t xml:space="preserve">opportunity </w:t>
      </w:r>
      <w:r w:rsidR="00AE00CE" w:rsidRPr="00261BAE">
        <w:t>process is fair</w:t>
      </w:r>
      <w:r w:rsidRPr="00261BAE">
        <w:t>, incorporates appropriate safeguards against fraud, unlawful activities and other inappropriate conduct</w:t>
      </w:r>
      <w:r w:rsidR="003C334B" w:rsidRPr="00261BAE">
        <w:t>,</w:t>
      </w:r>
      <w:r w:rsidRPr="00261BAE">
        <w:t xml:space="preserve"> and is consistent with the</w:t>
      </w:r>
      <w:r w:rsidR="00DC2DC2" w:rsidRPr="00261BAE">
        <w:t xml:space="preserve"> </w:t>
      </w:r>
      <w:hyperlink w:anchor="EMDG_Legislation" w:history="1">
        <w:r w:rsidR="00DC2DC2" w:rsidRPr="00261BAE">
          <w:rPr>
            <w:rStyle w:val="Hyperlink"/>
            <w:b w:val="0"/>
            <w:u w:val="none"/>
          </w:rPr>
          <w:t>EMDG Act</w:t>
        </w:r>
        <w:r w:rsidR="00AE00CE" w:rsidRPr="00261BAE">
          <w:rPr>
            <w:rStyle w:val="Hyperlink"/>
            <w:b w:val="0"/>
            <w:u w:val="none"/>
          </w:rPr>
          <w:t xml:space="preserve"> and EMDG Rules</w:t>
        </w:r>
        <w:r w:rsidRPr="00261BAE">
          <w:rPr>
            <w:rStyle w:val="Hyperlink"/>
            <w:b w:val="0"/>
            <w:u w:val="none"/>
          </w:rPr>
          <w:t>.</w:t>
        </w:r>
      </w:hyperlink>
    </w:p>
    <w:p w14:paraId="1EAB7F22" w14:textId="50DE9440" w:rsidR="006A322E" w:rsidRPr="00261BAE" w:rsidRDefault="006A322E" w:rsidP="006A0895">
      <w:pPr>
        <w:pStyle w:val="Body-copy"/>
      </w:pPr>
      <w:r w:rsidRPr="00261BAE">
        <w:t>These guidelines may be changed from time</w:t>
      </w:r>
      <w:r w:rsidR="7CF52774" w:rsidRPr="00261BAE">
        <w:t xml:space="preserve"> </w:t>
      </w:r>
      <w:r w:rsidRPr="00261BAE">
        <w:t>to</w:t>
      </w:r>
      <w:r w:rsidR="483E41DC" w:rsidRPr="00261BAE">
        <w:t xml:space="preserve"> </w:t>
      </w:r>
      <w:r w:rsidRPr="00261BAE">
        <w:t xml:space="preserve">time by </w:t>
      </w:r>
      <w:r w:rsidR="00DC2DC2" w:rsidRPr="00261BAE">
        <w:t>Austrade</w:t>
      </w:r>
      <w:r w:rsidRPr="00261BAE">
        <w:t>. When this happens</w:t>
      </w:r>
      <w:r w:rsidR="005606F0" w:rsidRPr="00261BAE">
        <w:t>,</w:t>
      </w:r>
      <w:r w:rsidRPr="00261BAE">
        <w:t xml:space="preserve"> the revised guidelines will be published </w:t>
      </w:r>
      <w:r w:rsidR="00DC2DC2" w:rsidRPr="00261BAE">
        <w:t xml:space="preserve">on the </w:t>
      </w:r>
      <w:hyperlink r:id="rId83">
        <w:r w:rsidR="00DC2DC2" w:rsidRPr="00261BAE">
          <w:rPr>
            <w:rStyle w:val="Hyperlink"/>
            <w:b w:val="0"/>
            <w:u w:val="none"/>
          </w:rPr>
          <w:t>Austrade website</w:t>
        </w:r>
      </w:hyperlink>
      <w:r w:rsidR="00DC2DC2" w:rsidRPr="00261BAE">
        <w:t xml:space="preserve"> and </w:t>
      </w:r>
      <w:r w:rsidRPr="00261BAE">
        <w:t xml:space="preserve">on </w:t>
      </w:r>
      <w:hyperlink r:id="rId84" w:history="1">
        <w:r w:rsidRPr="00261BAE">
          <w:rPr>
            <w:rStyle w:val="Hyperlink"/>
          </w:rPr>
          <w:t>GrantConnect</w:t>
        </w:r>
      </w:hyperlink>
      <w:r w:rsidRPr="00261BAE">
        <w:t>.</w:t>
      </w:r>
    </w:p>
    <w:p w14:paraId="3438F127" w14:textId="1B0ABA2D" w:rsidR="006A322E" w:rsidRPr="00261BAE" w:rsidRDefault="006A322E" w:rsidP="000717E8">
      <w:pPr>
        <w:pStyle w:val="Style2"/>
      </w:pPr>
      <w:bookmarkStart w:id="727" w:name="_Toc506990372"/>
      <w:bookmarkStart w:id="728" w:name="_Toc70702199"/>
      <w:bookmarkStart w:id="729" w:name="_Toc164178955"/>
      <w:bookmarkStart w:id="730" w:name="_Toc170302767"/>
      <w:bookmarkStart w:id="731" w:name="_Toc170296051"/>
      <w:bookmarkStart w:id="732" w:name="_Toc174101225"/>
      <w:r w:rsidRPr="00261BAE">
        <w:t>Enquiries and feedback</w:t>
      </w:r>
      <w:bookmarkEnd w:id="727"/>
      <w:bookmarkEnd w:id="728"/>
      <w:bookmarkEnd w:id="729"/>
      <w:bookmarkEnd w:id="730"/>
      <w:bookmarkEnd w:id="731"/>
      <w:bookmarkEnd w:id="732"/>
    </w:p>
    <w:p w14:paraId="7B408EC9" w14:textId="142E82CF" w:rsidR="00A0218A" w:rsidRPr="00261BAE" w:rsidRDefault="00A0218A" w:rsidP="006A0895">
      <w:pPr>
        <w:pStyle w:val="Body-copy"/>
      </w:pPr>
      <w:r w:rsidRPr="00261BAE">
        <w:t>Austrade’s complaints handling procedure</w:t>
      </w:r>
      <w:r w:rsidR="00AD5F26" w:rsidRPr="00261BAE">
        <w:t>s apply to complaints about the EMDG</w:t>
      </w:r>
      <w:r w:rsidRPr="00261BAE">
        <w:t xml:space="preserve"> grant. All complaints about a grant process must be provided in writing.</w:t>
      </w:r>
    </w:p>
    <w:p w14:paraId="4CBF7EBC" w14:textId="28C8717E" w:rsidR="00132E9E" w:rsidRPr="00261BAE" w:rsidRDefault="00A0218A" w:rsidP="006A0895">
      <w:pPr>
        <w:pStyle w:val="Body-copy"/>
      </w:pPr>
      <w:r w:rsidRPr="00261BAE">
        <w:t xml:space="preserve">Any questions you have about grant decisions for this grant </w:t>
      </w:r>
      <w:r w:rsidRPr="00261BAE" w:rsidDel="001D0646">
        <w:t xml:space="preserve">opportunity </w:t>
      </w:r>
      <w:r w:rsidRPr="00261BAE">
        <w:t>should be sent to</w:t>
      </w:r>
      <w:r w:rsidR="00132E9E" w:rsidRPr="00261BAE">
        <w:t>:</w:t>
      </w:r>
    </w:p>
    <w:p w14:paraId="76B2B4FE" w14:textId="00F534E2" w:rsidR="00A0218A" w:rsidRPr="00261BAE" w:rsidRDefault="00E03A7B" w:rsidP="006A0895">
      <w:pPr>
        <w:pStyle w:val="Bulletlist"/>
      </w:pPr>
      <w:hyperlink r:id="rId85" w:history="1">
        <w:r w:rsidR="00A0218A" w:rsidRPr="00261BAE">
          <w:rPr>
            <w:rStyle w:val="Hyperlink"/>
          </w:rPr>
          <w:t>EMDG.help@austrade.gov.au</w:t>
        </w:r>
      </w:hyperlink>
    </w:p>
    <w:p w14:paraId="40D67DC4" w14:textId="77777777" w:rsidR="00A0218A" w:rsidRPr="00261BAE" w:rsidRDefault="00A0218A" w:rsidP="006A0895">
      <w:pPr>
        <w:pStyle w:val="Body-copy"/>
      </w:pPr>
      <w:r w:rsidRPr="00261BAE">
        <w:t>If you do not agree with the way Austrade has handled your complaint, you may complain to the Commonwealth Ombudsman. The Ombudsman will not usually look into a complaint unless the matter has first been raised directly with Austrade.</w:t>
      </w:r>
    </w:p>
    <w:p w14:paraId="1CE0AA38" w14:textId="7FA3AE07" w:rsidR="006A322E" w:rsidRPr="00261BAE" w:rsidRDefault="00A0218A" w:rsidP="006A0895">
      <w:pPr>
        <w:pStyle w:val="Body-copy"/>
      </w:pPr>
      <w:r w:rsidRPr="00261BAE">
        <w:t>The Commonwealth Ombudsman can be contacted on:</w:t>
      </w:r>
    </w:p>
    <w:p w14:paraId="1599ED88" w14:textId="77777777" w:rsidR="006A0895" w:rsidRPr="00261BAE" w:rsidRDefault="0089215A" w:rsidP="006A0895">
      <w:pPr>
        <w:pStyle w:val="Bulletlist"/>
      </w:pPr>
      <w:r w:rsidRPr="00261BAE">
        <w:t>Phone:</w:t>
      </w:r>
      <w:r w:rsidRPr="00261BAE">
        <w:tab/>
      </w:r>
      <w:r w:rsidR="006A322E" w:rsidRPr="00261BAE">
        <w:t>1300</w:t>
      </w:r>
      <w:r w:rsidR="00A0218A" w:rsidRPr="00261BAE">
        <w:t> 362 </w:t>
      </w:r>
      <w:r w:rsidR="006A322E" w:rsidRPr="00261BAE">
        <w:t>072</w:t>
      </w:r>
      <w:r w:rsidRPr="00261BAE">
        <w:t xml:space="preserve"> (toll free)</w:t>
      </w:r>
    </w:p>
    <w:p w14:paraId="15E365E7" w14:textId="77777777" w:rsidR="005D7323" w:rsidRPr="00261BAE" w:rsidRDefault="006A322E" w:rsidP="006A0895">
      <w:pPr>
        <w:pStyle w:val="Bulletlist"/>
      </w:pPr>
      <w:r w:rsidRPr="00261BAE">
        <w:t>Email:</w:t>
      </w:r>
      <w:r w:rsidR="0089215A" w:rsidRPr="00261BAE">
        <w:tab/>
      </w:r>
      <w:hyperlink r:id="rId86">
        <w:r w:rsidRPr="00261BAE">
          <w:rPr>
            <w:rStyle w:val="Hyperlink"/>
          </w:rPr>
          <w:t>ombudsman@ombudsman.gov.au</w:t>
        </w:r>
      </w:hyperlink>
    </w:p>
    <w:p w14:paraId="71EED95E" w14:textId="327A38D7" w:rsidR="006A322E" w:rsidRPr="00261BAE" w:rsidRDefault="006A322E" w:rsidP="006A0895">
      <w:pPr>
        <w:pStyle w:val="Bulletlist"/>
      </w:pPr>
      <w:r w:rsidRPr="00261BAE">
        <w:t>Website:</w:t>
      </w:r>
      <w:r w:rsidR="7DB7EF56" w:rsidRPr="00261BAE">
        <w:t xml:space="preserve"> </w:t>
      </w:r>
      <w:r w:rsidR="009B498E" w:rsidRPr="00261BAE">
        <w:t xml:space="preserve">   </w:t>
      </w:r>
      <w:hyperlink r:id="rId87">
        <w:r w:rsidRPr="00261BAE">
          <w:rPr>
            <w:rStyle w:val="Hyperlink"/>
          </w:rPr>
          <w:t>ombudsman.gov.au</w:t>
        </w:r>
      </w:hyperlink>
    </w:p>
    <w:p w14:paraId="7315DFBC" w14:textId="380FBE9C" w:rsidR="006A322E" w:rsidRPr="00261BAE" w:rsidRDefault="006A322E" w:rsidP="000717E8">
      <w:pPr>
        <w:pStyle w:val="Style2"/>
      </w:pPr>
      <w:bookmarkStart w:id="733" w:name="_Toc506990373"/>
      <w:bookmarkStart w:id="734" w:name="_Toc70702200"/>
      <w:bookmarkStart w:id="735" w:name="_Toc164178956"/>
      <w:bookmarkStart w:id="736" w:name="_Toc170302768"/>
      <w:bookmarkStart w:id="737" w:name="_Toc170296052"/>
      <w:bookmarkStart w:id="738" w:name="_Toc174101226"/>
      <w:r w:rsidRPr="00261BAE">
        <w:t>Conflicts of interest</w:t>
      </w:r>
      <w:bookmarkEnd w:id="733"/>
      <w:bookmarkEnd w:id="734"/>
      <w:bookmarkEnd w:id="735"/>
      <w:bookmarkEnd w:id="736"/>
      <w:bookmarkEnd w:id="737"/>
      <w:bookmarkEnd w:id="738"/>
    </w:p>
    <w:p w14:paraId="2935216A" w14:textId="552AC5C0" w:rsidR="006A322E" w:rsidRPr="00261BAE" w:rsidRDefault="006A322E" w:rsidP="005D7323">
      <w:pPr>
        <w:pStyle w:val="Body-copy"/>
      </w:pPr>
      <w:r w:rsidRPr="00261BAE">
        <w:t>Any conflicts of interest could affect the pe</w:t>
      </w:r>
      <w:r w:rsidR="00252875" w:rsidRPr="00261BAE">
        <w:t>rformance of the grant program.</w:t>
      </w:r>
      <w:r w:rsidRPr="00261BAE">
        <w:t xml:space="preserve"> There may be a </w:t>
      </w:r>
      <w:hyperlink r:id="rId88" w:history="1">
        <w:r w:rsidRPr="00261BAE">
          <w:t>conflict of interest</w:t>
        </w:r>
      </w:hyperlink>
      <w:r w:rsidRPr="00261BAE">
        <w:t xml:space="preserve">, or perceived conflict of interest, if </w:t>
      </w:r>
      <w:r w:rsidR="00611C56" w:rsidRPr="00261BAE">
        <w:t>Austrade</w:t>
      </w:r>
      <w:r w:rsidRPr="00261BAE">
        <w:t>’s staff, and/or you or any of your personnel</w:t>
      </w:r>
      <w:r w:rsidR="005C3A09" w:rsidRPr="00261BAE">
        <w:t xml:space="preserve"> has a</w:t>
      </w:r>
      <w:r w:rsidRPr="00261BAE">
        <w:t>:</w:t>
      </w:r>
    </w:p>
    <w:p w14:paraId="764FAB8F" w14:textId="502399D9" w:rsidR="006A322E" w:rsidRPr="00261BAE" w:rsidRDefault="005C3A09" w:rsidP="00162DD0">
      <w:pPr>
        <w:pStyle w:val="Bulletlist"/>
      </w:pPr>
      <w:r w:rsidRPr="00261BAE">
        <w:t>Pr</w:t>
      </w:r>
      <w:r w:rsidR="45023C28" w:rsidRPr="00261BAE">
        <w:t>ofessional, commercial or personal relationship with a party who is able to influence the application selection process, such as an Australian Government officer</w:t>
      </w:r>
    </w:p>
    <w:p w14:paraId="697574CC" w14:textId="6E2273D8" w:rsidR="006A322E" w:rsidRPr="00261BAE" w:rsidRDefault="002205A8" w:rsidP="00162DD0">
      <w:pPr>
        <w:pStyle w:val="Bulletlist"/>
      </w:pPr>
      <w:r w:rsidRPr="00261BAE">
        <w:t>R</w:t>
      </w:r>
      <w:r w:rsidR="45023C28" w:rsidRPr="00261BAE">
        <w:t xml:space="preserve">elationship with or interest in, an organisation which is likely to interfere with or restrict </w:t>
      </w:r>
      <w:r w:rsidR="47231EC5" w:rsidRPr="00261BAE">
        <w:t>a grantee</w:t>
      </w:r>
      <w:r w:rsidR="45023C28" w:rsidRPr="00261BAE">
        <w:t xml:space="preserve"> from </w:t>
      </w:r>
      <w:r w:rsidR="3FA3E774" w:rsidRPr="00261BAE">
        <w:t xml:space="preserve">meeting the terms of their </w:t>
      </w:r>
      <w:hyperlink w:anchor="_The_grant_agreement">
        <w:r w:rsidR="3FA3E774" w:rsidRPr="00261BAE">
          <w:rPr>
            <w:rStyle w:val="Hyperlink"/>
            <w:u w:val="none"/>
          </w:rPr>
          <w:t>grant agreement</w:t>
        </w:r>
      </w:hyperlink>
      <w:r w:rsidR="42E6662A" w:rsidRPr="00261BAE">
        <w:t xml:space="preserve"> f</w:t>
      </w:r>
      <w:r w:rsidR="45023C28" w:rsidRPr="00261BAE">
        <w:t>airly and independently</w:t>
      </w:r>
      <w:r w:rsidR="65E8E449" w:rsidRPr="00261BAE">
        <w:t>,</w:t>
      </w:r>
      <w:r w:rsidR="45023C28" w:rsidRPr="00261BAE">
        <w:t xml:space="preserve"> or</w:t>
      </w:r>
    </w:p>
    <w:p w14:paraId="5A0EAD05" w14:textId="5D398735" w:rsidR="006A322E" w:rsidRPr="00261BAE" w:rsidRDefault="002205A8" w:rsidP="00162DD0">
      <w:pPr>
        <w:pStyle w:val="Bulletlist"/>
      </w:pPr>
      <w:r w:rsidRPr="00261BAE">
        <w:t>R</w:t>
      </w:r>
      <w:r w:rsidR="45023C28" w:rsidRPr="00261BAE">
        <w:t>elationship with, or interest in, an organisation from which they will receive personal gain because the organisation receives a grant under the grant program.</w:t>
      </w:r>
    </w:p>
    <w:p w14:paraId="00107CC6" w14:textId="5EF090DB" w:rsidR="006A322E" w:rsidRPr="00261BAE" w:rsidRDefault="006A322E" w:rsidP="005D7323">
      <w:pPr>
        <w:pStyle w:val="Body-copy"/>
      </w:pPr>
      <w:r w:rsidRPr="00261BAE">
        <w:t>You will be asked to declare, as part of your application, any perceived or existing conflicts of interests or that, to the best of your knowledge, there is no conflict of interest</w:t>
      </w:r>
      <w:r w:rsidR="000D2B90" w:rsidRPr="00261BAE">
        <w:t xml:space="preserve"> for you or any of your personnel</w:t>
      </w:r>
      <w:r w:rsidRPr="00261BAE">
        <w:t>.</w:t>
      </w:r>
    </w:p>
    <w:p w14:paraId="138F773F" w14:textId="4DF203CA" w:rsidR="006A322E" w:rsidRPr="00261BAE" w:rsidRDefault="006A322E" w:rsidP="005D7323">
      <w:pPr>
        <w:pStyle w:val="Body-copy"/>
      </w:pPr>
      <w:r w:rsidRPr="00261BAE">
        <w:t xml:space="preserve">If you later identify an actual, apparent, or perceived conflict of interest, you must inform </w:t>
      </w:r>
      <w:r w:rsidR="00611C56" w:rsidRPr="00261BAE">
        <w:t>Austrade</w:t>
      </w:r>
      <w:r w:rsidRPr="00261BAE">
        <w:t xml:space="preserve"> in writing immediately.</w:t>
      </w:r>
    </w:p>
    <w:p w14:paraId="01DE7206" w14:textId="2171D897" w:rsidR="006A322E" w:rsidRPr="00261BAE" w:rsidRDefault="006A322E" w:rsidP="005D7323">
      <w:pPr>
        <w:pStyle w:val="Body-copy"/>
      </w:pPr>
      <w:r w:rsidRPr="00261BAE">
        <w:t xml:space="preserve">Conflicts of interest for Australian Government staff will be handled as set out in the </w:t>
      </w:r>
      <w:hyperlink r:id="rId89" w:history="1">
        <w:r w:rsidRPr="00261BAE">
          <w:rPr>
            <w:rStyle w:val="Hyperlink"/>
          </w:rPr>
          <w:t>Australian Public Service Code of Conduct (</w:t>
        </w:r>
        <w:r w:rsidR="0034083D" w:rsidRPr="00261BAE">
          <w:rPr>
            <w:rStyle w:val="Hyperlink"/>
          </w:rPr>
          <w:t>s</w:t>
        </w:r>
        <w:r w:rsidRPr="00261BAE">
          <w:rPr>
            <w:rStyle w:val="Hyperlink"/>
          </w:rPr>
          <w:t>ection 13</w:t>
        </w:r>
        <w:r w:rsidR="00BF0802" w:rsidRPr="00261BAE">
          <w:rPr>
            <w:rStyle w:val="Hyperlink"/>
          </w:rPr>
          <w:t xml:space="preserve"> </w:t>
        </w:r>
        <w:r w:rsidRPr="00261BAE">
          <w:rPr>
            <w:rStyle w:val="Hyperlink"/>
          </w:rPr>
          <w:t>(7))</w:t>
        </w:r>
      </w:hyperlink>
      <w:r w:rsidRPr="00261BAE">
        <w:t xml:space="preserve"> of the </w:t>
      </w:r>
      <w:hyperlink r:id="rId90" w:history="1">
        <w:r w:rsidRPr="00261BAE">
          <w:rPr>
            <w:rStyle w:val="Hyperlink"/>
            <w:i/>
            <w:iCs/>
          </w:rPr>
          <w:t>Public Service Act 1999</w:t>
        </w:r>
      </w:hyperlink>
      <w:r w:rsidRPr="00261BAE">
        <w:t>. Committee members and other officials including the decision maker must also declare any conflicts of interest.</w:t>
      </w:r>
    </w:p>
    <w:p w14:paraId="4DC911E9" w14:textId="4DCA77A0" w:rsidR="006A322E" w:rsidRPr="00261BAE" w:rsidRDefault="00611C56" w:rsidP="005D7323">
      <w:pPr>
        <w:pStyle w:val="Body-copy"/>
      </w:pPr>
      <w:r w:rsidRPr="00261BAE">
        <w:t>We publish our conflict of i</w:t>
      </w:r>
      <w:bookmarkStart w:id="739" w:name="Organisational_change"/>
      <w:bookmarkEnd w:id="739"/>
      <w:r w:rsidRPr="00261BAE">
        <w:t xml:space="preserve">nterest policy on the </w:t>
      </w:r>
      <w:hyperlink r:id="rId91" w:history="1">
        <w:r w:rsidRPr="00261BAE">
          <w:rPr>
            <w:rStyle w:val="Hyperlink"/>
          </w:rPr>
          <w:t>Austrade website</w:t>
        </w:r>
      </w:hyperlink>
      <w:r w:rsidRPr="00261BAE">
        <w:t>.</w:t>
      </w:r>
    </w:p>
    <w:p w14:paraId="35C0F51A" w14:textId="0BCA3AA2" w:rsidR="006A322E" w:rsidRPr="00261BAE" w:rsidRDefault="006A322E" w:rsidP="000717E8">
      <w:pPr>
        <w:pStyle w:val="Style2"/>
      </w:pPr>
      <w:bookmarkStart w:id="740" w:name="_Toc506990374"/>
      <w:bookmarkStart w:id="741" w:name="_Toc70702201"/>
      <w:bookmarkStart w:id="742" w:name="_Toc164178957"/>
      <w:bookmarkStart w:id="743" w:name="_Toc170302769"/>
      <w:bookmarkStart w:id="744" w:name="_Toc170296053"/>
      <w:bookmarkStart w:id="745" w:name="_Toc174101227"/>
      <w:r w:rsidRPr="00261BAE">
        <w:t>Privacy</w:t>
      </w:r>
      <w:bookmarkEnd w:id="740"/>
      <w:bookmarkEnd w:id="741"/>
      <w:bookmarkEnd w:id="742"/>
      <w:bookmarkEnd w:id="743"/>
      <w:bookmarkEnd w:id="744"/>
      <w:bookmarkEnd w:id="745"/>
    </w:p>
    <w:p w14:paraId="4687BC77" w14:textId="23E352B7" w:rsidR="006A322E" w:rsidRPr="00261BAE" w:rsidRDefault="006A322E" w:rsidP="005D7323">
      <w:pPr>
        <w:pStyle w:val="Body-copy"/>
      </w:pPr>
      <w:r w:rsidRPr="00261BAE">
        <w:t xml:space="preserve">We treat your personal information according to the </w:t>
      </w:r>
      <w:hyperlink r:id="rId92" w:history="1">
        <w:r w:rsidR="001B37DB" w:rsidRPr="00261BAE">
          <w:rPr>
            <w:rStyle w:val="Hyperlink"/>
            <w:i/>
            <w:iCs/>
          </w:rPr>
          <w:t>Privacy Act 1988</w:t>
        </w:r>
      </w:hyperlink>
      <w:r w:rsidR="00FC477C" w:rsidRPr="00261BAE">
        <w:t xml:space="preserve"> and the</w:t>
      </w:r>
      <w:r w:rsidRPr="00261BAE">
        <w:t xml:space="preserve"> </w:t>
      </w:r>
      <w:hyperlink r:id="rId93" w:history="1">
        <w:r w:rsidR="00B73C67" w:rsidRPr="00261BAE">
          <w:rPr>
            <w:rStyle w:val="Hyperlink"/>
          </w:rPr>
          <w:t>Australian Privacy Principles</w:t>
        </w:r>
      </w:hyperlink>
      <w:r w:rsidRPr="00261BAE">
        <w:t xml:space="preserve">. This includes letting you know: </w:t>
      </w:r>
    </w:p>
    <w:p w14:paraId="6055E8C9" w14:textId="0ED10261" w:rsidR="006A322E" w:rsidRPr="00261BAE" w:rsidRDefault="002205A8" w:rsidP="00162DD0">
      <w:pPr>
        <w:pStyle w:val="Bulletlist"/>
      </w:pPr>
      <w:r w:rsidRPr="00261BAE">
        <w:t>W</w:t>
      </w:r>
      <w:r w:rsidR="45023C28" w:rsidRPr="00261BAE">
        <w:t>hat personal information we collect</w:t>
      </w:r>
    </w:p>
    <w:p w14:paraId="5AD052C4" w14:textId="0031DC38" w:rsidR="006A322E" w:rsidRPr="00261BAE" w:rsidRDefault="002205A8" w:rsidP="00162DD0">
      <w:pPr>
        <w:pStyle w:val="Bulletlist"/>
      </w:pPr>
      <w:r w:rsidRPr="00261BAE">
        <w:t>W</w:t>
      </w:r>
      <w:r w:rsidR="45023C28" w:rsidRPr="00261BAE">
        <w:t>hy we collect your personal information</w:t>
      </w:r>
    </w:p>
    <w:p w14:paraId="794F04EC" w14:textId="0F45E1A9" w:rsidR="00FC477C" w:rsidRPr="00261BAE" w:rsidRDefault="002205A8" w:rsidP="00162DD0">
      <w:pPr>
        <w:pStyle w:val="Bulletlist"/>
      </w:pPr>
      <w:r w:rsidRPr="00261BAE">
        <w:t>W</w:t>
      </w:r>
      <w:r w:rsidR="04D6D3A4" w:rsidRPr="00261BAE">
        <w:t>ho</w:t>
      </w:r>
      <w:r w:rsidR="45023C28" w:rsidRPr="00261BAE">
        <w:t xml:space="preserve"> we give your personal information</w:t>
      </w:r>
      <w:r w:rsidR="28ACFB1A" w:rsidRPr="00261BAE">
        <w:t xml:space="preserve"> to</w:t>
      </w:r>
      <w:r w:rsidR="001FBEBA" w:rsidRPr="00261BAE">
        <w:t>.</w:t>
      </w:r>
    </w:p>
    <w:p w14:paraId="3791C562" w14:textId="322F9E18" w:rsidR="00FC477C" w:rsidRPr="00261BAE" w:rsidRDefault="00FC477C" w:rsidP="005D7323">
      <w:pPr>
        <w:pStyle w:val="Body-copy"/>
      </w:pPr>
      <w:r w:rsidRPr="00261BAE">
        <w:t>Your personal information can only be disclosed to someone for the primary purpose for which it was collected, unless an exemption applies.</w:t>
      </w:r>
    </w:p>
    <w:p w14:paraId="6F51439E" w14:textId="65F03352" w:rsidR="0043499B" w:rsidRPr="00261BAE" w:rsidRDefault="09AC9848" w:rsidP="005D7323">
      <w:pPr>
        <w:pStyle w:val="Body-copy"/>
      </w:pPr>
      <w:r w:rsidRPr="00261BAE">
        <w:t xml:space="preserve">The Australian Government may also use and disclose information about grant applicants and grant recipients </w:t>
      </w:r>
      <w:r w:rsidR="009A4F92" w:rsidRPr="00261BAE">
        <w:t xml:space="preserve">to </w:t>
      </w:r>
      <w:r w:rsidRPr="00261BAE">
        <w:t>any other Austr</w:t>
      </w:r>
      <w:r w:rsidR="7C1FF403" w:rsidRPr="00261BAE">
        <w:t>alian Government business or function</w:t>
      </w:r>
      <w:r w:rsidR="00274BF8" w:rsidRPr="00261BAE">
        <w:t xml:space="preserve"> for the purpose of program administration, analysis, evaluation</w:t>
      </w:r>
      <w:r w:rsidR="009561F3" w:rsidRPr="00261BAE">
        <w:t>,</w:t>
      </w:r>
      <w:r w:rsidR="00274BF8" w:rsidRPr="00261BAE">
        <w:t xml:space="preserve"> and application assessment</w:t>
      </w:r>
      <w:r w:rsidR="7C1FF403" w:rsidRPr="00261BAE">
        <w:t>. This includes disclosing grant information on</w:t>
      </w:r>
      <w:r w:rsidR="43331740" w:rsidRPr="00261BAE">
        <w:t xml:space="preserve"> Austrade’s website and</w:t>
      </w:r>
      <w:r w:rsidR="7C1FF403" w:rsidRPr="00261BAE">
        <w:t xml:space="preserve"> </w:t>
      </w:r>
      <w:hyperlink r:id="rId94">
        <w:r w:rsidR="7C1FF403" w:rsidRPr="00261BAE">
          <w:rPr>
            <w:rStyle w:val="Hyperlink"/>
          </w:rPr>
          <w:t>GrantConnect</w:t>
        </w:r>
      </w:hyperlink>
      <w:r w:rsidR="7C1FF403" w:rsidRPr="00261BAE">
        <w:t xml:space="preserve"> and giving information to the Australian Taxation Office for compliance purposes.</w:t>
      </w:r>
    </w:p>
    <w:p w14:paraId="759E3446" w14:textId="54403540" w:rsidR="0043499B" w:rsidRPr="00261BAE" w:rsidRDefault="0043499B" w:rsidP="000717E8">
      <w:pPr>
        <w:pStyle w:val="Style2"/>
      </w:pPr>
      <w:bookmarkStart w:id="746" w:name="_Toc70702202"/>
      <w:bookmarkStart w:id="747" w:name="_Toc164178958"/>
      <w:bookmarkStart w:id="748" w:name="_Toc170302770"/>
      <w:bookmarkStart w:id="749" w:name="_Toc170296054"/>
      <w:bookmarkStart w:id="750" w:name="_Toc174101228"/>
      <w:r w:rsidRPr="00261BAE">
        <w:t xml:space="preserve">Confidential </w:t>
      </w:r>
      <w:r w:rsidR="004A0264" w:rsidRPr="00261BAE">
        <w:t>i</w:t>
      </w:r>
      <w:r w:rsidRPr="00261BAE">
        <w:t>nformation</w:t>
      </w:r>
      <w:bookmarkEnd w:id="746"/>
      <w:bookmarkEnd w:id="747"/>
      <w:bookmarkEnd w:id="748"/>
      <w:bookmarkEnd w:id="749"/>
      <w:bookmarkEnd w:id="750"/>
    </w:p>
    <w:p w14:paraId="60E42F04" w14:textId="4E682048" w:rsidR="0043499B" w:rsidRPr="00261BAE" w:rsidRDefault="007F30E4" w:rsidP="005D7323">
      <w:pPr>
        <w:pStyle w:val="Body-copy"/>
      </w:pPr>
      <w:r w:rsidRPr="00261BAE">
        <w:t xml:space="preserve">Other than information available in the public domain, you </w:t>
      </w:r>
      <w:r w:rsidR="089B7834" w:rsidRPr="00261BAE">
        <w:t xml:space="preserve">must </w:t>
      </w:r>
      <w:r w:rsidR="068D85AA" w:rsidRPr="00261BAE">
        <w:t>agree</w:t>
      </w:r>
      <w:r w:rsidRPr="00261BAE">
        <w:t xml:space="preserve"> not to disclose to any person, other than us, any confidential information relating to the grant application and/or agreement, without prior written approval. The obligation will not be breached where you are required by law, Parliament or a stock exchange to disclose the relevant information or where the relevant information is publicly available (other than through breach of a confidentiality or non-disclosure obligation).</w:t>
      </w:r>
      <w:r w:rsidR="009758A1" w:rsidRPr="00261BAE">
        <w:t xml:space="preserve"> The obligation will also not be breached where you</w:t>
      </w:r>
      <w:r w:rsidR="000D2B90" w:rsidRPr="00261BAE">
        <w:t xml:space="preserve"> need to disclose this information to </w:t>
      </w:r>
      <w:r w:rsidR="009758A1" w:rsidRPr="00261BAE">
        <w:t>a third-party agent act</w:t>
      </w:r>
      <w:r w:rsidR="000D2B90" w:rsidRPr="00261BAE">
        <w:t>ing</w:t>
      </w:r>
      <w:r w:rsidR="009758A1" w:rsidRPr="00261BAE">
        <w:t xml:space="preserve"> on your behalf</w:t>
      </w:r>
      <w:r w:rsidR="000D2B90" w:rsidRPr="00261BAE">
        <w:t>, such as your accountant, solicitor or an agent assisting with your EMDG application.</w:t>
      </w:r>
    </w:p>
    <w:p w14:paraId="09DC851D" w14:textId="306C9983" w:rsidR="006A322E" w:rsidRPr="00261BAE" w:rsidRDefault="006A322E" w:rsidP="000717E8">
      <w:pPr>
        <w:pStyle w:val="Style2"/>
      </w:pPr>
      <w:bookmarkStart w:id="751" w:name="_Toc506990375"/>
      <w:bookmarkStart w:id="752" w:name="_Toc70702203"/>
      <w:bookmarkStart w:id="753" w:name="_Toc164178959"/>
      <w:bookmarkStart w:id="754" w:name="_Toc170302771"/>
      <w:bookmarkStart w:id="755" w:name="_Toc170296055"/>
      <w:bookmarkStart w:id="756" w:name="_Toc174101229"/>
      <w:r w:rsidRPr="00261BAE">
        <w:t>Freedom of information</w:t>
      </w:r>
      <w:bookmarkEnd w:id="751"/>
      <w:bookmarkEnd w:id="752"/>
      <w:bookmarkEnd w:id="753"/>
      <w:bookmarkEnd w:id="754"/>
      <w:bookmarkEnd w:id="755"/>
      <w:bookmarkEnd w:id="756"/>
    </w:p>
    <w:p w14:paraId="6BEB573D" w14:textId="04B47187" w:rsidR="006A322E" w:rsidRPr="00261BAE" w:rsidRDefault="006A322E" w:rsidP="005D7323">
      <w:pPr>
        <w:pStyle w:val="Body-copy"/>
      </w:pPr>
      <w:r w:rsidRPr="00261BAE">
        <w:t xml:space="preserve">All documents in the possession of the Australian Government, including those about this grant opportunity, are subject to the </w:t>
      </w:r>
      <w:hyperlink r:id="rId95" w:history="1">
        <w:r w:rsidRPr="00261BAE">
          <w:rPr>
            <w:rStyle w:val="Hyperlink"/>
            <w:i/>
            <w:iCs/>
          </w:rPr>
          <w:t>Freedom of Information Act 1982</w:t>
        </w:r>
      </w:hyperlink>
      <w:r w:rsidRPr="00261BAE">
        <w:t xml:space="preserve"> (</w:t>
      </w:r>
      <w:r w:rsidR="00DC2DC2" w:rsidRPr="00261BAE">
        <w:t xml:space="preserve">the </w:t>
      </w:r>
      <w:r w:rsidRPr="00261BAE">
        <w:t>FOI Act).</w:t>
      </w:r>
    </w:p>
    <w:p w14:paraId="3E7EB7B8" w14:textId="77777777" w:rsidR="006A322E" w:rsidRPr="00261BAE" w:rsidRDefault="006A322E" w:rsidP="005D7323">
      <w:pPr>
        <w:pStyle w:val="Body-copy"/>
      </w:pPr>
      <w:r w:rsidRPr="00261BAE">
        <w:t>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1E5AF1BA" w14:textId="77777777" w:rsidR="006A322E" w:rsidRPr="00261BAE" w:rsidRDefault="006A322E" w:rsidP="005D7323">
      <w:pPr>
        <w:pStyle w:val="Body-copy"/>
      </w:pPr>
      <w:r w:rsidRPr="00261BAE">
        <w:t>All Freedom of Information requests must be referred to the Freedom of Information Coordinator in writing.</w:t>
      </w:r>
    </w:p>
    <w:p w14:paraId="74436653" w14:textId="77777777" w:rsidR="00977C22" w:rsidRPr="00261BAE" w:rsidRDefault="004F6346" w:rsidP="005D7323">
      <w:pPr>
        <w:pStyle w:val="Body-copy"/>
      </w:pPr>
      <w:r w:rsidRPr="00261BAE">
        <w:t>By mail:</w:t>
      </w:r>
      <w:r w:rsidRPr="00261BAE">
        <w:tab/>
      </w:r>
    </w:p>
    <w:p w14:paraId="70D50844" w14:textId="0744C4ED" w:rsidR="00C74543" w:rsidRPr="00261BAE" w:rsidRDefault="004F6346" w:rsidP="005D7323">
      <w:pPr>
        <w:pStyle w:val="Body-copy"/>
      </w:pPr>
      <w:r w:rsidRPr="00261BAE">
        <w:t>FOI Contact Officer</w:t>
      </w:r>
      <w:r w:rsidRPr="00261BAE">
        <w:br/>
        <w:t>Austrade</w:t>
      </w:r>
      <w:r w:rsidRPr="00261BAE">
        <w:br/>
        <w:t>GPO Box 2386</w:t>
      </w:r>
      <w:r w:rsidRPr="00261BAE">
        <w:br/>
        <w:t>CANBERRA ACT 2601</w:t>
      </w:r>
    </w:p>
    <w:p w14:paraId="1D120680" w14:textId="77777777" w:rsidR="00302F16" w:rsidRPr="00261BAE" w:rsidRDefault="004F6346" w:rsidP="00977C22">
      <w:pPr>
        <w:pStyle w:val="Body-copy"/>
      </w:pPr>
      <w:r w:rsidRPr="00261BAE">
        <w:t>By email:</w:t>
      </w:r>
      <w:r w:rsidR="005F6454" w:rsidRPr="00261BAE">
        <w:t xml:space="preserve"> </w:t>
      </w:r>
      <w:r w:rsidR="004370C8" w:rsidRPr="00261BAE">
        <w:tab/>
      </w:r>
    </w:p>
    <w:p w14:paraId="0B54971A" w14:textId="18F57EE6" w:rsidR="00DF0849" w:rsidRPr="00261BAE" w:rsidRDefault="00E03A7B" w:rsidP="00977C22">
      <w:pPr>
        <w:pStyle w:val="Body-copy"/>
        <w:rPr>
          <w:sz w:val="18"/>
          <w:szCs w:val="18"/>
        </w:rPr>
      </w:pPr>
      <w:hyperlink r:id="rId96" w:history="1">
        <w:r w:rsidR="004370C8" w:rsidRPr="00261BAE">
          <w:rPr>
            <w:rStyle w:val="Hyperlink"/>
          </w:rPr>
          <w:t>foi.coordination.officer@austrade.gov.au</w:t>
        </w:r>
      </w:hyperlink>
      <w:r w:rsidR="00DF0849" w:rsidRPr="00261BAE">
        <w:rPr>
          <w:sz w:val="18"/>
          <w:szCs w:val="18"/>
        </w:rPr>
        <w:br w:type="page"/>
      </w:r>
    </w:p>
    <w:p w14:paraId="0D98B376" w14:textId="2CDE3983" w:rsidR="00561938" w:rsidRPr="00261BAE" w:rsidRDefault="00561938" w:rsidP="0097309F">
      <w:pPr>
        <w:pStyle w:val="Style1"/>
      </w:pPr>
      <w:bookmarkStart w:id="757" w:name="_Glossary"/>
      <w:bookmarkStart w:id="758" w:name="_Toc506990377"/>
      <w:bookmarkStart w:id="759" w:name="_Toc70702204"/>
      <w:bookmarkStart w:id="760" w:name="_Toc170302772"/>
      <w:bookmarkStart w:id="761" w:name="_Toc170296056"/>
      <w:bookmarkStart w:id="762" w:name="_Toc174101230"/>
      <w:bookmarkStart w:id="763" w:name="Glossary"/>
      <w:bookmarkEnd w:id="726"/>
      <w:bookmarkEnd w:id="757"/>
      <w:r w:rsidRPr="00261BAE">
        <w:t>Glossary</w:t>
      </w:r>
      <w:bookmarkEnd w:id="758"/>
      <w:bookmarkEnd w:id="759"/>
      <w:bookmarkEnd w:id="760"/>
      <w:bookmarkEnd w:id="761"/>
      <w:bookmarkEnd w:id="762"/>
    </w:p>
    <w:bookmarkEnd w:id="763"/>
    <w:p w14:paraId="21831CA1" w14:textId="4D510BA8" w:rsidR="00E60174" w:rsidRPr="00261BAE" w:rsidRDefault="00FD14DE" w:rsidP="00302F16">
      <w:pPr>
        <w:pStyle w:val="Body-copy"/>
      </w:pPr>
      <w:r w:rsidRPr="00261BAE">
        <w:t xml:space="preserve">This Glossary lists </w:t>
      </w:r>
      <w:r w:rsidR="00EA742F" w:rsidRPr="00261BAE">
        <w:t>defined terms</w:t>
      </w:r>
      <w:r w:rsidR="00A27853" w:rsidRPr="00261BAE">
        <w:t xml:space="preserve"> that are not defined in the </w:t>
      </w:r>
      <w:hyperlink w:anchor="EMDG_Legislation" w:history="1">
        <w:r w:rsidR="00A27853" w:rsidRPr="00261BAE">
          <w:rPr>
            <w:rStyle w:val="Hyperlink"/>
          </w:rPr>
          <w:t>EMDG Act and EMDG Rules</w:t>
        </w:r>
      </w:hyperlink>
      <w:r w:rsidR="00EA742F" w:rsidRPr="00261BAE">
        <w:t>.</w:t>
      </w:r>
      <w:r w:rsidR="00610DD1" w:rsidRPr="00261BAE">
        <w:t xml:space="preserve"> </w:t>
      </w:r>
      <w:r w:rsidR="00EA742F" w:rsidRPr="00261BAE">
        <w:t xml:space="preserve">In all cases, the EMDG Act and the EMDG Rules take precedence over the </w:t>
      </w:r>
      <w:r w:rsidR="00A65DA0" w:rsidRPr="00261BAE">
        <w:t>g</w:t>
      </w:r>
      <w:r w:rsidR="00EA742F" w:rsidRPr="00261BAE">
        <w:t>uidelines.</w:t>
      </w:r>
    </w:p>
    <w:tbl>
      <w:tblPr>
        <w:tblStyle w:val="TableGrid"/>
        <w:tblW w:w="5000" w:type="pct"/>
        <w:tblLook w:val="04A0" w:firstRow="1" w:lastRow="0" w:firstColumn="1" w:lastColumn="0" w:noHBand="0" w:noVBand="1"/>
        <w:tblCaption w:val="Glossary of terms"/>
        <w:tblDescription w:val="Glossary of terms used in this document."/>
      </w:tblPr>
      <w:tblGrid>
        <w:gridCol w:w="2555"/>
        <w:gridCol w:w="7073"/>
      </w:tblGrid>
      <w:tr w:rsidR="00561938" w:rsidRPr="00261BAE" w14:paraId="40BD2E0E" w14:textId="77777777" w:rsidTr="65B716C6">
        <w:tc>
          <w:tcPr>
            <w:tcW w:w="1327" w:type="pct"/>
          </w:tcPr>
          <w:p w14:paraId="60FD6D3B" w14:textId="1676F1ED" w:rsidR="00561938" w:rsidRPr="00261BAE" w:rsidRDefault="002F1704" w:rsidP="00302F16">
            <w:pPr>
              <w:pStyle w:val="Body-copy"/>
              <w:rPr>
                <w:b/>
              </w:rPr>
            </w:pPr>
            <w:r w:rsidRPr="00261BAE">
              <w:rPr>
                <w:b/>
              </w:rPr>
              <w:t>Term</w:t>
            </w:r>
          </w:p>
        </w:tc>
        <w:tc>
          <w:tcPr>
            <w:tcW w:w="3673" w:type="pct"/>
          </w:tcPr>
          <w:p w14:paraId="75545E93" w14:textId="66494B43" w:rsidR="00561938" w:rsidRPr="00261BAE" w:rsidRDefault="002F1704" w:rsidP="00302F16">
            <w:pPr>
              <w:pStyle w:val="Body-copy"/>
              <w:rPr>
                <w:b/>
              </w:rPr>
            </w:pPr>
            <w:r w:rsidRPr="00261BAE">
              <w:rPr>
                <w:b/>
              </w:rPr>
              <w:t>Definition</w:t>
            </w:r>
          </w:p>
        </w:tc>
      </w:tr>
      <w:tr w:rsidR="00561938" w:rsidRPr="00261BAE" w14:paraId="020A9A1C" w14:textId="77777777" w:rsidTr="65B716C6">
        <w:tc>
          <w:tcPr>
            <w:tcW w:w="1327" w:type="pct"/>
          </w:tcPr>
          <w:p w14:paraId="4C1143BB" w14:textId="1F952CC9" w:rsidR="00561938" w:rsidRPr="00261BAE" w:rsidRDefault="00715878" w:rsidP="00302F16">
            <w:pPr>
              <w:pStyle w:val="Body-copy"/>
            </w:pPr>
            <w:bookmarkStart w:id="764" w:name="Administering_entity"/>
            <w:r w:rsidRPr="00261BAE">
              <w:t>A</w:t>
            </w:r>
            <w:r w:rsidR="00561938" w:rsidRPr="00261BAE">
              <w:t>dministering entity</w:t>
            </w:r>
            <w:bookmarkEnd w:id="764"/>
          </w:p>
        </w:tc>
        <w:tc>
          <w:tcPr>
            <w:tcW w:w="3673" w:type="pct"/>
          </w:tcPr>
          <w:p w14:paraId="4D604A2E" w14:textId="1808078B" w:rsidR="00561938" w:rsidRPr="00261BAE" w:rsidRDefault="00CB0ADD" w:rsidP="00302F16">
            <w:pPr>
              <w:pStyle w:val="Body-copy"/>
            </w:pPr>
            <w:r w:rsidRPr="00261BAE">
              <w:t>T</w:t>
            </w:r>
            <w:r w:rsidR="00FD14DE" w:rsidRPr="00261BAE">
              <w:t xml:space="preserve">he entity </w:t>
            </w:r>
            <w:r w:rsidR="00561938" w:rsidRPr="00261BAE">
              <w:t>responsible for the administration of part or all of the grant administration processes</w:t>
            </w:r>
            <w:r w:rsidR="00FD14DE" w:rsidRPr="00261BAE">
              <w:t>.</w:t>
            </w:r>
          </w:p>
        </w:tc>
      </w:tr>
      <w:tr w:rsidR="000930BC" w:rsidRPr="00261BAE" w14:paraId="323A3A6D" w14:textId="77777777" w:rsidTr="65B716C6">
        <w:tc>
          <w:tcPr>
            <w:tcW w:w="1327" w:type="pct"/>
          </w:tcPr>
          <w:p w14:paraId="0749ED0B" w14:textId="1A07C6B0" w:rsidR="000930BC" w:rsidRPr="00261BAE" w:rsidRDefault="00715878" w:rsidP="00302F16">
            <w:pPr>
              <w:pStyle w:val="Body-copy"/>
            </w:pPr>
            <w:bookmarkStart w:id="765" w:name="Annual_turnover"/>
            <w:r w:rsidRPr="00261BAE">
              <w:t>A</w:t>
            </w:r>
            <w:r w:rsidR="000930BC" w:rsidRPr="00261BAE">
              <w:t xml:space="preserve">nnual </w:t>
            </w:r>
            <w:r w:rsidR="00362D9C" w:rsidRPr="00261BAE">
              <w:t>turnover</w:t>
            </w:r>
            <w:bookmarkEnd w:id="765"/>
          </w:p>
        </w:tc>
        <w:tc>
          <w:tcPr>
            <w:tcW w:w="3673" w:type="pct"/>
          </w:tcPr>
          <w:p w14:paraId="3A177D99" w14:textId="30B4F07A" w:rsidR="000930BC" w:rsidRPr="00261BAE" w:rsidRDefault="000930BC" w:rsidP="00302F16">
            <w:pPr>
              <w:pStyle w:val="Body-copy"/>
            </w:pPr>
            <w:r w:rsidRPr="00261BAE">
              <w:t>Annual turnover is all ordinary income you earned in the ordinary course of running a business for the income year.</w:t>
            </w:r>
          </w:p>
        </w:tc>
      </w:tr>
      <w:tr w:rsidR="0045170F" w:rsidRPr="00261BAE" w14:paraId="5B471209" w14:textId="77777777" w:rsidTr="65B716C6">
        <w:tc>
          <w:tcPr>
            <w:tcW w:w="1327" w:type="pct"/>
          </w:tcPr>
          <w:p w14:paraId="3D7DE24B" w14:textId="7FE12FC2" w:rsidR="0045170F" w:rsidRPr="00261BAE" w:rsidRDefault="0045170F" w:rsidP="00302F16">
            <w:pPr>
              <w:pStyle w:val="Body-copy"/>
            </w:pPr>
            <w:r w:rsidRPr="00261BAE">
              <w:t xml:space="preserve">Eligible </w:t>
            </w:r>
            <w:r w:rsidR="001C7D6A" w:rsidRPr="00261BAE">
              <w:t>p</w:t>
            </w:r>
            <w:r w:rsidRPr="00261BAE">
              <w:t>roducts</w:t>
            </w:r>
          </w:p>
        </w:tc>
        <w:tc>
          <w:tcPr>
            <w:tcW w:w="3673" w:type="pct"/>
          </w:tcPr>
          <w:p w14:paraId="7C25F20C" w14:textId="0D699E9B" w:rsidR="0045170F" w:rsidRPr="00261BAE" w:rsidRDefault="0045170F" w:rsidP="008C0C44">
            <w:pPr>
              <w:pStyle w:val="Body-copy"/>
            </w:pPr>
            <w:r w:rsidRPr="00261BAE">
              <w:rPr>
                <w:rStyle w:val="cf01"/>
                <w:rFonts w:asciiTheme="minorHAnsi" w:hAnsiTheme="minorHAnsi" w:cs="Times New Roman"/>
                <w:sz w:val="20"/>
                <w:szCs w:val="20"/>
              </w:rPr>
              <w:t>Section 18 of the EMDG Rules defines ‘Eligible products’</w:t>
            </w:r>
            <w:r w:rsidR="008A392C" w:rsidRPr="00261BAE">
              <w:rPr>
                <w:rStyle w:val="cf01"/>
                <w:rFonts w:asciiTheme="minorHAnsi" w:hAnsiTheme="minorHAnsi" w:cs="Times New Roman"/>
                <w:sz w:val="20"/>
                <w:szCs w:val="20"/>
              </w:rPr>
              <w:t xml:space="preserve"> as ‘f</w:t>
            </w:r>
            <w:r w:rsidRPr="00261BAE">
              <w:rPr>
                <w:rStyle w:val="cf01"/>
                <w:rFonts w:asciiTheme="minorHAnsi" w:hAnsiTheme="minorHAnsi" w:cs="Times New Roman"/>
                <w:sz w:val="20"/>
                <w:szCs w:val="20"/>
              </w:rPr>
              <w:t xml:space="preserve">or the purposes of subsection 17(1) of the </w:t>
            </w:r>
            <w:r w:rsidR="008A392C" w:rsidRPr="00261BAE">
              <w:rPr>
                <w:rStyle w:val="cf01"/>
                <w:rFonts w:asciiTheme="minorHAnsi" w:hAnsiTheme="minorHAnsi" w:cs="Times New Roman"/>
                <w:sz w:val="20"/>
                <w:szCs w:val="20"/>
              </w:rPr>
              <w:t xml:space="preserve">EMDG </w:t>
            </w:r>
            <w:r w:rsidRPr="00261BAE">
              <w:rPr>
                <w:rStyle w:val="cf01"/>
                <w:rFonts w:asciiTheme="minorHAnsi" w:hAnsiTheme="minorHAnsi" w:cs="Times New Roman"/>
                <w:sz w:val="20"/>
                <w:szCs w:val="20"/>
              </w:rPr>
              <w:t>Act, a product of any of the following kinds is an eligible product if the product satisfies the conditions prescribed by this Part for the product:</w:t>
            </w:r>
          </w:p>
          <w:p w14:paraId="56C3AC4C"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(a) goods;</w:t>
            </w:r>
          </w:p>
          <w:p w14:paraId="2BB5B5DA"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(b) services;</w:t>
            </w:r>
          </w:p>
          <w:p w14:paraId="750E48A7"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(c) events;</w:t>
            </w:r>
          </w:p>
          <w:p w14:paraId="4006346A"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(d) intellectual property;</w:t>
            </w:r>
          </w:p>
          <w:p w14:paraId="4915A930"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(e) know-how;</w:t>
            </w:r>
          </w:p>
          <w:p w14:paraId="5F0878BE" w14:textId="77777777" w:rsidR="0045170F" w:rsidRPr="00261BAE" w:rsidRDefault="0045170F" w:rsidP="0045170F">
            <w:pPr>
              <w:pStyle w:val="pf0"/>
              <w:spacing w:before="0" w:beforeAutospacing="0" w:after="0" w:afterAutospacing="0"/>
              <w:rPr>
                <w:rFonts w:asciiTheme="minorHAnsi" w:hAnsiTheme="minorHAnsi"/>
                <w:sz w:val="20"/>
                <w:szCs w:val="20"/>
              </w:rPr>
            </w:pPr>
            <w:r w:rsidRPr="00261BAE">
              <w:rPr>
                <w:rStyle w:val="cf01"/>
                <w:rFonts w:asciiTheme="minorHAnsi" w:hAnsiTheme="minorHAnsi" w:cs="Times New Roman"/>
                <w:sz w:val="20"/>
                <w:szCs w:val="20"/>
              </w:rPr>
              <w:t xml:space="preserve">(f) software.’ </w:t>
            </w:r>
          </w:p>
          <w:p w14:paraId="215F2CD1" w14:textId="31E348C3" w:rsidR="0045170F" w:rsidRPr="00261BAE" w:rsidRDefault="008A392C" w:rsidP="0045170F">
            <w:pPr>
              <w:pStyle w:val="Body-copy"/>
            </w:pPr>
            <w:r w:rsidRPr="00261BAE">
              <w:t>For the purposes of these Grant Guidelines, refer</w:t>
            </w:r>
            <w:r w:rsidR="00EF618A" w:rsidRPr="00261BAE">
              <w:t>ence</w:t>
            </w:r>
            <w:r w:rsidRPr="00261BAE">
              <w:t xml:space="preserve">s to ‘Eligible </w:t>
            </w:r>
            <w:r w:rsidR="001C7D6A" w:rsidRPr="00261BAE">
              <w:t>p</w:t>
            </w:r>
            <w:r w:rsidRPr="00261BAE">
              <w:t>roducts’ includes services.</w:t>
            </w:r>
          </w:p>
        </w:tc>
      </w:tr>
      <w:tr w:rsidR="000160B4" w:rsidRPr="00261BAE" w14:paraId="748C1489" w14:textId="77777777" w:rsidTr="65B716C6">
        <w:tc>
          <w:tcPr>
            <w:tcW w:w="1327" w:type="pct"/>
          </w:tcPr>
          <w:p w14:paraId="27F7D926" w14:textId="4745CE74" w:rsidR="000160B4" w:rsidRPr="00261BAE" w:rsidRDefault="00642EB2" w:rsidP="000160B4">
            <w:pPr>
              <w:pStyle w:val="Body-copy"/>
            </w:pPr>
            <w:bookmarkStart w:id="766" w:name="Business_as_usual_activity"/>
            <w:r w:rsidRPr="00261BAE">
              <w:t>B</w:t>
            </w:r>
            <w:r w:rsidR="000160B4" w:rsidRPr="00261BAE">
              <w:t>usiness-as-usual activity</w:t>
            </w:r>
            <w:bookmarkEnd w:id="766"/>
          </w:p>
        </w:tc>
        <w:tc>
          <w:tcPr>
            <w:tcW w:w="3673" w:type="pct"/>
          </w:tcPr>
          <w:p w14:paraId="6A525B79" w14:textId="69CE11AE" w:rsidR="000160B4" w:rsidRPr="00261BAE" w:rsidRDefault="000160B4" w:rsidP="000160B4">
            <w:pPr>
              <w:pStyle w:val="Body-copy"/>
            </w:pPr>
            <w:r w:rsidRPr="00261BAE">
              <w:t>The ordinary operations of a business or organisation.</w:t>
            </w:r>
          </w:p>
        </w:tc>
      </w:tr>
      <w:tr w:rsidR="000160B4" w:rsidRPr="00261BAE" w14:paraId="102ABD32" w14:textId="77777777" w:rsidTr="65B716C6">
        <w:tc>
          <w:tcPr>
            <w:tcW w:w="1327" w:type="pct"/>
          </w:tcPr>
          <w:p w14:paraId="258EF1AE" w14:textId="14F5D41E" w:rsidR="000160B4" w:rsidRPr="00261BAE" w:rsidRDefault="00715878" w:rsidP="000160B4">
            <w:pPr>
              <w:pStyle w:val="Body-copy"/>
            </w:pPr>
            <w:bookmarkStart w:id="767" w:name="Date_of_effect"/>
            <w:r w:rsidRPr="00261BAE">
              <w:t>D</w:t>
            </w:r>
            <w:r w:rsidR="000160B4" w:rsidRPr="00261BAE">
              <w:t>ate of effect</w:t>
            </w:r>
            <w:bookmarkEnd w:id="767"/>
          </w:p>
        </w:tc>
        <w:tc>
          <w:tcPr>
            <w:tcW w:w="3673" w:type="pct"/>
          </w:tcPr>
          <w:p w14:paraId="77DA6392" w14:textId="043F0F95" w:rsidR="000160B4" w:rsidRPr="00261BAE" w:rsidRDefault="000160B4" w:rsidP="000160B4">
            <w:pPr>
              <w:pStyle w:val="Body-copy"/>
            </w:pPr>
            <w:r w:rsidRPr="00261BAE">
              <w:t>The date on which a grant agreement is executed by Austrade on behalf of the Commonwealth or the specified starting date in the grant agreement.</w:t>
            </w:r>
          </w:p>
        </w:tc>
      </w:tr>
      <w:tr w:rsidR="000160B4" w:rsidRPr="00261BAE" w14:paraId="78FD9F64" w14:textId="77777777" w:rsidTr="65B716C6">
        <w:tc>
          <w:tcPr>
            <w:tcW w:w="1327" w:type="pct"/>
          </w:tcPr>
          <w:p w14:paraId="52A8E308" w14:textId="51B4E38C" w:rsidR="000160B4" w:rsidRPr="00261BAE" w:rsidRDefault="000160B4" w:rsidP="000160B4">
            <w:pPr>
              <w:pStyle w:val="Body-copy"/>
            </w:pPr>
            <w:r w:rsidRPr="00261BAE">
              <w:t xml:space="preserve">Decision maker, </w:t>
            </w:r>
            <w:bookmarkStart w:id="768" w:name="Delegate"/>
            <w:r w:rsidRPr="00261BAE">
              <w:t>Delegate</w:t>
            </w:r>
            <w:bookmarkEnd w:id="768"/>
          </w:p>
        </w:tc>
        <w:tc>
          <w:tcPr>
            <w:tcW w:w="3673" w:type="pct"/>
          </w:tcPr>
          <w:p w14:paraId="6732C375" w14:textId="77777777" w:rsidR="000160B4" w:rsidRPr="00261BAE" w:rsidRDefault="000160B4" w:rsidP="000160B4">
            <w:pPr>
              <w:pStyle w:val="Body-copy"/>
            </w:pPr>
            <w:r w:rsidRPr="00261BAE">
              <w:t>The person in Austrade who makes a decision to award a grant.</w:t>
            </w:r>
          </w:p>
          <w:p w14:paraId="59F4A281" w14:textId="41E4A665" w:rsidR="000160B4" w:rsidRPr="00261BAE" w:rsidRDefault="000160B4" w:rsidP="000160B4">
            <w:pPr>
              <w:pStyle w:val="Body-copy"/>
            </w:pPr>
            <w:r w:rsidRPr="00261BAE">
              <w:t>Under the EMDG Act, the decision maker is the CEO of Austrade.</w:t>
            </w:r>
          </w:p>
          <w:p w14:paraId="341A88C4" w14:textId="14CD676D" w:rsidR="000160B4" w:rsidRPr="00261BAE" w:rsidRDefault="000160B4" w:rsidP="000160B4">
            <w:pPr>
              <w:pStyle w:val="Body-copy"/>
            </w:pPr>
            <w:r w:rsidRPr="00261BAE">
              <w:t xml:space="preserve">Under the </w:t>
            </w:r>
            <w:r w:rsidRPr="00261BAE">
              <w:rPr>
                <w:i/>
                <w:iCs/>
              </w:rPr>
              <w:t>Australian Trade and Investment Commission Act</w:t>
            </w:r>
            <w:r w:rsidRPr="00261BAE">
              <w:t xml:space="preserve"> (the Austrade Act) the CEO can delegate certain decisions to certain persons in Austrade.</w:t>
            </w:r>
          </w:p>
        </w:tc>
      </w:tr>
      <w:bookmarkStart w:id="769" w:name="GrantConnect"/>
      <w:tr w:rsidR="000160B4" w:rsidRPr="00261BAE" w14:paraId="4B4236B6" w14:textId="77777777" w:rsidTr="65B716C6">
        <w:tc>
          <w:tcPr>
            <w:tcW w:w="1327" w:type="pct"/>
          </w:tcPr>
          <w:p w14:paraId="5313C897" w14:textId="190B0E2D" w:rsidR="000160B4" w:rsidRPr="00261BAE" w:rsidRDefault="00737B6E" w:rsidP="000160B4">
            <w:pPr>
              <w:pStyle w:val="Body-copy"/>
            </w:pPr>
            <w:r w:rsidRPr="00261BAE">
              <w:fldChar w:fldCharType="begin"/>
            </w:r>
            <w:r w:rsidRPr="00261BAE">
              <w:instrText>HYPERLINK "https://www.grants.gov.au/"</w:instrText>
            </w:r>
            <w:r w:rsidRPr="00261BAE">
              <w:fldChar w:fldCharType="separate"/>
            </w:r>
            <w:r w:rsidR="000160B4" w:rsidRPr="00261BAE">
              <w:rPr>
                <w:rStyle w:val="Hyperlink"/>
              </w:rPr>
              <w:t>GrantConnect</w:t>
            </w:r>
            <w:r w:rsidRPr="00261BAE">
              <w:rPr>
                <w:rStyle w:val="Hyperlink"/>
              </w:rPr>
              <w:fldChar w:fldCharType="end"/>
            </w:r>
            <w:bookmarkEnd w:id="769"/>
          </w:p>
        </w:tc>
        <w:tc>
          <w:tcPr>
            <w:tcW w:w="3673" w:type="pct"/>
          </w:tcPr>
          <w:p w14:paraId="3903362D" w14:textId="18B7F592" w:rsidR="000160B4" w:rsidRPr="00261BAE" w:rsidRDefault="000160B4" w:rsidP="000160B4">
            <w:pPr>
              <w:pStyle w:val="Body-copy"/>
            </w:pPr>
            <w:r w:rsidRPr="00261BAE">
              <w:t>The Australian Government’s whole-of-government grants information system, which centralises the publication and reporting of Commonwealth grants.</w:t>
            </w:r>
          </w:p>
        </w:tc>
      </w:tr>
      <w:tr w:rsidR="000160B4" w:rsidRPr="00261BAE" w14:paraId="4C18C9AF" w14:textId="77777777" w:rsidTr="65B716C6">
        <w:tc>
          <w:tcPr>
            <w:tcW w:w="1327" w:type="pct"/>
          </w:tcPr>
          <w:p w14:paraId="174687DA" w14:textId="6EB39BBA" w:rsidR="000160B4" w:rsidRPr="00261BAE" w:rsidRDefault="007A6BE2" w:rsidP="000160B4">
            <w:pPr>
              <w:pStyle w:val="Body-copy"/>
            </w:pPr>
            <w:r w:rsidRPr="00261BAE">
              <w:rPr>
                <w:bCs/>
              </w:rPr>
              <w:t>New</w:t>
            </w:r>
            <w:r w:rsidR="000160B4" w:rsidRPr="00261BAE">
              <w:t xml:space="preserve"> activities for representative bodies </w:t>
            </w:r>
          </w:p>
        </w:tc>
        <w:tc>
          <w:tcPr>
            <w:tcW w:w="3673" w:type="pct"/>
          </w:tcPr>
          <w:p w14:paraId="07D6877F" w14:textId="04C7BA01" w:rsidR="000160B4" w:rsidRPr="00261BAE" w:rsidRDefault="000160B4" w:rsidP="000160B4">
            <w:pPr>
              <w:pStyle w:val="Body-copy"/>
              <w:rPr>
                <w:rFonts w:ascii="Calibri" w:hAnsi="Calibri"/>
                <w:szCs w:val="22"/>
              </w:rPr>
            </w:pPr>
            <w:r w:rsidRPr="00261BAE">
              <w:t xml:space="preserve">New activities must demonstrate a substantially different approach towards marketing and promotion; support expansion to new markets; promote new products, services or innovation, and/or support new members (see Section 4.1.2). </w:t>
            </w:r>
          </w:p>
        </w:tc>
      </w:tr>
      <w:tr w:rsidR="00C34B85" w:rsidRPr="00261BAE" w14:paraId="0A45F7B9" w14:textId="77777777" w:rsidTr="65B716C6">
        <w:tc>
          <w:tcPr>
            <w:tcW w:w="1327" w:type="pct"/>
          </w:tcPr>
          <w:p w14:paraId="53DED84A" w14:textId="5C4080D3" w:rsidR="00C34B85" w:rsidRPr="00261BAE" w:rsidRDefault="00715878" w:rsidP="00302F16">
            <w:pPr>
              <w:pStyle w:val="Body-copy"/>
            </w:pPr>
            <w:bookmarkStart w:id="770" w:name="Market"/>
            <w:r w:rsidRPr="00261BAE">
              <w:t>M</w:t>
            </w:r>
            <w:r w:rsidR="00C34B85" w:rsidRPr="00261BAE">
              <w:t>arket</w:t>
            </w:r>
            <w:bookmarkEnd w:id="770"/>
          </w:p>
        </w:tc>
        <w:tc>
          <w:tcPr>
            <w:tcW w:w="3673" w:type="pct"/>
          </w:tcPr>
          <w:p w14:paraId="271C7875" w14:textId="0B71566A" w:rsidR="00C34B85" w:rsidRPr="00261BAE" w:rsidRDefault="00C34B85" w:rsidP="00302F16">
            <w:pPr>
              <w:pStyle w:val="Body-copy"/>
            </w:pPr>
            <w:r w:rsidRPr="00261BAE">
              <w:t>Market</w:t>
            </w:r>
            <w:r w:rsidR="004F12BB" w:rsidRPr="00261BAE">
              <w:t xml:space="preserve"> is defined as a single</w:t>
            </w:r>
            <w:r w:rsidR="004F12BB" w:rsidRPr="00261BAE" w:rsidDel="00100FFF">
              <w:t xml:space="preserve"> economy</w:t>
            </w:r>
            <w:r w:rsidR="004F12BB" w:rsidRPr="00261BAE" w:rsidDel="004F12BB">
              <w:t xml:space="preserve"> </w:t>
            </w:r>
          </w:p>
        </w:tc>
      </w:tr>
      <w:tr w:rsidR="000160B4" w:rsidRPr="00261BAE" w14:paraId="65844D51" w14:textId="77777777" w:rsidTr="65B716C6">
        <w:tc>
          <w:tcPr>
            <w:tcW w:w="1327" w:type="pct"/>
          </w:tcPr>
          <w:p w14:paraId="24811C78" w14:textId="25521C5F" w:rsidR="000160B4" w:rsidRPr="00261BAE" w:rsidRDefault="00715878" w:rsidP="000160B4">
            <w:pPr>
              <w:pStyle w:val="Body-copy"/>
            </w:pPr>
            <w:r w:rsidRPr="00261BAE">
              <w:t>K</w:t>
            </w:r>
            <w:r w:rsidR="000160B4" w:rsidRPr="00261BAE">
              <w:t>ey markets</w:t>
            </w:r>
          </w:p>
        </w:tc>
        <w:tc>
          <w:tcPr>
            <w:tcW w:w="3673" w:type="pct"/>
          </w:tcPr>
          <w:p w14:paraId="082DF107" w14:textId="6CED4B99" w:rsidR="000160B4" w:rsidRPr="00261BAE" w:rsidRDefault="000160B4" w:rsidP="000160B4">
            <w:pPr>
              <w:pStyle w:val="Body-copy"/>
            </w:pPr>
            <w:r w:rsidRPr="00261BAE">
              <w:t xml:space="preserve">Specific key markets </w:t>
            </w:r>
            <w:r w:rsidR="00914013" w:rsidRPr="00261BAE">
              <w:t>(</w:t>
            </w:r>
            <w:r w:rsidR="00493950" w:rsidRPr="00261BAE">
              <w:t>economies</w:t>
            </w:r>
            <w:r w:rsidR="00914013" w:rsidRPr="00261BAE">
              <w:t>)</w:t>
            </w:r>
            <w:r w:rsidRPr="00261BAE">
              <w:t xml:space="preserve"> that have been identified</w:t>
            </w:r>
            <w:r w:rsidRPr="00261BAE" w:rsidDel="00DF5247">
              <w:t xml:space="preserve"> </w:t>
            </w:r>
            <w:r w:rsidRPr="00261BAE">
              <w:t xml:space="preserve">for Tier 3 for this Round of the program (see Attachment 1 </w:t>
            </w:r>
            <w:r w:rsidR="00B03511" w:rsidRPr="00261BAE">
              <w:rPr>
                <w:rFonts w:ascii="Symbol" w:eastAsia="Symbol" w:hAnsi="Symbol" w:cs="Symbol"/>
              </w:rPr>
              <w:t>-</w:t>
            </w:r>
            <w:r w:rsidR="00B03511" w:rsidRPr="00261BAE">
              <w:t xml:space="preserve"> </w:t>
            </w:r>
            <w:r w:rsidRPr="00261BAE">
              <w:t xml:space="preserve">List of </w:t>
            </w:r>
            <w:r w:rsidR="00914013" w:rsidRPr="00261BAE">
              <w:t>key markets</w:t>
            </w:r>
            <w:r w:rsidRPr="00261BAE">
              <w:t xml:space="preserve"> and Section 5.1).</w:t>
            </w:r>
          </w:p>
        </w:tc>
      </w:tr>
      <w:tr w:rsidR="000160B4" w:rsidRPr="00261BAE" w14:paraId="10F9948B" w14:textId="77777777" w:rsidTr="65B716C6">
        <w:tc>
          <w:tcPr>
            <w:tcW w:w="1327" w:type="pct"/>
          </w:tcPr>
          <w:p w14:paraId="63A9667D" w14:textId="48B28FDE" w:rsidR="000160B4" w:rsidRPr="00261BAE" w:rsidRDefault="00715878" w:rsidP="000160B4">
            <w:pPr>
              <w:pStyle w:val="Body-copy"/>
            </w:pPr>
            <w:bookmarkStart w:id="771" w:name="Strategic_shift"/>
            <w:r w:rsidRPr="00261BAE">
              <w:t>S</w:t>
            </w:r>
            <w:r w:rsidR="000160B4" w:rsidRPr="00261BAE">
              <w:t>trategic shift</w:t>
            </w:r>
            <w:bookmarkEnd w:id="771"/>
          </w:p>
        </w:tc>
        <w:tc>
          <w:tcPr>
            <w:tcW w:w="3673" w:type="pct"/>
          </w:tcPr>
          <w:p w14:paraId="1A4BEB0E" w14:textId="45343286" w:rsidR="000160B4" w:rsidRPr="00261BAE" w:rsidRDefault="000160B4" w:rsidP="000160B4">
            <w:pPr>
              <w:pStyle w:val="Body-copy"/>
            </w:pPr>
            <w:r w:rsidRPr="00261BAE">
              <w:t>A strategic shift is a change in your business strategy including operational and/or supply chain readiness that supports changing your marketing or promotional activities to target a new export market</w:t>
            </w:r>
            <w:r w:rsidR="00E4074E" w:rsidRPr="00261BAE">
              <w:t xml:space="preserve"> (</w:t>
            </w:r>
            <w:r w:rsidRPr="00261BAE">
              <w:t>defined as a</w:t>
            </w:r>
            <w:r w:rsidR="00E01364" w:rsidRPr="00261BAE">
              <w:t xml:space="preserve"> </w:t>
            </w:r>
            <w:r w:rsidR="00EA5790" w:rsidRPr="00261BAE">
              <w:t>single</w:t>
            </w:r>
            <w:r w:rsidR="00BB7501" w:rsidRPr="00261BAE">
              <w:t xml:space="preserve"> economy</w:t>
            </w:r>
            <w:r w:rsidR="005F43CA" w:rsidRPr="00261BAE">
              <w:t>)</w:t>
            </w:r>
            <w:r w:rsidRPr="00261BAE">
              <w:t xml:space="preserve">.  </w:t>
            </w:r>
          </w:p>
          <w:p w14:paraId="74CDA9D7" w14:textId="378AC964" w:rsidR="000160B4" w:rsidRPr="00261BAE" w:rsidRDefault="000160B4" w:rsidP="000160B4">
            <w:pPr>
              <w:pStyle w:val="Body-copy"/>
            </w:pPr>
            <w:r w:rsidRPr="00261BAE">
              <w:t xml:space="preserve">Tier 3 applicants must demonstrate that they are undertaking a strategic shift. </w:t>
            </w:r>
          </w:p>
        </w:tc>
      </w:tr>
      <w:tr w:rsidR="000160B4" w:rsidRPr="00261BAE" w14:paraId="370B7284" w14:textId="77777777" w:rsidTr="65B716C6">
        <w:tc>
          <w:tcPr>
            <w:tcW w:w="1327" w:type="pct"/>
          </w:tcPr>
          <w:p w14:paraId="3314AC61" w14:textId="6D5BAB98" w:rsidR="000160B4" w:rsidRPr="00261BAE" w:rsidRDefault="00715878" w:rsidP="000160B4">
            <w:pPr>
              <w:pStyle w:val="Body-copy"/>
            </w:pPr>
            <w:bookmarkStart w:id="772" w:name="Tiers"/>
            <w:r w:rsidRPr="00261BAE">
              <w:t>T</w:t>
            </w:r>
            <w:r w:rsidR="000160B4" w:rsidRPr="00261BAE">
              <w:t>iers</w:t>
            </w:r>
            <w:bookmarkEnd w:id="772"/>
            <w:r w:rsidR="000160B4" w:rsidRPr="00261BAE">
              <w:t xml:space="preserve"> </w:t>
            </w:r>
          </w:p>
        </w:tc>
        <w:tc>
          <w:tcPr>
            <w:tcW w:w="3673" w:type="pct"/>
          </w:tcPr>
          <w:p w14:paraId="3B25DFE7" w14:textId="0E1C9991" w:rsidR="000160B4" w:rsidRPr="00261BAE" w:rsidRDefault="000160B4" w:rsidP="000160B4">
            <w:pPr>
              <w:pStyle w:val="Body-copy"/>
            </w:pPr>
            <w:r w:rsidRPr="00261BAE">
              <w:t>There are three tiers for SMEs and one for representative bodies. The term may cover all four tiers.</w:t>
            </w:r>
          </w:p>
        </w:tc>
      </w:tr>
    </w:tbl>
    <w:p w14:paraId="73283D72" w14:textId="23613321" w:rsidR="00F614E6" w:rsidRPr="00261BAE" w:rsidRDefault="00F614E6" w:rsidP="008A75EE">
      <w:pPr>
        <w:rPr>
          <w:sz w:val="16"/>
          <w:szCs w:val="16"/>
        </w:rPr>
      </w:pPr>
    </w:p>
    <w:p w14:paraId="62F34F4E" w14:textId="77777777" w:rsidR="003E05B8" w:rsidRPr="00261BAE" w:rsidRDefault="003E05B8">
      <w:pPr>
        <w:spacing w:before="0" w:after="0" w:line="240" w:lineRule="auto"/>
        <w:rPr>
          <w:sz w:val="16"/>
          <w:szCs w:val="16"/>
        </w:rPr>
      </w:pPr>
      <w:r w:rsidRPr="00261BAE">
        <w:rPr>
          <w:sz w:val="16"/>
          <w:szCs w:val="16"/>
        </w:rPr>
        <w:br w:type="page"/>
      </w:r>
    </w:p>
    <w:p w14:paraId="3A2A3741" w14:textId="462CF662" w:rsidR="003E05B8" w:rsidRPr="00261BAE" w:rsidRDefault="009B3993" w:rsidP="0097309F">
      <w:pPr>
        <w:pStyle w:val="Style1"/>
      </w:pPr>
      <w:bookmarkStart w:id="773" w:name="_Toc170302773"/>
      <w:bookmarkStart w:id="774" w:name="_Toc170296057"/>
      <w:bookmarkStart w:id="775" w:name="List_of_key_markets"/>
      <w:bookmarkStart w:id="776" w:name="_Toc174101231"/>
      <w:r w:rsidRPr="00261BAE">
        <w:t xml:space="preserve">Attachment 1 </w:t>
      </w:r>
      <w:r w:rsidR="00B03511" w:rsidRPr="00261BAE">
        <w:rPr>
          <w:rFonts w:ascii="Symbol" w:eastAsia="Symbol" w:hAnsi="Symbol" w:cs="Symbol"/>
        </w:rPr>
        <w:sym w:font="Symbol" w:char="F02D"/>
      </w:r>
      <w:r w:rsidRPr="00261BAE">
        <w:t xml:space="preserve"> List of </w:t>
      </w:r>
      <w:bookmarkEnd w:id="773"/>
      <w:bookmarkEnd w:id="774"/>
      <w:r w:rsidR="00C9316C" w:rsidRPr="00261BAE">
        <w:t>k</w:t>
      </w:r>
      <w:r w:rsidR="003E05B8" w:rsidRPr="00261BAE">
        <w:t xml:space="preserve">ey </w:t>
      </w:r>
      <w:r w:rsidR="00C9316C" w:rsidRPr="00261BAE">
        <w:t>m</w:t>
      </w:r>
      <w:r w:rsidR="00587C08" w:rsidRPr="00261BAE">
        <w:t>arkets</w:t>
      </w:r>
      <w:bookmarkEnd w:id="775"/>
      <w:bookmarkEnd w:id="776"/>
    </w:p>
    <w:p w14:paraId="0096917C" w14:textId="3582B2E6" w:rsidR="003E05B8" w:rsidRPr="00261BAE" w:rsidRDefault="008D44B7" w:rsidP="008D44B7">
      <w:pPr>
        <w:pStyle w:val="Body-copy"/>
      </w:pPr>
      <w:r w:rsidRPr="00261BAE">
        <w:t>F</w:t>
      </w:r>
      <w:r w:rsidR="00587C08" w:rsidRPr="00261BAE">
        <w:t>or</w:t>
      </w:r>
      <w:r w:rsidRPr="00261BAE">
        <w:t xml:space="preserve"> </w:t>
      </w:r>
      <w:r w:rsidRPr="00261BAE" w:rsidDel="00256603">
        <w:t xml:space="preserve">Tier </w:t>
      </w:r>
      <w:r w:rsidRPr="00261BAE">
        <w:t>3</w:t>
      </w:r>
      <w:r w:rsidRPr="00261BAE" w:rsidDel="00256603">
        <w:t xml:space="preserve"> </w:t>
      </w:r>
      <w:r w:rsidRPr="00261BAE">
        <w:t xml:space="preserve">applicants, your marketing and promotional activities must </w:t>
      </w:r>
      <w:r w:rsidR="00D229D7" w:rsidRPr="00261BAE">
        <w:t xml:space="preserve">shift </w:t>
      </w:r>
      <w:r w:rsidR="00607826" w:rsidRPr="00261BAE">
        <w:t>beyond</w:t>
      </w:r>
      <w:r w:rsidR="00D229D7" w:rsidRPr="00261BAE">
        <w:t xml:space="preserve"> </w:t>
      </w:r>
      <w:r w:rsidR="00AE114D" w:rsidRPr="00261BAE">
        <w:t xml:space="preserve">your </w:t>
      </w:r>
      <w:r w:rsidR="00D229D7" w:rsidRPr="00261BAE">
        <w:t>existing markets</w:t>
      </w:r>
      <w:r w:rsidR="00CE2CCE" w:rsidRPr="00261BAE">
        <w:t xml:space="preserve"> (</w:t>
      </w:r>
      <w:r w:rsidR="00493950" w:rsidRPr="00261BAE" w:rsidDel="00100FFF">
        <w:t>economies</w:t>
      </w:r>
      <w:r w:rsidR="00CE2CCE" w:rsidRPr="00261BAE">
        <w:t>)</w:t>
      </w:r>
      <w:r w:rsidR="00D229D7" w:rsidRPr="00261BAE">
        <w:t xml:space="preserve">, to </w:t>
      </w:r>
      <w:r w:rsidR="00607826" w:rsidRPr="00261BAE">
        <w:t xml:space="preserve">additionally </w:t>
      </w:r>
      <w:r w:rsidRPr="00261BAE">
        <w:t xml:space="preserve">target one or more of the key markets </w:t>
      </w:r>
      <w:r w:rsidR="00D229D7" w:rsidRPr="00261BAE">
        <w:t>(</w:t>
      </w:r>
      <w:r w:rsidR="00493950" w:rsidRPr="00261BAE" w:rsidDel="00100FFF">
        <w:t>economies</w:t>
      </w:r>
      <w:r w:rsidR="00D229D7" w:rsidRPr="00261BAE">
        <w:t xml:space="preserve">) </w:t>
      </w:r>
      <w:r w:rsidRPr="00261BAE">
        <w:t>listed below</w:t>
      </w:r>
      <w:r w:rsidR="00994DB0" w:rsidRPr="00261BAE">
        <w:t>:</w:t>
      </w:r>
    </w:p>
    <w:tbl>
      <w:tblPr>
        <w:tblStyle w:val="TableGrid"/>
        <w:tblW w:w="5000" w:type="pct"/>
        <w:tblLook w:val="04A0" w:firstRow="1" w:lastRow="0" w:firstColumn="1" w:lastColumn="0" w:noHBand="0" w:noVBand="1"/>
        <w:tblCaption w:val="Glossary of terms"/>
        <w:tblDescription w:val="Glossary of terms used in this document."/>
      </w:tblPr>
      <w:tblGrid>
        <w:gridCol w:w="3210"/>
        <w:gridCol w:w="3209"/>
        <w:gridCol w:w="3209"/>
      </w:tblGrid>
      <w:tr w:rsidR="00C12977" w:rsidRPr="00261BAE" w14:paraId="55B9E86F" w14:textId="77777777" w:rsidTr="00C12977">
        <w:tc>
          <w:tcPr>
            <w:tcW w:w="3210" w:type="dxa"/>
          </w:tcPr>
          <w:p w14:paraId="48872241" w14:textId="4CAC2800" w:rsidR="00C12977" w:rsidRPr="00261BAE" w:rsidRDefault="00C12977" w:rsidP="00C12977">
            <w:pPr>
              <w:pStyle w:val="Body-copy"/>
            </w:pPr>
            <w:r w:rsidRPr="00261BAE">
              <w:t>Bangladesh</w:t>
            </w:r>
          </w:p>
        </w:tc>
        <w:tc>
          <w:tcPr>
            <w:tcW w:w="3209" w:type="dxa"/>
          </w:tcPr>
          <w:p w14:paraId="0339F355" w14:textId="4E365749" w:rsidR="00C12977" w:rsidRPr="00261BAE" w:rsidRDefault="00C12977" w:rsidP="00C12977">
            <w:pPr>
              <w:pStyle w:val="Body-copy"/>
            </w:pPr>
            <w:r w:rsidRPr="00261BAE">
              <w:t>India</w:t>
            </w:r>
          </w:p>
        </w:tc>
        <w:tc>
          <w:tcPr>
            <w:tcW w:w="3209" w:type="dxa"/>
          </w:tcPr>
          <w:p w14:paraId="6138A90B" w14:textId="71F1B46E" w:rsidR="00C12977" w:rsidRPr="00261BAE" w:rsidRDefault="00856E66" w:rsidP="00C12977">
            <w:pPr>
              <w:pStyle w:val="Body-copy"/>
            </w:pPr>
            <w:r w:rsidRPr="00261BAE">
              <w:t>Singapore</w:t>
            </w:r>
          </w:p>
        </w:tc>
      </w:tr>
      <w:tr w:rsidR="008D44B7" w:rsidRPr="00261BAE" w14:paraId="7644B0BA" w14:textId="5E2810EB" w:rsidTr="00C12977">
        <w:tc>
          <w:tcPr>
            <w:tcW w:w="3210" w:type="dxa"/>
          </w:tcPr>
          <w:p w14:paraId="2B57DF7F" w14:textId="7C1B13AF" w:rsidR="008D44B7" w:rsidRPr="00261BAE" w:rsidRDefault="00BD5E47">
            <w:pPr>
              <w:pStyle w:val="Body-copy"/>
            </w:pPr>
            <w:r w:rsidRPr="00261BAE">
              <w:t>Brunei Darussalam</w:t>
            </w:r>
          </w:p>
        </w:tc>
        <w:tc>
          <w:tcPr>
            <w:tcW w:w="3209" w:type="dxa"/>
          </w:tcPr>
          <w:p w14:paraId="6525CD5F" w14:textId="15BF5DA5" w:rsidR="008D44B7" w:rsidRPr="00261BAE" w:rsidRDefault="00C12977">
            <w:pPr>
              <w:pStyle w:val="Body-copy"/>
            </w:pPr>
            <w:r w:rsidRPr="00261BAE">
              <w:t>Indonesia</w:t>
            </w:r>
          </w:p>
        </w:tc>
        <w:tc>
          <w:tcPr>
            <w:tcW w:w="3209" w:type="dxa"/>
          </w:tcPr>
          <w:p w14:paraId="421E0254" w14:textId="688EB951" w:rsidR="008D44B7" w:rsidRPr="00261BAE" w:rsidRDefault="00994DB0">
            <w:pPr>
              <w:pStyle w:val="Body-copy"/>
            </w:pPr>
            <w:r w:rsidRPr="00261BAE">
              <w:t>South Korea</w:t>
            </w:r>
          </w:p>
        </w:tc>
      </w:tr>
      <w:tr w:rsidR="008D44B7" w:rsidRPr="00261BAE" w14:paraId="4926DF60" w14:textId="51F94B47" w:rsidTr="00C12977">
        <w:tc>
          <w:tcPr>
            <w:tcW w:w="3210" w:type="dxa"/>
          </w:tcPr>
          <w:p w14:paraId="443CD7CA" w14:textId="2766A83C" w:rsidR="008D44B7" w:rsidRPr="00261BAE" w:rsidRDefault="00BD5E47">
            <w:pPr>
              <w:pStyle w:val="Body-copy"/>
            </w:pPr>
            <w:r w:rsidRPr="00261BAE">
              <w:t>Cambodia</w:t>
            </w:r>
          </w:p>
        </w:tc>
        <w:tc>
          <w:tcPr>
            <w:tcW w:w="3209" w:type="dxa"/>
          </w:tcPr>
          <w:p w14:paraId="6D2F42E9" w14:textId="4546D646" w:rsidR="008D44B7" w:rsidRPr="00261BAE" w:rsidRDefault="00C12977">
            <w:pPr>
              <w:pStyle w:val="Body-copy"/>
            </w:pPr>
            <w:r w:rsidRPr="00261BAE">
              <w:t xml:space="preserve">Italy </w:t>
            </w:r>
          </w:p>
        </w:tc>
        <w:tc>
          <w:tcPr>
            <w:tcW w:w="3209" w:type="dxa"/>
          </w:tcPr>
          <w:p w14:paraId="63C9BEE1" w14:textId="73D95990" w:rsidR="008D44B7" w:rsidRPr="00261BAE" w:rsidRDefault="00994DB0">
            <w:pPr>
              <w:pStyle w:val="Body-copy"/>
            </w:pPr>
            <w:r w:rsidRPr="00261BAE">
              <w:t>Taiwan</w:t>
            </w:r>
          </w:p>
        </w:tc>
      </w:tr>
      <w:tr w:rsidR="008D44B7" w:rsidRPr="00261BAE" w14:paraId="5D5E30F7" w14:textId="58F3E0D9" w:rsidTr="00C12977">
        <w:tc>
          <w:tcPr>
            <w:tcW w:w="3210" w:type="dxa"/>
          </w:tcPr>
          <w:p w14:paraId="73545417" w14:textId="5D76641E" w:rsidR="008D44B7" w:rsidRPr="00261BAE" w:rsidRDefault="00BD5E47">
            <w:pPr>
              <w:pStyle w:val="Body-copy"/>
            </w:pPr>
            <w:r w:rsidRPr="00261BAE">
              <w:t>Canada</w:t>
            </w:r>
          </w:p>
        </w:tc>
        <w:tc>
          <w:tcPr>
            <w:tcW w:w="3209" w:type="dxa"/>
          </w:tcPr>
          <w:p w14:paraId="052AFDFB" w14:textId="04368F35" w:rsidR="008D44B7" w:rsidRPr="00261BAE" w:rsidRDefault="000079E2">
            <w:pPr>
              <w:pStyle w:val="Body-copy"/>
            </w:pPr>
            <w:r w:rsidRPr="00261BAE">
              <w:t>Japan</w:t>
            </w:r>
          </w:p>
        </w:tc>
        <w:tc>
          <w:tcPr>
            <w:tcW w:w="3209" w:type="dxa"/>
          </w:tcPr>
          <w:p w14:paraId="1F05BA2D" w14:textId="5D857A4D" w:rsidR="008D44B7" w:rsidRPr="00261BAE" w:rsidRDefault="00994DB0">
            <w:pPr>
              <w:pStyle w:val="Body-copy"/>
            </w:pPr>
            <w:r w:rsidRPr="00261BAE">
              <w:t>Thailand</w:t>
            </w:r>
          </w:p>
        </w:tc>
      </w:tr>
      <w:tr w:rsidR="00432953" w:rsidRPr="00261BAE" w14:paraId="2C7A3A0E" w14:textId="77777777" w:rsidTr="00C12977">
        <w:tc>
          <w:tcPr>
            <w:tcW w:w="3210" w:type="dxa"/>
          </w:tcPr>
          <w:p w14:paraId="4AE64580" w14:textId="77E48086" w:rsidR="00432953" w:rsidRPr="00261BAE" w:rsidRDefault="0081640A">
            <w:pPr>
              <w:pStyle w:val="Body-copy"/>
            </w:pPr>
            <w:r w:rsidRPr="00261BAE">
              <w:t>China</w:t>
            </w:r>
          </w:p>
        </w:tc>
        <w:tc>
          <w:tcPr>
            <w:tcW w:w="3209" w:type="dxa"/>
          </w:tcPr>
          <w:p w14:paraId="7F051A29" w14:textId="0A1A07D8" w:rsidR="00432953" w:rsidRPr="00261BAE" w:rsidRDefault="000079E2">
            <w:pPr>
              <w:pStyle w:val="Body-copy"/>
            </w:pPr>
            <w:r w:rsidRPr="00261BAE">
              <w:t>Laos</w:t>
            </w:r>
          </w:p>
        </w:tc>
        <w:tc>
          <w:tcPr>
            <w:tcW w:w="3209" w:type="dxa"/>
          </w:tcPr>
          <w:p w14:paraId="01C98EDC" w14:textId="3AB34495" w:rsidR="00432953" w:rsidRPr="00261BAE" w:rsidRDefault="00994DB0">
            <w:pPr>
              <w:pStyle w:val="Body-copy"/>
            </w:pPr>
            <w:r w:rsidRPr="00261BAE">
              <w:t>Timor-Leste</w:t>
            </w:r>
          </w:p>
        </w:tc>
      </w:tr>
      <w:tr w:rsidR="00432953" w:rsidRPr="00261BAE" w14:paraId="70A6A993" w14:textId="77777777" w:rsidTr="00C12977">
        <w:tc>
          <w:tcPr>
            <w:tcW w:w="3210" w:type="dxa"/>
          </w:tcPr>
          <w:p w14:paraId="7735DA26" w14:textId="6FB87620" w:rsidR="00432953" w:rsidRPr="00261BAE" w:rsidRDefault="0081640A">
            <w:pPr>
              <w:pStyle w:val="Body-copy"/>
            </w:pPr>
            <w:r w:rsidRPr="00261BAE">
              <w:t>Fiji</w:t>
            </w:r>
          </w:p>
        </w:tc>
        <w:tc>
          <w:tcPr>
            <w:tcW w:w="3209" w:type="dxa"/>
          </w:tcPr>
          <w:p w14:paraId="67FED6E4" w14:textId="31D592B7" w:rsidR="00432953" w:rsidRPr="00261BAE" w:rsidRDefault="000079E2">
            <w:pPr>
              <w:pStyle w:val="Body-copy"/>
            </w:pPr>
            <w:r w:rsidRPr="00261BAE">
              <w:t>Malaysia</w:t>
            </w:r>
          </w:p>
        </w:tc>
        <w:tc>
          <w:tcPr>
            <w:tcW w:w="3209" w:type="dxa"/>
          </w:tcPr>
          <w:p w14:paraId="3686E908" w14:textId="4C3AEC75" w:rsidR="00432953" w:rsidRPr="00261BAE" w:rsidRDefault="00994DB0">
            <w:pPr>
              <w:pStyle w:val="Body-copy"/>
            </w:pPr>
            <w:r w:rsidRPr="00261BAE">
              <w:t>United Arab Emirates</w:t>
            </w:r>
          </w:p>
        </w:tc>
      </w:tr>
      <w:tr w:rsidR="00432953" w:rsidRPr="00261BAE" w14:paraId="28A1E250" w14:textId="77777777" w:rsidTr="00C12977">
        <w:tc>
          <w:tcPr>
            <w:tcW w:w="3210" w:type="dxa"/>
          </w:tcPr>
          <w:p w14:paraId="594E7081" w14:textId="7F3D67B5" w:rsidR="00432953" w:rsidRPr="00261BAE" w:rsidRDefault="0065778F">
            <w:pPr>
              <w:pStyle w:val="Body-copy"/>
            </w:pPr>
            <w:r w:rsidRPr="00261BAE">
              <w:t>France</w:t>
            </w:r>
          </w:p>
        </w:tc>
        <w:tc>
          <w:tcPr>
            <w:tcW w:w="3209" w:type="dxa"/>
          </w:tcPr>
          <w:p w14:paraId="313EDEA1" w14:textId="4D30A87A" w:rsidR="00432953" w:rsidRPr="00261BAE" w:rsidRDefault="00856E66">
            <w:pPr>
              <w:pStyle w:val="Body-copy"/>
            </w:pPr>
            <w:r w:rsidRPr="00261BAE">
              <w:t>Netherlands</w:t>
            </w:r>
          </w:p>
        </w:tc>
        <w:tc>
          <w:tcPr>
            <w:tcW w:w="3209" w:type="dxa"/>
          </w:tcPr>
          <w:p w14:paraId="53EF9131" w14:textId="19E04DE3" w:rsidR="00432953" w:rsidRPr="00261BAE" w:rsidRDefault="00994DB0">
            <w:pPr>
              <w:pStyle w:val="Body-copy"/>
            </w:pPr>
            <w:r w:rsidRPr="00261BAE">
              <w:t>United Kingdom</w:t>
            </w:r>
          </w:p>
        </w:tc>
      </w:tr>
      <w:tr w:rsidR="00432953" w:rsidRPr="00261BAE" w14:paraId="5FB3A552" w14:textId="77777777" w:rsidTr="00C12977">
        <w:tc>
          <w:tcPr>
            <w:tcW w:w="3210" w:type="dxa"/>
          </w:tcPr>
          <w:p w14:paraId="1F5B7F93" w14:textId="183819D2" w:rsidR="00432953" w:rsidRPr="00261BAE" w:rsidRDefault="0023738A">
            <w:pPr>
              <w:pStyle w:val="Body-copy"/>
            </w:pPr>
            <w:r w:rsidRPr="00261BAE">
              <w:t>Germany</w:t>
            </w:r>
          </w:p>
        </w:tc>
        <w:tc>
          <w:tcPr>
            <w:tcW w:w="3209" w:type="dxa"/>
          </w:tcPr>
          <w:p w14:paraId="1439E79F" w14:textId="0CB28FBE" w:rsidR="00432953" w:rsidRPr="00261BAE" w:rsidRDefault="00856E66">
            <w:pPr>
              <w:pStyle w:val="Body-copy"/>
            </w:pPr>
            <w:r w:rsidRPr="00261BAE">
              <w:t>Papua New Guinea</w:t>
            </w:r>
          </w:p>
        </w:tc>
        <w:tc>
          <w:tcPr>
            <w:tcW w:w="3209" w:type="dxa"/>
          </w:tcPr>
          <w:p w14:paraId="0C77819A" w14:textId="1F7D5DB9" w:rsidR="00432953" w:rsidRPr="00261BAE" w:rsidRDefault="00994DB0">
            <w:pPr>
              <w:pStyle w:val="Body-copy"/>
            </w:pPr>
            <w:r w:rsidRPr="00261BAE">
              <w:t>United States</w:t>
            </w:r>
          </w:p>
        </w:tc>
      </w:tr>
      <w:tr w:rsidR="00432953" w:rsidRPr="00376FA9" w14:paraId="38F62802" w14:textId="77777777" w:rsidTr="00C12977">
        <w:tc>
          <w:tcPr>
            <w:tcW w:w="3210" w:type="dxa"/>
          </w:tcPr>
          <w:p w14:paraId="67F1ABD0" w14:textId="1EC86A53" w:rsidR="00432953" w:rsidRPr="00261BAE" w:rsidRDefault="000079E2">
            <w:pPr>
              <w:pStyle w:val="Body-copy"/>
            </w:pPr>
            <w:r w:rsidRPr="00261BAE">
              <w:t>Hong Kong</w:t>
            </w:r>
          </w:p>
        </w:tc>
        <w:tc>
          <w:tcPr>
            <w:tcW w:w="3209" w:type="dxa"/>
          </w:tcPr>
          <w:p w14:paraId="3D593D94" w14:textId="39412B7D" w:rsidR="00432953" w:rsidRPr="00261BAE" w:rsidRDefault="00856E66">
            <w:pPr>
              <w:pStyle w:val="Body-copy"/>
            </w:pPr>
            <w:r w:rsidRPr="00261BAE">
              <w:t>Philippines</w:t>
            </w:r>
          </w:p>
        </w:tc>
        <w:tc>
          <w:tcPr>
            <w:tcW w:w="3209" w:type="dxa"/>
          </w:tcPr>
          <w:p w14:paraId="239C29A3" w14:textId="00DF2BEA" w:rsidR="00432953" w:rsidRPr="00376FA9" w:rsidRDefault="00994DB0">
            <w:pPr>
              <w:pStyle w:val="Body-copy"/>
            </w:pPr>
            <w:r w:rsidRPr="00261BAE">
              <w:t>Vietnam</w:t>
            </w:r>
          </w:p>
        </w:tc>
      </w:tr>
    </w:tbl>
    <w:p w14:paraId="4600AFB3" w14:textId="77777777" w:rsidR="00F614E6" w:rsidRDefault="00F614E6" w:rsidP="008A75EE">
      <w:pPr>
        <w:rPr>
          <w:sz w:val="16"/>
          <w:szCs w:val="16"/>
        </w:rPr>
      </w:pPr>
    </w:p>
    <w:p w14:paraId="199CBFAC" w14:textId="77777777" w:rsidR="002A4F1D" w:rsidRDefault="002A4F1D" w:rsidP="008A75EE">
      <w:pPr>
        <w:rPr>
          <w:sz w:val="16"/>
          <w:szCs w:val="16"/>
        </w:rPr>
      </w:pPr>
    </w:p>
    <w:p w14:paraId="705B6950" w14:textId="77777777" w:rsidR="002A4F1D" w:rsidRDefault="002A4F1D" w:rsidP="008A75EE">
      <w:pPr>
        <w:rPr>
          <w:sz w:val="16"/>
          <w:szCs w:val="16"/>
        </w:rPr>
      </w:pPr>
    </w:p>
    <w:p w14:paraId="4655EE35" w14:textId="77777777" w:rsidR="002A4F1D" w:rsidRDefault="002A4F1D" w:rsidP="008A75EE">
      <w:pPr>
        <w:rPr>
          <w:sz w:val="16"/>
          <w:szCs w:val="16"/>
        </w:rPr>
      </w:pPr>
    </w:p>
    <w:p w14:paraId="49C98191" w14:textId="77777777" w:rsidR="002A4F1D" w:rsidRPr="008A75EE" w:rsidRDefault="002A4F1D" w:rsidP="00162DD0">
      <w:pPr>
        <w:jc w:val="right"/>
        <w:rPr>
          <w:sz w:val="16"/>
          <w:szCs w:val="16"/>
        </w:rPr>
      </w:pPr>
    </w:p>
    <w:sectPr w:rsidR="002A4F1D" w:rsidRPr="008A75EE" w:rsidSect="00F70A06">
      <w:headerReference w:type="even" r:id="rId97"/>
      <w:headerReference w:type="default" r:id="rId98"/>
      <w:footerReference w:type="even" r:id="rId99"/>
      <w:footerReference w:type="default" r:id="rId100"/>
      <w:headerReference w:type="first" r:id="rId101"/>
      <w:footerReference w:type="first" r:id="rId102"/>
      <w:pgSz w:w="11906" w:h="16838" w:code="9"/>
      <w:pgMar w:top="1985" w:right="1134" w:bottom="1418"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ECE5F" w14:textId="77777777" w:rsidR="00133581" w:rsidRDefault="00133581" w:rsidP="00EF4574">
      <w:pPr>
        <w:spacing w:before="0" w:after="0" w:line="240" w:lineRule="auto"/>
      </w:pPr>
      <w:r>
        <w:separator/>
      </w:r>
    </w:p>
    <w:p w14:paraId="3A0FDD71" w14:textId="77777777" w:rsidR="00133581" w:rsidRDefault="00133581"/>
    <w:p w14:paraId="0DAF041B" w14:textId="77777777" w:rsidR="00133581" w:rsidRDefault="00133581"/>
  </w:endnote>
  <w:endnote w:type="continuationSeparator" w:id="0">
    <w:p w14:paraId="5EFED102" w14:textId="77777777" w:rsidR="00133581" w:rsidRDefault="00133581" w:rsidP="00EF4574">
      <w:pPr>
        <w:spacing w:before="0" w:after="0" w:line="240" w:lineRule="auto"/>
      </w:pPr>
      <w:r>
        <w:continuationSeparator/>
      </w:r>
    </w:p>
    <w:p w14:paraId="70A50FBE" w14:textId="77777777" w:rsidR="00133581" w:rsidRDefault="00133581"/>
    <w:p w14:paraId="0759D9F2" w14:textId="77777777" w:rsidR="00133581" w:rsidRDefault="00133581"/>
  </w:endnote>
  <w:endnote w:type="continuationNotice" w:id="1">
    <w:p w14:paraId="4501CAF6" w14:textId="77777777" w:rsidR="00133581" w:rsidRDefault="00133581">
      <w:pPr>
        <w:spacing w:before="0" w:after="0" w:line="240" w:lineRule="auto"/>
      </w:pPr>
    </w:p>
    <w:p w14:paraId="70D42125" w14:textId="77777777" w:rsidR="00133581" w:rsidRDefault="00133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4CC9F" w14:textId="77777777" w:rsidR="00400D69" w:rsidRDefault="00BF596E">
    <w:pPr>
      <w:pStyle w:val="Footer"/>
      <w:rPr>
        <w:noProof/>
      </w:rPr>
    </w:pPr>
    <w:r>
      <w:rPr>
        <w:noProof/>
      </w:rPr>
      <mc:AlternateContent>
        <mc:Choice Requires="wps">
          <w:drawing>
            <wp:anchor distT="0" distB="0" distL="0" distR="0" simplePos="0" relativeHeight="251658243" behindDoc="0" locked="0" layoutInCell="1" allowOverlap="1" wp14:anchorId="3685B50D" wp14:editId="4546BF40">
              <wp:simplePos x="635" y="635"/>
              <wp:positionH relativeFrom="page">
                <wp:align>center</wp:align>
              </wp:positionH>
              <wp:positionV relativeFrom="page">
                <wp:align>bottom</wp:align>
              </wp:positionV>
              <wp:extent cx="551815" cy="508000"/>
              <wp:effectExtent l="0" t="0" r="635" b="0"/>
              <wp:wrapNone/>
              <wp:docPr id="15167327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3DD8B9AA" w14:textId="3E579064"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5B50D" id="_x0000_t202" coordsize="21600,21600" o:spt="202" path="m,l,21600r21600,l21600,xe">
              <v:stroke joinstyle="miter"/>
              <v:path gradientshapeok="t" o:connecttype="rect"/>
            </v:shapetype>
            <v:shape id="Text Box 11" o:spid="_x0000_s1028"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textbox style="mso-fit-shape-to-text:t" inset="0,0,0,15pt">
                <w:txbxContent>
                  <w:p w14:paraId="3DD8B9AA" w14:textId="3E579064"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v:textbox>
              <w10:wrap anchorx="page" anchory="page"/>
            </v:shape>
          </w:pict>
        </mc:Fallback>
      </mc:AlternateContent>
    </w:r>
  </w:p>
  <w:p w14:paraId="01502575" w14:textId="5E563F3C" w:rsidR="00400D69" w:rsidRDefault="00400D69">
    <w:pPr>
      <w:pStyle w:val="Footer"/>
    </w:pPr>
    <w:r>
      <w:rPr>
        <w:noProof/>
      </w:rPr>
      <mc:AlternateContent>
        <mc:Choice Requires="wps">
          <w:drawing>
            <wp:anchor distT="0" distB="0" distL="0" distR="0" simplePos="0" relativeHeight="251658247" behindDoc="0" locked="0" layoutInCell="1" allowOverlap="1" wp14:anchorId="0F52DB20" wp14:editId="73D5279E">
              <wp:simplePos x="635" y="635"/>
              <wp:positionH relativeFrom="page">
                <wp:align>center</wp:align>
              </wp:positionH>
              <wp:positionV relativeFrom="page">
                <wp:align>bottom</wp:align>
              </wp:positionV>
              <wp:extent cx="1177925" cy="508000"/>
              <wp:effectExtent l="0" t="0" r="3175" b="0"/>
              <wp:wrapNone/>
              <wp:docPr id="853990638"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523AAC22" w14:textId="2FEA8831"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F52DB20" id="_x0000_s1029" type="#_x0000_t202" alt="OFFICIAL: Sensitive" style="position:absolute;margin-left:0;margin-top:0;width:92.75pt;height:40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" filled="f" stroked="f">
              <v:textbox style="mso-fit-shape-to-text:t" inset="0,0,0,15pt">
                <w:txbxContent>
                  <w:p w14:paraId="523AAC22" w14:textId="2FEA8831"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9FF7D" w14:textId="3F4861B5" w:rsidR="00400D69" w:rsidRDefault="00B963E7" w:rsidP="00D6342D">
    <w:pPr>
      <w:pStyle w:val="Footer"/>
      <w:tabs>
        <w:tab w:val="clear" w:pos="9026"/>
        <w:tab w:val="right" w:pos="9638"/>
      </w:tabs>
    </w:pPr>
    <w:r w:rsidRPr="00B963E7">
      <w:t>Export Market Development Grants - Grant Guidelines</w:t>
    </w:r>
    <w:r w:rsidR="002F0991" w:rsidRPr="002F0991">
      <w:t xml:space="preserve"> Round 4 (2025-26 to 2026-27)</w:t>
    </w:r>
    <w:r w:rsidR="00D6342D">
      <w:tab/>
    </w:r>
    <w:r w:rsidR="00D6342D">
      <w:rPr>
        <w:rStyle w:val="PageNumber"/>
      </w:rPr>
      <w:fldChar w:fldCharType="begin"/>
    </w:r>
    <w:r w:rsidR="00D6342D">
      <w:rPr>
        <w:rStyle w:val="PageNumber"/>
      </w:rPr>
      <w:instrText xml:space="preserve"> PAGE </w:instrText>
    </w:r>
    <w:r w:rsidR="00D6342D">
      <w:rPr>
        <w:rStyle w:val="PageNumber"/>
      </w:rPr>
      <w:fldChar w:fldCharType="separate"/>
    </w:r>
    <w:r w:rsidR="00D6342D">
      <w:rPr>
        <w:rStyle w:val="PageNumber"/>
        <w:noProof/>
      </w:rPr>
      <w:t>2</w:t>
    </w:r>
    <w:r w:rsidR="00D6342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A26ECEE" w14:paraId="1703D654" w14:textId="77777777" w:rsidTr="2A26ECEE">
      <w:trPr>
        <w:trHeight w:val="300"/>
      </w:trPr>
      <w:tc>
        <w:tcPr>
          <w:tcW w:w="3210" w:type="dxa"/>
        </w:tcPr>
        <w:p w14:paraId="1038E668" w14:textId="3D564990" w:rsidR="2A26ECEE" w:rsidRDefault="00400D69" w:rsidP="2A26ECEE">
          <w:pPr>
            <w:pStyle w:val="Header"/>
            <w:ind w:left="-115"/>
          </w:pPr>
          <w:r>
            <w:rPr>
              <w:noProof/>
            </w:rPr>
            <mc:AlternateContent>
              <mc:Choice Requires="wps">
                <w:drawing>
                  <wp:anchor distT="0" distB="0" distL="0" distR="0" simplePos="0" relativeHeight="251658246" behindDoc="0" locked="0" layoutInCell="1" allowOverlap="1" wp14:anchorId="3250E631" wp14:editId="1FBABC24">
                    <wp:simplePos x="635" y="635"/>
                    <wp:positionH relativeFrom="page">
                      <wp:align>center</wp:align>
                    </wp:positionH>
                    <wp:positionV relativeFrom="page">
                      <wp:align>bottom</wp:align>
                    </wp:positionV>
                    <wp:extent cx="1177925" cy="508000"/>
                    <wp:effectExtent l="0" t="0" r="3175" b="0"/>
                    <wp:wrapNone/>
                    <wp:docPr id="865403892"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124B4049" w14:textId="6BEDF7B3"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0E631" id="_x0000_t202" coordsize="21600,21600" o:spt="202" path="m,l,21600r21600,l21600,xe">
                    <v:stroke joinstyle="miter"/>
                    <v:path gradientshapeok="t" o:connecttype="rect"/>
                  </v:shapetype>
                  <v:shape id="Text Box 10" o:spid="_x0000_s1032" type="#_x0000_t202" alt="OFFICIAL: Sensitive" style="position:absolute;left:0;text-align:left;margin-left:0;margin-top:0;width:92.75pt;height:40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" filled="f" stroked="f">
                    <v:textbox style="mso-fit-shape-to-text:t" inset="0,0,0,15pt">
                      <w:txbxContent>
                        <w:p w14:paraId="124B4049" w14:textId="6BEDF7B3"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v:textbox>
                    <w10:wrap anchorx="page" anchory="page"/>
                  </v:shape>
                </w:pict>
              </mc:Fallback>
            </mc:AlternateContent>
          </w:r>
          <w:r w:rsidR="00BF596E">
            <w:rPr>
              <w:noProof/>
            </w:rPr>
            <mc:AlternateContent>
              <mc:Choice Requires="wps">
                <w:drawing>
                  <wp:anchor distT="0" distB="0" distL="0" distR="0" simplePos="0" relativeHeight="251658241" behindDoc="0" locked="0" layoutInCell="1" allowOverlap="1" wp14:anchorId="7C1808C6" wp14:editId="173747BA">
                    <wp:simplePos x="635" y="635"/>
                    <wp:positionH relativeFrom="page">
                      <wp:align>center</wp:align>
                    </wp:positionH>
                    <wp:positionV relativeFrom="page">
                      <wp:align>bottom</wp:align>
                    </wp:positionV>
                    <wp:extent cx="551815" cy="508000"/>
                    <wp:effectExtent l="0" t="0" r="635" b="0"/>
                    <wp:wrapNone/>
                    <wp:docPr id="5475054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01DC42D9" w14:textId="79FD28B7"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7C1808C6" id="_x0000_s1033" type="#_x0000_t202" alt="OFFICIAL" style="position:absolute;left:0;text-align:left;margin-left:0;margin-top:0;width:43.45pt;height:40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DEobtaDgIAABwE&#10;AAAOAAAAAAAAAAAAAAAAAC4CAABkcnMvZTJvRG9jLnhtbFBLAQItABQABgAIAAAAIQAun/o72gAA&#10;AAMBAAAPAAAAAAAAAAAAAAAAAGgEAABkcnMvZG93bnJldi54bWxQSwUGAAAAAAQABADzAAAAbwUA&#10;AAAA&#10;" filled="f" stroked="f">
                    <v:textbox style="mso-fit-shape-to-text:t" inset="0,0,0,15pt">
                      <w:txbxContent>
                        <w:p w14:paraId="01DC42D9" w14:textId="79FD28B7"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v:textbox>
                    <w10:wrap anchorx="page" anchory="page"/>
                  </v:shape>
                </w:pict>
              </mc:Fallback>
            </mc:AlternateContent>
          </w:r>
        </w:p>
      </w:tc>
      <w:tc>
        <w:tcPr>
          <w:tcW w:w="3210" w:type="dxa"/>
        </w:tcPr>
        <w:p w14:paraId="16B89DD8" w14:textId="0F518DB6" w:rsidR="2A26ECEE" w:rsidRDefault="2A26ECEE" w:rsidP="2A26ECEE">
          <w:pPr>
            <w:pStyle w:val="Header"/>
            <w:jc w:val="center"/>
          </w:pPr>
        </w:p>
      </w:tc>
      <w:tc>
        <w:tcPr>
          <w:tcW w:w="3210" w:type="dxa"/>
        </w:tcPr>
        <w:p w14:paraId="004F6EFF" w14:textId="47DB126F" w:rsidR="2A26ECEE" w:rsidRDefault="2A26ECEE" w:rsidP="2A26ECEE">
          <w:pPr>
            <w:pStyle w:val="Header"/>
            <w:ind w:right="-115"/>
            <w:jc w:val="right"/>
          </w:pPr>
        </w:p>
      </w:tc>
    </w:tr>
  </w:tbl>
  <w:p w14:paraId="1631B6D1" w14:textId="5A7905EA" w:rsidR="00ED0B92" w:rsidRDefault="00ED0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4644D" w14:textId="77777777" w:rsidR="00133581" w:rsidRDefault="00133581" w:rsidP="0020122A"/>
    <w:p w14:paraId="3E68CF6A" w14:textId="77777777" w:rsidR="00133581" w:rsidRDefault="00133581"/>
  </w:footnote>
  <w:footnote w:type="continuationSeparator" w:id="0">
    <w:p w14:paraId="0A9B7A7D" w14:textId="77777777" w:rsidR="00133581" w:rsidRDefault="00133581" w:rsidP="00EF4574">
      <w:pPr>
        <w:spacing w:before="0" w:after="0" w:line="240" w:lineRule="auto"/>
      </w:pPr>
      <w:r>
        <w:continuationSeparator/>
      </w:r>
    </w:p>
    <w:p w14:paraId="09B6D652" w14:textId="77777777" w:rsidR="00133581" w:rsidRDefault="00133581"/>
    <w:p w14:paraId="4648B126" w14:textId="77777777" w:rsidR="00133581" w:rsidRDefault="00133581"/>
  </w:footnote>
  <w:footnote w:type="continuationNotice" w:id="1">
    <w:p w14:paraId="1BCAF207" w14:textId="77777777" w:rsidR="00133581" w:rsidRDefault="00133581">
      <w:pPr>
        <w:spacing w:before="0" w:after="0" w:line="240" w:lineRule="auto"/>
      </w:pPr>
    </w:p>
    <w:p w14:paraId="53B3B8B4" w14:textId="77777777" w:rsidR="00133581" w:rsidRDefault="00133581"/>
  </w:footnote>
  <w:footnote w:id="2">
    <w:p w14:paraId="48B1B069" w14:textId="1A24851E" w:rsidR="00120217" w:rsidRPr="000C759D" w:rsidRDefault="00120217" w:rsidP="009741D7">
      <w:pPr>
        <w:pStyle w:val="FootnoteText"/>
        <w:spacing w:before="0"/>
      </w:pPr>
      <w:r w:rsidRPr="000C759D">
        <w:rPr>
          <w:rStyle w:val="FootnoteReference"/>
        </w:rPr>
        <w:footnoteRef/>
      </w:r>
      <w:r w:rsidRPr="000C759D">
        <w:t xml:space="preserve"> </w:t>
      </w:r>
      <w:r w:rsidR="00BD7AF6">
        <w:tab/>
      </w:r>
      <w:hyperlink r:id="rId1" w:history="1">
        <w:r w:rsidR="00BD7AF6" w:rsidRPr="0009395E">
          <w:rPr>
            <w:rStyle w:val="Hyperlink"/>
          </w:rPr>
          <w:t>https://www.legislation.gov.au/Details/C2021C00244</w:t>
        </w:r>
      </w:hyperlink>
    </w:p>
  </w:footnote>
  <w:footnote w:id="3">
    <w:p w14:paraId="37501C1C" w14:textId="2771B1EF" w:rsidR="00120217" w:rsidRDefault="00120217" w:rsidP="00F41EE8">
      <w:pPr>
        <w:pStyle w:val="FootnoteText"/>
      </w:pPr>
      <w:r w:rsidRPr="000C759D">
        <w:rPr>
          <w:rStyle w:val="FootnoteReference"/>
        </w:rPr>
        <w:footnoteRef/>
      </w:r>
      <w:r w:rsidRPr="000C759D">
        <w:t xml:space="preserve"> </w:t>
      </w:r>
      <w:hyperlink r:id="rId2" w:history="1">
        <w:r w:rsidR="0034659D">
          <w:rPr>
            <w:rStyle w:val="Hyperlink"/>
          </w:rPr>
          <w:t>https://www.legislation.gov.au/F2021L00509/latest/text</w:t>
        </w:r>
      </w:hyperlink>
    </w:p>
  </w:footnote>
  <w:footnote w:id="4">
    <w:p w14:paraId="2A17A5A0" w14:textId="15195F61" w:rsidR="0034659D" w:rsidRDefault="0034659D">
      <w:pPr>
        <w:pStyle w:val="FootnoteText"/>
      </w:pPr>
      <w:r>
        <w:rPr>
          <w:rStyle w:val="FootnoteReference"/>
        </w:rPr>
        <w:footnoteRef/>
      </w:r>
      <w:r>
        <w:t xml:space="preserve"> </w:t>
      </w:r>
      <w:r w:rsidRPr="0034659D">
        <w:rPr>
          <w:b/>
          <w:bCs/>
          <w:u w:val="single"/>
        </w:rPr>
        <w:t>https://www.legislation.gov.au/C2013A00123/latest/text</w:t>
      </w:r>
    </w:p>
  </w:footnote>
  <w:footnote w:id="5">
    <w:p w14:paraId="7B095028" w14:textId="5B89D519" w:rsidR="0059223F" w:rsidRDefault="0059223F" w:rsidP="00F41EE8">
      <w:pPr>
        <w:pStyle w:val="FootnoteText"/>
      </w:pPr>
      <w:r>
        <w:rPr>
          <w:rStyle w:val="FootnoteReference"/>
        </w:rPr>
        <w:footnoteRef/>
      </w:r>
      <w:r>
        <w:t xml:space="preserve"> </w:t>
      </w:r>
      <w:hyperlink r:id="rId3" w:history="1">
        <w:r w:rsidR="0034659D">
          <w:rPr>
            <w:rStyle w:val="Hyperlink"/>
          </w:rPr>
          <w:t>https://www.finance.gov.au/government/commonwealth-grants/commonwealth-grants-rules-and-principles-2024</w:t>
        </w:r>
      </w:hyperlink>
    </w:p>
  </w:footnote>
  <w:footnote w:id="6">
    <w:p w14:paraId="7659EB8B" w14:textId="175CC5B2" w:rsidR="00924766" w:rsidRPr="00BD7AF6" w:rsidRDefault="00924766" w:rsidP="00BD7AF6">
      <w:pPr>
        <w:pStyle w:val="EndnoteText"/>
        <w:ind w:left="142" w:hanging="142"/>
        <w:rPr>
          <w:rStyle w:val="CommentReference"/>
        </w:rPr>
      </w:pPr>
      <w:r w:rsidRPr="00BD7AF6">
        <w:rPr>
          <w:rStyle w:val="FootnoteReference"/>
          <w:sz w:val="16"/>
          <w:szCs w:val="16"/>
        </w:rPr>
        <w:footnoteRef/>
      </w:r>
      <w:r w:rsidRPr="00BD7AF6">
        <w:rPr>
          <w:rStyle w:val="FootnoteReference"/>
          <w:sz w:val="16"/>
          <w:szCs w:val="16"/>
        </w:rPr>
        <w:t xml:space="preserve"> </w:t>
      </w:r>
      <w:r w:rsidR="00BD7AF6">
        <w:rPr>
          <w:sz w:val="16"/>
          <w:szCs w:val="16"/>
        </w:rPr>
        <w:tab/>
      </w:r>
      <w:r w:rsidRPr="00BD7AF6">
        <w:rPr>
          <w:rFonts w:eastAsia="Times New Roman"/>
          <w:iCs/>
          <w:sz w:val="16"/>
          <w:szCs w:val="16"/>
        </w:rPr>
        <w:t>Disqualifying convictions encompass convictions for many different types of fraud offences, including fraud offences against the Commonwealth. The offences are outstanding for a period of 5 years from either the time of conviction, or if you were imprisoned for the offence, from your time of release.</w:t>
      </w:r>
    </w:p>
  </w:footnote>
  <w:footnote w:id="7">
    <w:p w14:paraId="46CFE3DC" w14:textId="234F1310" w:rsidR="00806403" w:rsidRDefault="00806403" w:rsidP="00F41EE8">
      <w:pPr>
        <w:pStyle w:val="FootnoteText"/>
      </w:pPr>
      <w:r>
        <w:rPr>
          <w:rStyle w:val="FootnoteReference"/>
        </w:rPr>
        <w:footnoteRef/>
      </w:r>
      <w:r>
        <w:t xml:space="preserve"> </w:t>
      </w:r>
      <w:r w:rsidR="00BD7AF6">
        <w:tab/>
      </w:r>
      <w:hyperlink r:id="rId4" w:history="1">
        <w:r w:rsidR="00BD7AF6" w:rsidRPr="0009395E">
          <w:rPr>
            <w:rStyle w:val="Hyperlink"/>
          </w:rPr>
          <w:t>https://www.nationalredress.gov.au/institutions/institutions-have-not-yet-joined</w:t>
        </w:r>
      </w:hyperlink>
      <w:r w:rsidR="009A78C4">
        <w:t xml:space="preserve"> </w:t>
      </w:r>
    </w:p>
  </w:footnote>
  <w:footnote w:id="8">
    <w:p w14:paraId="61B9F151" w14:textId="238EA340" w:rsidR="00C70DC4" w:rsidRDefault="00C70DC4" w:rsidP="0051363F">
      <w:pPr>
        <w:pStyle w:val="FootnoteText"/>
        <w:spacing w:before="0"/>
      </w:pPr>
      <w:r>
        <w:rPr>
          <w:rStyle w:val="FootnoteReference"/>
        </w:rPr>
        <w:footnoteRef/>
      </w:r>
      <w:r>
        <w:t xml:space="preserve"> </w:t>
      </w:r>
      <w:r w:rsidR="00BD7AF6">
        <w:tab/>
      </w:r>
      <w:r w:rsidRPr="00C70DC4">
        <w:t xml:space="preserve">If </w:t>
      </w:r>
      <w:r w:rsidR="004D56C7">
        <w:t>you have</w:t>
      </w:r>
      <w:r w:rsidRPr="00C70DC4">
        <w:t xml:space="preserve"> completed a</w:t>
      </w:r>
      <w:r w:rsidR="005751AA">
        <w:t>n export readiness</w:t>
      </w:r>
      <w:r w:rsidRPr="00C70DC4">
        <w:t xml:space="preserve"> training course that is not listed on the Austrade website, Austrade may</w:t>
      </w:r>
      <w:r w:rsidR="00BD7AF6">
        <w:t xml:space="preserve"> </w:t>
      </w:r>
      <w:r w:rsidRPr="00C70DC4">
        <w:t xml:space="preserve">consider accepting the course as recognised (at the discretion of the program </w:t>
      </w:r>
      <w:r w:rsidR="008F39C7">
        <w:t>D</w:t>
      </w:r>
      <w:r w:rsidRPr="00C70DC4">
        <w:t>elegate).</w:t>
      </w:r>
    </w:p>
  </w:footnote>
  <w:footnote w:id="9">
    <w:p w14:paraId="1791BEF1" w14:textId="77777777" w:rsidR="00643288" w:rsidRPr="00BD7AF6" w:rsidRDefault="00643288" w:rsidP="00643288">
      <w:pPr>
        <w:pStyle w:val="EndnoteText"/>
        <w:ind w:left="142" w:hanging="142"/>
        <w:rPr>
          <w:rStyle w:val="CommentReference"/>
        </w:rPr>
      </w:pPr>
      <w:r w:rsidRPr="00BD7AF6">
        <w:rPr>
          <w:rStyle w:val="FootnoteReference"/>
          <w:sz w:val="16"/>
          <w:szCs w:val="16"/>
        </w:rPr>
        <w:footnoteRef/>
      </w:r>
      <w:r w:rsidRPr="00BD7AF6">
        <w:rPr>
          <w:rStyle w:val="FootnoteReference"/>
          <w:sz w:val="16"/>
          <w:szCs w:val="16"/>
        </w:rPr>
        <w:t xml:space="preserve"> </w:t>
      </w:r>
      <w:r>
        <w:rPr>
          <w:sz w:val="16"/>
          <w:szCs w:val="16"/>
        </w:rPr>
        <w:tab/>
      </w:r>
      <w:r w:rsidRPr="00BD7AF6">
        <w:rPr>
          <w:rFonts w:eastAsia="Times New Roman"/>
          <w:iCs/>
          <w:sz w:val="16"/>
          <w:szCs w:val="16"/>
        </w:rPr>
        <w:t>Disqualifying convictions encompass convictions for many different types of fraud offences, including fraud offences against the Commonwealth. The offences are outstanding for a period of 5 years from either the time of conviction, or if you were imprisoned for the offence, from your time of release.</w:t>
      </w:r>
    </w:p>
  </w:footnote>
  <w:footnote w:id="10">
    <w:p w14:paraId="37675C94" w14:textId="7A0391A8" w:rsidR="005606F0" w:rsidRPr="0038120B" w:rsidRDefault="005606F0" w:rsidP="00BD7AF6">
      <w:pPr>
        <w:pStyle w:val="EndnoteText"/>
        <w:ind w:left="142" w:hanging="142"/>
        <w:rPr>
          <w:rStyle w:val="CommentReference"/>
        </w:rPr>
      </w:pPr>
      <w:r w:rsidRPr="00783B29">
        <w:rPr>
          <w:rStyle w:val="CommentReference"/>
          <w:vertAlign w:val="superscript"/>
        </w:rPr>
        <w:footnoteRef/>
      </w:r>
      <w:r w:rsidRPr="0038120B">
        <w:rPr>
          <w:rStyle w:val="CommentReference"/>
        </w:rPr>
        <w:t xml:space="preserve"> Alterations and addenda include but are not limited to corrections and additions to currently published documents, and changes to close times for applications.</w:t>
      </w:r>
    </w:p>
  </w:footnote>
  <w:footnote w:id="11">
    <w:p w14:paraId="45580493" w14:textId="77777777" w:rsidR="00900374" w:rsidRPr="0038120B" w:rsidRDefault="00900374" w:rsidP="00900374">
      <w:pPr>
        <w:pStyle w:val="EndnoteText"/>
        <w:rPr>
          <w:rStyle w:val="CommentReference"/>
        </w:rPr>
      </w:pPr>
      <w:r w:rsidRPr="001C127B">
        <w:rPr>
          <w:rStyle w:val="CommentReference"/>
          <w:vertAlign w:val="superscript"/>
        </w:rPr>
        <w:footnoteRef/>
      </w:r>
      <w:r w:rsidRPr="0038120B">
        <w:rPr>
          <w:rStyle w:val="CommentReference"/>
        </w:rPr>
        <w:t xml:space="preserve"> </w:t>
      </w:r>
      <w:r w:rsidRPr="0038120B">
        <w:rPr>
          <w:rStyle w:val="CommentReference"/>
        </w:rPr>
        <w:tab/>
        <w:t xml:space="preserve">See Glossary.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18FEA" w14:textId="77777777" w:rsidR="00400D69" w:rsidRDefault="00BF596E">
    <w:pPr>
      <w:pStyle w:val="Header"/>
      <w:rPr>
        <w:noProof/>
      </w:rPr>
    </w:pPr>
    <w:r>
      <w:rPr>
        <w:noProof/>
      </w:rPr>
      <mc:AlternateContent>
        <mc:Choice Requires="wps">
          <w:drawing>
            <wp:anchor distT="0" distB="0" distL="0" distR="0" simplePos="0" relativeHeight="251658242" behindDoc="0" locked="0" layoutInCell="1" allowOverlap="1" wp14:anchorId="260F0C7C" wp14:editId="062C9D18">
              <wp:simplePos x="635" y="635"/>
              <wp:positionH relativeFrom="page">
                <wp:align>center</wp:align>
              </wp:positionH>
              <wp:positionV relativeFrom="page">
                <wp:align>top</wp:align>
              </wp:positionV>
              <wp:extent cx="551815" cy="508000"/>
              <wp:effectExtent l="0" t="0" r="635" b="6350"/>
              <wp:wrapNone/>
              <wp:docPr id="6422388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53F8071" w14:textId="302F4452"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F0C7C" id="_x0000_t202" coordsize="21600,21600" o:spt="202" path="m,l,21600r21600,l21600,xe">
              <v:stroke joinstyle="miter"/>
              <v:path gradientshapeok="t" o:connecttype="rect"/>
            </v:shapetype>
            <v:shape id="Text Box 5" o:spid="_x0000_s1026"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453F8071" w14:textId="302F4452"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v:textbox>
              <w10:wrap anchorx="page" anchory="page"/>
            </v:shape>
          </w:pict>
        </mc:Fallback>
      </mc:AlternateContent>
    </w:r>
  </w:p>
  <w:p w14:paraId="18FF8EBF" w14:textId="09D65EDA" w:rsidR="00400D69" w:rsidRDefault="00400D69">
    <w:pPr>
      <w:pStyle w:val="Header"/>
    </w:pPr>
    <w:r>
      <w:rPr>
        <w:noProof/>
      </w:rPr>
      <mc:AlternateContent>
        <mc:Choice Requires="wps">
          <w:drawing>
            <wp:anchor distT="0" distB="0" distL="0" distR="0" simplePos="0" relativeHeight="251658245" behindDoc="0" locked="0" layoutInCell="1" allowOverlap="1" wp14:anchorId="380E7C26" wp14:editId="4284758C">
              <wp:simplePos x="635" y="635"/>
              <wp:positionH relativeFrom="page">
                <wp:align>center</wp:align>
              </wp:positionH>
              <wp:positionV relativeFrom="page">
                <wp:align>top</wp:align>
              </wp:positionV>
              <wp:extent cx="1177925" cy="508000"/>
              <wp:effectExtent l="0" t="0" r="3175" b="6350"/>
              <wp:wrapNone/>
              <wp:docPr id="435441123" name="Text Box 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30B3B971" w14:textId="79DDEF5A"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80E7C26" id="_x0000_s1027" type="#_x0000_t202" alt="OFFICIAL: Sensitive" style="position:absolute;margin-left:0;margin-top:0;width:92.75pt;height:40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" filled="f" stroked="f">
              <v:textbox style="mso-fit-shape-to-text:t" inset="0,15pt,0,0">
                <w:txbxContent>
                  <w:p w14:paraId="30B3B971" w14:textId="79DDEF5A"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BF85" w14:textId="6A16510B" w:rsidR="00400D69" w:rsidRDefault="00400D69">
    <w:pPr>
      <w:pStyle w:val="Header"/>
      <w:rPr>
        <w:noProof/>
      </w:rPr>
    </w:pPr>
  </w:p>
  <w:p w14:paraId="46693A26" w14:textId="0D619C4D" w:rsidR="00400D69" w:rsidRDefault="00400D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606F0" w14:paraId="285C9F1F" w14:textId="77777777" w:rsidTr="005606F0">
      <w:tc>
        <w:tcPr>
          <w:tcW w:w="3210" w:type="dxa"/>
        </w:tcPr>
        <w:p w14:paraId="41C685D5" w14:textId="287A618D" w:rsidR="005606F0" w:rsidRDefault="00400D69" w:rsidP="005606F0">
          <w:pPr>
            <w:pStyle w:val="Header"/>
            <w:ind w:left="-115"/>
            <w:rPr>
              <w:rFonts w:ascii="Verdana" w:hAnsi="Verdana"/>
            </w:rPr>
          </w:pPr>
          <w:r>
            <w:rPr>
              <w:rFonts w:ascii="Verdana" w:hAnsi="Verdana"/>
              <w:noProof/>
            </w:rPr>
            <mc:AlternateContent>
              <mc:Choice Requires="wps">
                <w:drawing>
                  <wp:anchor distT="0" distB="0" distL="0" distR="0" simplePos="0" relativeHeight="251658244" behindDoc="0" locked="0" layoutInCell="1" allowOverlap="1" wp14:anchorId="79FD222E" wp14:editId="48C4DB04">
                    <wp:simplePos x="635" y="635"/>
                    <wp:positionH relativeFrom="page">
                      <wp:align>center</wp:align>
                    </wp:positionH>
                    <wp:positionV relativeFrom="page">
                      <wp:align>top</wp:align>
                    </wp:positionV>
                    <wp:extent cx="1177925" cy="508000"/>
                    <wp:effectExtent l="0" t="0" r="3175" b="6350"/>
                    <wp:wrapNone/>
                    <wp:docPr id="623990090"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3E161886" w14:textId="70B78FBD"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D222E" id="_x0000_t202" coordsize="21600,21600" o:spt="202" path="m,l,21600r21600,l21600,xe">
                    <v:stroke joinstyle="miter"/>
                    <v:path gradientshapeok="t" o:connecttype="rect"/>
                  </v:shapetype>
                  <v:shape id="Text Box 4" o:spid="_x0000_s1030" type="#_x0000_t202" alt="OFFICIAL: Sensitive" style="position:absolute;left:0;text-align:left;margin-left:0;margin-top:0;width:92.75pt;height:40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" filled="f" stroked="f">
                    <v:textbox style="mso-fit-shape-to-text:t" inset="0,15pt,0,0">
                      <w:txbxContent>
                        <w:p w14:paraId="3E161886" w14:textId="70B78FBD" w:rsidR="00400D69" w:rsidRPr="00400D69" w:rsidRDefault="00400D69" w:rsidP="00400D69">
                          <w:pPr>
                            <w:spacing w:after="0"/>
                            <w:rPr>
                              <w:rFonts w:ascii="Calibri" w:eastAsia="Calibri" w:hAnsi="Calibri" w:cs="Calibri"/>
                              <w:noProof/>
                              <w:color w:val="FF0000"/>
                              <w:sz w:val="24"/>
                              <w:szCs w:val="24"/>
                            </w:rPr>
                          </w:pPr>
                          <w:r w:rsidRPr="00400D69">
                            <w:rPr>
                              <w:rFonts w:ascii="Calibri" w:eastAsia="Calibri" w:hAnsi="Calibri" w:cs="Calibri"/>
                              <w:noProof/>
                              <w:color w:val="FF0000"/>
                              <w:sz w:val="24"/>
                              <w:szCs w:val="24"/>
                            </w:rPr>
                            <w:t>OFFICIAL: Sensitive</w:t>
                          </w:r>
                        </w:p>
                      </w:txbxContent>
                    </v:textbox>
                    <w10:wrap anchorx="page" anchory="page"/>
                  </v:shape>
                </w:pict>
              </mc:Fallback>
            </mc:AlternateContent>
          </w:r>
          <w:r w:rsidR="00BF596E">
            <w:rPr>
              <w:rFonts w:ascii="Verdana" w:hAnsi="Verdana"/>
              <w:noProof/>
            </w:rPr>
            <mc:AlternateContent>
              <mc:Choice Requires="wps">
                <w:drawing>
                  <wp:anchor distT="0" distB="0" distL="0" distR="0" simplePos="0" relativeHeight="251658240" behindDoc="0" locked="0" layoutInCell="1" allowOverlap="1" wp14:anchorId="74A57200" wp14:editId="75C2939A">
                    <wp:simplePos x="635" y="635"/>
                    <wp:positionH relativeFrom="page">
                      <wp:align>center</wp:align>
                    </wp:positionH>
                    <wp:positionV relativeFrom="page">
                      <wp:align>top</wp:align>
                    </wp:positionV>
                    <wp:extent cx="551815" cy="508000"/>
                    <wp:effectExtent l="0" t="0" r="635" b="6350"/>
                    <wp:wrapNone/>
                    <wp:docPr id="143857208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5F13A8C" w14:textId="325FC1D6"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4A57200" id="_x0000_s1031" type="#_x0000_t202" alt="OFFICIAL" style="position:absolute;left:0;text-align:left;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VDQ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dT83H6LdRHWsrDie/g5Kqj1msR8El4Ipj2INHi&#10;Ix2Nhr7icLY4a8H//p8/5hPuFOWsJ8FU3JKiOdM/LfERtZWM4ls+JQCYH93b0bB7cwckw4JehJPJ&#10;jHmoR7PxYF5IzsvYiELCSmpXcRzNOzwpl56DVMtlSiIZOYFru3Eylo5wRSyfhxfh3RlwJKYeYFST&#10;KN/gfsqNN4Nb7pHQT6REaE9AnhEnCSauzs8lavz1f8q6PurFHwA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BiPlQ0CAAAcBAAA&#10;DgAAAAAAAAAAAAAAAAAuAgAAZHJzL2Uyb0RvYy54bWxQSwECLQAUAAYACAAAACEAzWwmhNkAAAAD&#10;AQAADwAAAAAAAAAAAAAAAABnBAAAZHJzL2Rvd25yZXYueG1sUEsFBgAAAAAEAAQA8wAAAG0FAAAA&#10;AA==&#10;" filled="f" stroked="f">
                    <v:textbox style="mso-fit-shape-to-text:t" inset="0,15pt,0,0">
                      <w:txbxContent>
                        <w:p w14:paraId="25F13A8C" w14:textId="325FC1D6" w:rsidR="00BF596E" w:rsidRPr="00BF596E" w:rsidRDefault="00BF596E" w:rsidP="00BF596E">
                          <w:pPr>
                            <w:spacing w:after="0"/>
                            <w:rPr>
                              <w:rFonts w:ascii="Calibri" w:eastAsia="Calibri" w:hAnsi="Calibri" w:cs="Calibri"/>
                              <w:noProof/>
                              <w:color w:val="FF0000"/>
                              <w:sz w:val="24"/>
                              <w:szCs w:val="24"/>
                            </w:rPr>
                          </w:pPr>
                          <w:r w:rsidRPr="00BF596E">
                            <w:rPr>
                              <w:rFonts w:ascii="Calibri" w:eastAsia="Calibri" w:hAnsi="Calibri" w:cs="Calibri"/>
                              <w:noProof/>
                              <w:color w:val="FF0000"/>
                              <w:sz w:val="24"/>
                              <w:szCs w:val="24"/>
                            </w:rPr>
                            <w:t>OFFICIAL</w:t>
                          </w:r>
                        </w:p>
                      </w:txbxContent>
                    </v:textbox>
                    <w10:wrap anchorx="page" anchory="page"/>
                  </v:shape>
                </w:pict>
              </mc:Fallback>
            </mc:AlternateContent>
          </w:r>
        </w:p>
      </w:tc>
      <w:tc>
        <w:tcPr>
          <w:tcW w:w="3210" w:type="dxa"/>
        </w:tcPr>
        <w:p w14:paraId="4E01AA09" w14:textId="427E0095" w:rsidR="005606F0" w:rsidRDefault="005606F0" w:rsidP="005606F0">
          <w:pPr>
            <w:pStyle w:val="Header"/>
            <w:jc w:val="center"/>
            <w:rPr>
              <w:rFonts w:ascii="Verdana" w:hAnsi="Verdana"/>
            </w:rPr>
          </w:pPr>
        </w:p>
      </w:tc>
      <w:tc>
        <w:tcPr>
          <w:tcW w:w="3210" w:type="dxa"/>
        </w:tcPr>
        <w:p w14:paraId="387017FE" w14:textId="088BA169" w:rsidR="005606F0" w:rsidRDefault="005606F0" w:rsidP="005606F0">
          <w:pPr>
            <w:pStyle w:val="Header"/>
            <w:ind w:right="-115"/>
            <w:jc w:val="right"/>
            <w:rPr>
              <w:rFonts w:ascii="Verdana" w:hAnsi="Verdana"/>
            </w:rPr>
          </w:pPr>
        </w:p>
      </w:tc>
    </w:tr>
  </w:tbl>
  <w:p w14:paraId="63243202" w14:textId="448D739B" w:rsidR="005606F0" w:rsidRDefault="005606F0" w:rsidP="00536FB1">
    <w:pPr>
      <w:pStyle w:val="Head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8F441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C9901E02"/>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2CAAFAB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31C9E6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1F83A3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9C920D8"/>
    <w:multiLevelType w:val="multilevel"/>
    <w:tmpl w:val="96D028B8"/>
    <w:lvl w:ilvl="0">
      <w:start w:val="1"/>
      <w:numFmt w:val="decimal"/>
      <w:pStyle w:val="Style1"/>
      <w:lvlText w:val="%1."/>
      <w:lvlJc w:val="left"/>
      <w:pPr>
        <w:ind w:left="2204"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F6B80"/>
    <w:multiLevelType w:val="multilevel"/>
    <w:tmpl w:val="AB240ED8"/>
    <w:styleLink w:val="Numberedlist"/>
    <w:lvl w:ilvl="0">
      <w:start w:val="1"/>
      <w:numFmt w:val="decimal"/>
      <w:lvlText w:val="%1."/>
      <w:lvlJc w:val="left"/>
      <w:pPr>
        <w:ind w:left="284" w:hanging="284"/>
      </w:pPr>
      <w:rPr>
        <w:rFonts w:cs="Times New Roman" w:hint="default"/>
      </w:rPr>
    </w:lvl>
    <w:lvl w:ilvl="1">
      <w:start w:val="1"/>
      <w:numFmt w:val="lowerLetter"/>
      <w:lvlText w:val="%2."/>
      <w:lvlJc w:val="left"/>
      <w:pPr>
        <w:ind w:left="568" w:hanging="284"/>
      </w:pPr>
      <w:rPr>
        <w:rFonts w:cs="Times New Roman" w:hint="default"/>
      </w:rPr>
    </w:lvl>
    <w:lvl w:ilvl="2">
      <w:start w:val="1"/>
      <w:numFmt w:val="lowerRoman"/>
      <w:lvlText w:val="%3."/>
      <w:lvlJc w:val="left"/>
      <w:pPr>
        <w:ind w:left="852" w:hanging="284"/>
      </w:pPr>
      <w:rPr>
        <w:rFonts w:cs="Times New Roman" w:hint="default"/>
      </w:rPr>
    </w:lvl>
    <w:lvl w:ilvl="3">
      <w:start w:val="1"/>
      <w:numFmt w:val="decimal"/>
      <w:lvlText w:val="(%4)"/>
      <w:lvlJc w:val="left"/>
      <w:pPr>
        <w:ind w:left="1136" w:hanging="284"/>
      </w:pPr>
      <w:rPr>
        <w:rFonts w:cs="Times New Roman" w:hint="default"/>
      </w:rPr>
    </w:lvl>
    <w:lvl w:ilvl="4">
      <w:start w:val="1"/>
      <w:numFmt w:val="lowerLetter"/>
      <w:lvlText w:val="(%5)"/>
      <w:lvlJc w:val="left"/>
      <w:pPr>
        <w:ind w:left="1420" w:hanging="284"/>
      </w:pPr>
      <w:rPr>
        <w:rFonts w:cs="Times New Roman" w:hint="default"/>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8" w15:restartNumberingAfterBreak="0">
    <w:nsid w:val="0FB83A4D"/>
    <w:multiLevelType w:val="hybridMultilevel"/>
    <w:tmpl w:val="D324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67B82"/>
    <w:multiLevelType w:val="hybridMultilevel"/>
    <w:tmpl w:val="E2B03124"/>
    <w:lvl w:ilvl="0" w:tplc="ABC40290">
      <w:start w:val="1"/>
      <w:numFmt w:val="bullet"/>
      <w:lvlText w:val=""/>
      <w:lvlJc w:val="left"/>
      <w:pPr>
        <w:ind w:left="1080" w:hanging="360"/>
      </w:pPr>
      <w:rPr>
        <w:rFonts w:ascii="Symbol" w:hAnsi="Symbol"/>
      </w:rPr>
    </w:lvl>
    <w:lvl w:ilvl="1" w:tplc="BF3E397E">
      <w:start w:val="1"/>
      <w:numFmt w:val="bullet"/>
      <w:lvlText w:val=""/>
      <w:lvlJc w:val="left"/>
      <w:pPr>
        <w:ind w:left="1080" w:hanging="360"/>
      </w:pPr>
      <w:rPr>
        <w:rFonts w:ascii="Symbol" w:hAnsi="Symbol"/>
      </w:rPr>
    </w:lvl>
    <w:lvl w:ilvl="2" w:tplc="27E4DE0E">
      <w:start w:val="1"/>
      <w:numFmt w:val="bullet"/>
      <w:lvlText w:val=""/>
      <w:lvlJc w:val="left"/>
      <w:pPr>
        <w:ind w:left="1080" w:hanging="360"/>
      </w:pPr>
      <w:rPr>
        <w:rFonts w:ascii="Symbol" w:hAnsi="Symbol"/>
      </w:rPr>
    </w:lvl>
    <w:lvl w:ilvl="3" w:tplc="7EE21B9A">
      <w:start w:val="1"/>
      <w:numFmt w:val="bullet"/>
      <w:lvlText w:val=""/>
      <w:lvlJc w:val="left"/>
      <w:pPr>
        <w:ind w:left="1080" w:hanging="360"/>
      </w:pPr>
      <w:rPr>
        <w:rFonts w:ascii="Symbol" w:hAnsi="Symbol"/>
      </w:rPr>
    </w:lvl>
    <w:lvl w:ilvl="4" w:tplc="6D6AF746">
      <w:start w:val="1"/>
      <w:numFmt w:val="bullet"/>
      <w:lvlText w:val=""/>
      <w:lvlJc w:val="left"/>
      <w:pPr>
        <w:ind w:left="1080" w:hanging="360"/>
      </w:pPr>
      <w:rPr>
        <w:rFonts w:ascii="Symbol" w:hAnsi="Symbol"/>
      </w:rPr>
    </w:lvl>
    <w:lvl w:ilvl="5" w:tplc="C68A2CF8">
      <w:start w:val="1"/>
      <w:numFmt w:val="bullet"/>
      <w:lvlText w:val=""/>
      <w:lvlJc w:val="left"/>
      <w:pPr>
        <w:ind w:left="1080" w:hanging="360"/>
      </w:pPr>
      <w:rPr>
        <w:rFonts w:ascii="Symbol" w:hAnsi="Symbol"/>
      </w:rPr>
    </w:lvl>
    <w:lvl w:ilvl="6" w:tplc="B14E7F48">
      <w:start w:val="1"/>
      <w:numFmt w:val="bullet"/>
      <w:lvlText w:val=""/>
      <w:lvlJc w:val="left"/>
      <w:pPr>
        <w:ind w:left="1080" w:hanging="360"/>
      </w:pPr>
      <w:rPr>
        <w:rFonts w:ascii="Symbol" w:hAnsi="Symbol"/>
      </w:rPr>
    </w:lvl>
    <w:lvl w:ilvl="7" w:tplc="4C9670B2">
      <w:start w:val="1"/>
      <w:numFmt w:val="bullet"/>
      <w:lvlText w:val=""/>
      <w:lvlJc w:val="left"/>
      <w:pPr>
        <w:ind w:left="1080" w:hanging="360"/>
      </w:pPr>
      <w:rPr>
        <w:rFonts w:ascii="Symbol" w:hAnsi="Symbol"/>
      </w:rPr>
    </w:lvl>
    <w:lvl w:ilvl="8" w:tplc="C56E9B30">
      <w:start w:val="1"/>
      <w:numFmt w:val="bullet"/>
      <w:lvlText w:val=""/>
      <w:lvlJc w:val="left"/>
      <w:pPr>
        <w:ind w:left="1080" w:hanging="360"/>
      </w:pPr>
      <w:rPr>
        <w:rFonts w:ascii="Symbol" w:hAnsi="Symbol"/>
      </w:rPr>
    </w:lvl>
  </w:abstractNum>
  <w:abstractNum w:abstractNumId="10" w15:restartNumberingAfterBreak="0">
    <w:nsid w:val="110185D7"/>
    <w:multiLevelType w:val="hybridMultilevel"/>
    <w:tmpl w:val="8C88BB46"/>
    <w:lvl w:ilvl="0" w:tplc="E1947D0A">
      <w:start w:val="1"/>
      <w:numFmt w:val="bullet"/>
      <w:lvlText w:val=""/>
      <w:lvlJc w:val="left"/>
      <w:pPr>
        <w:ind w:left="720" w:hanging="360"/>
      </w:pPr>
      <w:rPr>
        <w:rFonts w:ascii="Symbol" w:hAnsi="Symbol" w:hint="default"/>
      </w:rPr>
    </w:lvl>
    <w:lvl w:ilvl="1" w:tplc="88C431DE">
      <w:start w:val="1"/>
      <w:numFmt w:val="bullet"/>
      <w:lvlText w:val="o"/>
      <w:lvlJc w:val="left"/>
      <w:pPr>
        <w:ind w:left="1440" w:hanging="360"/>
      </w:pPr>
      <w:rPr>
        <w:rFonts w:ascii="Courier New" w:hAnsi="Courier New" w:hint="default"/>
      </w:rPr>
    </w:lvl>
    <w:lvl w:ilvl="2" w:tplc="6BF40008">
      <w:start w:val="1"/>
      <w:numFmt w:val="bullet"/>
      <w:lvlText w:val=""/>
      <w:lvlJc w:val="left"/>
      <w:pPr>
        <w:ind w:left="2160" w:hanging="360"/>
      </w:pPr>
      <w:rPr>
        <w:rFonts w:ascii="Wingdings" w:hAnsi="Wingdings" w:hint="default"/>
      </w:rPr>
    </w:lvl>
    <w:lvl w:ilvl="3" w:tplc="8182F690">
      <w:start w:val="1"/>
      <w:numFmt w:val="bullet"/>
      <w:lvlText w:val=""/>
      <w:lvlJc w:val="left"/>
      <w:pPr>
        <w:ind w:left="2880" w:hanging="360"/>
      </w:pPr>
      <w:rPr>
        <w:rFonts w:ascii="Symbol" w:hAnsi="Symbol" w:hint="default"/>
      </w:rPr>
    </w:lvl>
    <w:lvl w:ilvl="4" w:tplc="8BE40C04">
      <w:start w:val="1"/>
      <w:numFmt w:val="bullet"/>
      <w:lvlText w:val="o"/>
      <w:lvlJc w:val="left"/>
      <w:pPr>
        <w:ind w:left="3600" w:hanging="360"/>
      </w:pPr>
      <w:rPr>
        <w:rFonts w:ascii="Courier New" w:hAnsi="Courier New" w:hint="default"/>
      </w:rPr>
    </w:lvl>
    <w:lvl w:ilvl="5" w:tplc="706C5090">
      <w:start w:val="1"/>
      <w:numFmt w:val="bullet"/>
      <w:lvlText w:val=""/>
      <w:lvlJc w:val="left"/>
      <w:pPr>
        <w:ind w:left="4320" w:hanging="360"/>
      </w:pPr>
      <w:rPr>
        <w:rFonts w:ascii="Wingdings" w:hAnsi="Wingdings" w:hint="default"/>
      </w:rPr>
    </w:lvl>
    <w:lvl w:ilvl="6" w:tplc="1478B204">
      <w:start w:val="1"/>
      <w:numFmt w:val="bullet"/>
      <w:lvlText w:val=""/>
      <w:lvlJc w:val="left"/>
      <w:pPr>
        <w:ind w:left="5040" w:hanging="360"/>
      </w:pPr>
      <w:rPr>
        <w:rFonts w:ascii="Symbol" w:hAnsi="Symbol" w:hint="default"/>
      </w:rPr>
    </w:lvl>
    <w:lvl w:ilvl="7" w:tplc="DA30E87C">
      <w:start w:val="1"/>
      <w:numFmt w:val="bullet"/>
      <w:lvlText w:val="o"/>
      <w:lvlJc w:val="left"/>
      <w:pPr>
        <w:ind w:left="5760" w:hanging="360"/>
      </w:pPr>
      <w:rPr>
        <w:rFonts w:ascii="Courier New" w:hAnsi="Courier New" w:hint="default"/>
      </w:rPr>
    </w:lvl>
    <w:lvl w:ilvl="8" w:tplc="8FDED736">
      <w:start w:val="1"/>
      <w:numFmt w:val="bullet"/>
      <w:lvlText w:val=""/>
      <w:lvlJc w:val="left"/>
      <w:pPr>
        <w:ind w:left="6480" w:hanging="360"/>
      </w:pPr>
      <w:rPr>
        <w:rFonts w:ascii="Wingdings" w:hAnsi="Wingdings" w:hint="default"/>
      </w:rPr>
    </w:lvl>
  </w:abstractNum>
  <w:abstractNum w:abstractNumId="11" w15:restartNumberingAfterBreak="0">
    <w:nsid w:val="115A50EA"/>
    <w:multiLevelType w:val="hybridMultilevel"/>
    <w:tmpl w:val="DB446B54"/>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2" w15:restartNumberingAfterBreak="0">
    <w:nsid w:val="12E74FFF"/>
    <w:multiLevelType w:val="hybridMultilevel"/>
    <w:tmpl w:val="774E7390"/>
    <w:lvl w:ilvl="0" w:tplc="BA7A5590">
      <w:start w:val="1"/>
      <w:numFmt w:val="bullet"/>
      <w:lvlText w:val=""/>
      <w:lvlJc w:val="left"/>
      <w:pPr>
        <w:ind w:left="720" w:hanging="360"/>
      </w:pPr>
      <w:rPr>
        <w:rFonts w:ascii="Symbol" w:hAnsi="Symbol"/>
      </w:rPr>
    </w:lvl>
    <w:lvl w:ilvl="1" w:tplc="097AC846">
      <w:start w:val="1"/>
      <w:numFmt w:val="bullet"/>
      <w:lvlText w:val=""/>
      <w:lvlJc w:val="left"/>
      <w:pPr>
        <w:ind w:left="720" w:hanging="360"/>
      </w:pPr>
      <w:rPr>
        <w:rFonts w:ascii="Symbol" w:hAnsi="Symbol"/>
      </w:rPr>
    </w:lvl>
    <w:lvl w:ilvl="2" w:tplc="BCF6A892">
      <w:start w:val="1"/>
      <w:numFmt w:val="bullet"/>
      <w:lvlText w:val=""/>
      <w:lvlJc w:val="left"/>
      <w:pPr>
        <w:ind w:left="720" w:hanging="360"/>
      </w:pPr>
      <w:rPr>
        <w:rFonts w:ascii="Symbol" w:hAnsi="Symbol"/>
      </w:rPr>
    </w:lvl>
    <w:lvl w:ilvl="3" w:tplc="986846C2">
      <w:start w:val="1"/>
      <w:numFmt w:val="bullet"/>
      <w:lvlText w:val=""/>
      <w:lvlJc w:val="left"/>
      <w:pPr>
        <w:ind w:left="720" w:hanging="360"/>
      </w:pPr>
      <w:rPr>
        <w:rFonts w:ascii="Symbol" w:hAnsi="Symbol"/>
      </w:rPr>
    </w:lvl>
    <w:lvl w:ilvl="4" w:tplc="D9CCF764">
      <w:start w:val="1"/>
      <w:numFmt w:val="bullet"/>
      <w:lvlText w:val=""/>
      <w:lvlJc w:val="left"/>
      <w:pPr>
        <w:ind w:left="720" w:hanging="360"/>
      </w:pPr>
      <w:rPr>
        <w:rFonts w:ascii="Symbol" w:hAnsi="Symbol"/>
      </w:rPr>
    </w:lvl>
    <w:lvl w:ilvl="5" w:tplc="774E6C12">
      <w:start w:val="1"/>
      <w:numFmt w:val="bullet"/>
      <w:lvlText w:val=""/>
      <w:lvlJc w:val="left"/>
      <w:pPr>
        <w:ind w:left="720" w:hanging="360"/>
      </w:pPr>
      <w:rPr>
        <w:rFonts w:ascii="Symbol" w:hAnsi="Symbol"/>
      </w:rPr>
    </w:lvl>
    <w:lvl w:ilvl="6" w:tplc="76A2C15E">
      <w:start w:val="1"/>
      <w:numFmt w:val="bullet"/>
      <w:lvlText w:val=""/>
      <w:lvlJc w:val="left"/>
      <w:pPr>
        <w:ind w:left="720" w:hanging="360"/>
      </w:pPr>
      <w:rPr>
        <w:rFonts w:ascii="Symbol" w:hAnsi="Symbol"/>
      </w:rPr>
    </w:lvl>
    <w:lvl w:ilvl="7" w:tplc="E4FE8DF2">
      <w:start w:val="1"/>
      <w:numFmt w:val="bullet"/>
      <w:lvlText w:val=""/>
      <w:lvlJc w:val="left"/>
      <w:pPr>
        <w:ind w:left="720" w:hanging="360"/>
      </w:pPr>
      <w:rPr>
        <w:rFonts w:ascii="Symbol" w:hAnsi="Symbol"/>
      </w:rPr>
    </w:lvl>
    <w:lvl w:ilvl="8" w:tplc="1A72C814">
      <w:start w:val="1"/>
      <w:numFmt w:val="bullet"/>
      <w:lvlText w:val=""/>
      <w:lvlJc w:val="left"/>
      <w:pPr>
        <w:ind w:left="720" w:hanging="360"/>
      </w:pPr>
      <w:rPr>
        <w:rFonts w:ascii="Symbol" w:hAnsi="Symbol"/>
      </w:rPr>
    </w:lvl>
  </w:abstractNum>
  <w:abstractNum w:abstractNumId="13" w15:restartNumberingAfterBreak="0">
    <w:nsid w:val="1EB54F4E"/>
    <w:multiLevelType w:val="hybridMultilevel"/>
    <w:tmpl w:val="68D6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E01C22"/>
    <w:multiLevelType w:val="hybridMultilevel"/>
    <w:tmpl w:val="1778D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7CF8BB"/>
    <w:multiLevelType w:val="hybridMultilevel"/>
    <w:tmpl w:val="AE44FE58"/>
    <w:lvl w:ilvl="0" w:tplc="2438D388">
      <w:start w:val="1"/>
      <w:numFmt w:val="bullet"/>
      <w:lvlText w:val=""/>
      <w:lvlJc w:val="left"/>
      <w:pPr>
        <w:ind w:left="720" w:hanging="360"/>
      </w:pPr>
      <w:rPr>
        <w:rFonts w:ascii="Symbol" w:hAnsi="Symbol" w:hint="default"/>
      </w:rPr>
    </w:lvl>
    <w:lvl w:ilvl="1" w:tplc="AD808F64">
      <w:start w:val="1"/>
      <w:numFmt w:val="bullet"/>
      <w:lvlText w:val="o"/>
      <w:lvlJc w:val="left"/>
      <w:pPr>
        <w:ind w:left="1440" w:hanging="360"/>
      </w:pPr>
      <w:rPr>
        <w:rFonts w:ascii="Courier New" w:hAnsi="Courier New" w:hint="default"/>
      </w:rPr>
    </w:lvl>
    <w:lvl w:ilvl="2" w:tplc="93521C46">
      <w:start w:val="1"/>
      <w:numFmt w:val="bullet"/>
      <w:lvlText w:val=""/>
      <w:lvlJc w:val="left"/>
      <w:pPr>
        <w:ind w:left="2160" w:hanging="360"/>
      </w:pPr>
      <w:rPr>
        <w:rFonts w:ascii="Wingdings" w:hAnsi="Wingdings" w:hint="default"/>
      </w:rPr>
    </w:lvl>
    <w:lvl w:ilvl="3" w:tplc="EDDCABDC">
      <w:start w:val="1"/>
      <w:numFmt w:val="bullet"/>
      <w:lvlText w:val=""/>
      <w:lvlJc w:val="left"/>
      <w:pPr>
        <w:ind w:left="2880" w:hanging="360"/>
      </w:pPr>
      <w:rPr>
        <w:rFonts w:ascii="Symbol" w:hAnsi="Symbol" w:hint="default"/>
      </w:rPr>
    </w:lvl>
    <w:lvl w:ilvl="4" w:tplc="AC748AC0">
      <w:start w:val="1"/>
      <w:numFmt w:val="bullet"/>
      <w:lvlText w:val="o"/>
      <w:lvlJc w:val="left"/>
      <w:pPr>
        <w:ind w:left="3600" w:hanging="360"/>
      </w:pPr>
      <w:rPr>
        <w:rFonts w:ascii="Courier New" w:hAnsi="Courier New" w:hint="default"/>
      </w:rPr>
    </w:lvl>
    <w:lvl w:ilvl="5" w:tplc="63FAF380">
      <w:start w:val="1"/>
      <w:numFmt w:val="bullet"/>
      <w:lvlText w:val=""/>
      <w:lvlJc w:val="left"/>
      <w:pPr>
        <w:ind w:left="4320" w:hanging="360"/>
      </w:pPr>
      <w:rPr>
        <w:rFonts w:ascii="Wingdings" w:hAnsi="Wingdings" w:hint="default"/>
      </w:rPr>
    </w:lvl>
    <w:lvl w:ilvl="6" w:tplc="FB488BDC">
      <w:start w:val="1"/>
      <w:numFmt w:val="bullet"/>
      <w:lvlText w:val=""/>
      <w:lvlJc w:val="left"/>
      <w:pPr>
        <w:ind w:left="5040" w:hanging="360"/>
      </w:pPr>
      <w:rPr>
        <w:rFonts w:ascii="Symbol" w:hAnsi="Symbol" w:hint="default"/>
      </w:rPr>
    </w:lvl>
    <w:lvl w:ilvl="7" w:tplc="DB560FD2">
      <w:start w:val="1"/>
      <w:numFmt w:val="bullet"/>
      <w:lvlText w:val="o"/>
      <w:lvlJc w:val="left"/>
      <w:pPr>
        <w:ind w:left="5760" w:hanging="360"/>
      </w:pPr>
      <w:rPr>
        <w:rFonts w:ascii="Courier New" w:hAnsi="Courier New" w:hint="default"/>
      </w:rPr>
    </w:lvl>
    <w:lvl w:ilvl="8" w:tplc="27E614CE">
      <w:start w:val="1"/>
      <w:numFmt w:val="bullet"/>
      <w:lvlText w:val=""/>
      <w:lvlJc w:val="left"/>
      <w:pPr>
        <w:ind w:left="6480" w:hanging="360"/>
      </w:pPr>
      <w:rPr>
        <w:rFonts w:ascii="Wingdings" w:hAnsi="Wingdings" w:hint="default"/>
      </w:rPr>
    </w:lvl>
  </w:abstractNum>
  <w:abstractNum w:abstractNumId="16" w15:restartNumberingAfterBreak="0">
    <w:nsid w:val="310725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D754C4"/>
    <w:multiLevelType w:val="hybridMultilevel"/>
    <w:tmpl w:val="77BA94A4"/>
    <w:lvl w:ilvl="0" w:tplc="DF0C5BA0">
      <w:start w:val="1"/>
      <w:numFmt w:val="bullet"/>
      <w:lvlText w:val=""/>
      <w:lvlJc w:val="left"/>
      <w:pPr>
        <w:ind w:left="1080" w:hanging="360"/>
      </w:pPr>
      <w:rPr>
        <w:rFonts w:ascii="Symbol" w:hAnsi="Symbol"/>
      </w:rPr>
    </w:lvl>
    <w:lvl w:ilvl="1" w:tplc="6A0E1606">
      <w:start w:val="1"/>
      <w:numFmt w:val="bullet"/>
      <w:lvlText w:val=""/>
      <w:lvlJc w:val="left"/>
      <w:pPr>
        <w:ind w:left="1080" w:hanging="360"/>
      </w:pPr>
      <w:rPr>
        <w:rFonts w:ascii="Symbol" w:hAnsi="Symbol"/>
      </w:rPr>
    </w:lvl>
    <w:lvl w:ilvl="2" w:tplc="5FF0E428">
      <w:start w:val="1"/>
      <w:numFmt w:val="bullet"/>
      <w:lvlText w:val=""/>
      <w:lvlJc w:val="left"/>
      <w:pPr>
        <w:ind w:left="1080" w:hanging="360"/>
      </w:pPr>
      <w:rPr>
        <w:rFonts w:ascii="Symbol" w:hAnsi="Symbol"/>
      </w:rPr>
    </w:lvl>
    <w:lvl w:ilvl="3" w:tplc="532E9C2C">
      <w:start w:val="1"/>
      <w:numFmt w:val="bullet"/>
      <w:lvlText w:val=""/>
      <w:lvlJc w:val="left"/>
      <w:pPr>
        <w:ind w:left="1080" w:hanging="360"/>
      </w:pPr>
      <w:rPr>
        <w:rFonts w:ascii="Symbol" w:hAnsi="Symbol"/>
      </w:rPr>
    </w:lvl>
    <w:lvl w:ilvl="4" w:tplc="E4309102">
      <w:start w:val="1"/>
      <w:numFmt w:val="bullet"/>
      <w:lvlText w:val=""/>
      <w:lvlJc w:val="left"/>
      <w:pPr>
        <w:ind w:left="1080" w:hanging="360"/>
      </w:pPr>
      <w:rPr>
        <w:rFonts w:ascii="Symbol" w:hAnsi="Symbol"/>
      </w:rPr>
    </w:lvl>
    <w:lvl w:ilvl="5" w:tplc="954C2950">
      <w:start w:val="1"/>
      <w:numFmt w:val="bullet"/>
      <w:lvlText w:val=""/>
      <w:lvlJc w:val="left"/>
      <w:pPr>
        <w:ind w:left="1080" w:hanging="360"/>
      </w:pPr>
      <w:rPr>
        <w:rFonts w:ascii="Symbol" w:hAnsi="Symbol"/>
      </w:rPr>
    </w:lvl>
    <w:lvl w:ilvl="6" w:tplc="5D062096">
      <w:start w:val="1"/>
      <w:numFmt w:val="bullet"/>
      <w:lvlText w:val=""/>
      <w:lvlJc w:val="left"/>
      <w:pPr>
        <w:ind w:left="1080" w:hanging="360"/>
      </w:pPr>
      <w:rPr>
        <w:rFonts w:ascii="Symbol" w:hAnsi="Symbol"/>
      </w:rPr>
    </w:lvl>
    <w:lvl w:ilvl="7" w:tplc="A570403E">
      <w:start w:val="1"/>
      <w:numFmt w:val="bullet"/>
      <w:lvlText w:val=""/>
      <w:lvlJc w:val="left"/>
      <w:pPr>
        <w:ind w:left="1080" w:hanging="360"/>
      </w:pPr>
      <w:rPr>
        <w:rFonts w:ascii="Symbol" w:hAnsi="Symbol"/>
      </w:rPr>
    </w:lvl>
    <w:lvl w:ilvl="8" w:tplc="0CDE0E36">
      <w:start w:val="1"/>
      <w:numFmt w:val="bullet"/>
      <w:lvlText w:val=""/>
      <w:lvlJc w:val="left"/>
      <w:pPr>
        <w:ind w:left="1080" w:hanging="360"/>
      </w:pPr>
      <w:rPr>
        <w:rFonts w:ascii="Symbol" w:hAnsi="Symbol"/>
      </w:rPr>
    </w:lvl>
  </w:abstractNum>
  <w:abstractNum w:abstractNumId="18" w15:restartNumberingAfterBreak="0">
    <w:nsid w:val="37EC2A9B"/>
    <w:multiLevelType w:val="hybridMultilevel"/>
    <w:tmpl w:val="24AAE798"/>
    <w:lvl w:ilvl="0" w:tplc="37BCB39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A55A99"/>
    <w:multiLevelType w:val="hybridMultilevel"/>
    <w:tmpl w:val="622C8F10"/>
    <w:lvl w:ilvl="0" w:tplc="F63E2F00">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B5154B9"/>
    <w:multiLevelType w:val="hybridMultilevel"/>
    <w:tmpl w:val="EE48F4B6"/>
    <w:lvl w:ilvl="0" w:tplc="7A4C2EF4">
      <w:start w:val="1"/>
      <w:numFmt w:val="bullet"/>
      <w:lvlText w:val=""/>
      <w:lvlJc w:val="left"/>
      <w:pPr>
        <w:ind w:left="1080" w:hanging="360"/>
      </w:pPr>
      <w:rPr>
        <w:rFonts w:ascii="Symbol" w:hAnsi="Symbol"/>
      </w:rPr>
    </w:lvl>
    <w:lvl w:ilvl="1" w:tplc="D3003F5A">
      <w:start w:val="1"/>
      <w:numFmt w:val="bullet"/>
      <w:lvlText w:val=""/>
      <w:lvlJc w:val="left"/>
      <w:pPr>
        <w:ind w:left="1080" w:hanging="360"/>
      </w:pPr>
      <w:rPr>
        <w:rFonts w:ascii="Symbol" w:hAnsi="Symbol"/>
      </w:rPr>
    </w:lvl>
    <w:lvl w:ilvl="2" w:tplc="C10214B8">
      <w:start w:val="1"/>
      <w:numFmt w:val="bullet"/>
      <w:lvlText w:val=""/>
      <w:lvlJc w:val="left"/>
      <w:pPr>
        <w:ind w:left="1080" w:hanging="360"/>
      </w:pPr>
      <w:rPr>
        <w:rFonts w:ascii="Symbol" w:hAnsi="Symbol"/>
      </w:rPr>
    </w:lvl>
    <w:lvl w:ilvl="3" w:tplc="16C86A1A">
      <w:start w:val="1"/>
      <w:numFmt w:val="bullet"/>
      <w:lvlText w:val=""/>
      <w:lvlJc w:val="left"/>
      <w:pPr>
        <w:ind w:left="1080" w:hanging="360"/>
      </w:pPr>
      <w:rPr>
        <w:rFonts w:ascii="Symbol" w:hAnsi="Symbol"/>
      </w:rPr>
    </w:lvl>
    <w:lvl w:ilvl="4" w:tplc="CA04AC14">
      <w:start w:val="1"/>
      <w:numFmt w:val="bullet"/>
      <w:lvlText w:val=""/>
      <w:lvlJc w:val="left"/>
      <w:pPr>
        <w:ind w:left="1080" w:hanging="360"/>
      </w:pPr>
      <w:rPr>
        <w:rFonts w:ascii="Symbol" w:hAnsi="Symbol"/>
      </w:rPr>
    </w:lvl>
    <w:lvl w:ilvl="5" w:tplc="2D5C6EB2">
      <w:start w:val="1"/>
      <w:numFmt w:val="bullet"/>
      <w:lvlText w:val=""/>
      <w:lvlJc w:val="left"/>
      <w:pPr>
        <w:ind w:left="1080" w:hanging="360"/>
      </w:pPr>
      <w:rPr>
        <w:rFonts w:ascii="Symbol" w:hAnsi="Symbol"/>
      </w:rPr>
    </w:lvl>
    <w:lvl w:ilvl="6" w:tplc="0FCC87F0">
      <w:start w:val="1"/>
      <w:numFmt w:val="bullet"/>
      <w:lvlText w:val=""/>
      <w:lvlJc w:val="left"/>
      <w:pPr>
        <w:ind w:left="1080" w:hanging="360"/>
      </w:pPr>
      <w:rPr>
        <w:rFonts w:ascii="Symbol" w:hAnsi="Symbol"/>
      </w:rPr>
    </w:lvl>
    <w:lvl w:ilvl="7" w:tplc="66600CB6">
      <w:start w:val="1"/>
      <w:numFmt w:val="bullet"/>
      <w:lvlText w:val=""/>
      <w:lvlJc w:val="left"/>
      <w:pPr>
        <w:ind w:left="1080" w:hanging="360"/>
      </w:pPr>
      <w:rPr>
        <w:rFonts w:ascii="Symbol" w:hAnsi="Symbol"/>
      </w:rPr>
    </w:lvl>
    <w:lvl w:ilvl="8" w:tplc="DC46F4BA">
      <w:start w:val="1"/>
      <w:numFmt w:val="bullet"/>
      <w:lvlText w:val=""/>
      <w:lvlJc w:val="left"/>
      <w:pPr>
        <w:ind w:left="1080" w:hanging="360"/>
      </w:pPr>
      <w:rPr>
        <w:rFonts w:ascii="Symbol" w:hAnsi="Symbol"/>
      </w:rPr>
    </w:lvl>
  </w:abstractNum>
  <w:abstractNum w:abstractNumId="21" w15:restartNumberingAfterBreak="0">
    <w:nsid w:val="3BF443A5"/>
    <w:multiLevelType w:val="hybridMultilevel"/>
    <w:tmpl w:val="CB146C5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3FFE43BE"/>
    <w:multiLevelType w:val="multilevel"/>
    <w:tmpl w:val="BA1673C6"/>
    <w:lvl w:ilvl="0">
      <w:start w:val="1"/>
      <w:numFmt w:val="bullet"/>
      <w:lvlText w:val=""/>
      <w:lvlJc w:val="left"/>
      <w:pPr>
        <w:ind w:left="284" w:hanging="284"/>
      </w:pPr>
      <w:rPr>
        <w:rFonts w:ascii="Symbol" w:hAnsi="Symbol" w:hint="default"/>
        <w:color w:val="2E1A47" w:themeColor="text2"/>
      </w:rPr>
    </w:lvl>
    <w:lvl w:ilvl="1">
      <w:start w:val="1"/>
      <w:numFmt w:val="bullet"/>
      <w:lvlText w:val="–"/>
      <w:lvlJc w:val="left"/>
      <w:pPr>
        <w:ind w:left="568" w:hanging="284"/>
      </w:pPr>
      <w:rPr>
        <w:rFonts w:ascii="Calibri" w:hAnsi="Calibri" w:hint="default"/>
        <w:color w:val="2E1A47" w:themeColor="text2"/>
      </w:rPr>
    </w:lvl>
    <w:lvl w:ilvl="2">
      <w:start w:val="1"/>
      <w:numFmt w:val="bullet"/>
      <w:pStyle w:val="ListBullet3"/>
      <w:lvlText w:val="–"/>
      <w:lvlJc w:val="left"/>
      <w:pPr>
        <w:ind w:left="852" w:hanging="284"/>
      </w:pPr>
      <w:rPr>
        <w:rFonts w:ascii="Calibri" w:hAnsi="Calibri" w:hint="default"/>
        <w:color w:val="2E1A47"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34A3768"/>
    <w:multiLevelType w:val="multilevel"/>
    <w:tmpl w:val="957C5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47E5274"/>
    <w:multiLevelType w:val="multilevel"/>
    <w:tmpl w:val="C622BF26"/>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8227660"/>
    <w:multiLevelType w:val="hybridMultilevel"/>
    <w:tmpl w:val="04D6E2D6"/>
    <w:lvl w:ilvl="0" w:tplc="D7103FB8">
      <w:start w:val="1"/>
      <w:numFmt w:val="bullet"/>
      <w:lvlText w:val=""/>
      <w:lvlJc w:val="left"/>
      <w:pPr>
        <w:ind w:left="720" w:hanging="360"/>
      </w:pPr>
      <w:rPr>
        <w:rFonts w:ascii="Symbol" w:hAnsi="Symbol"/>
      </w:rPr>
    </w:lvl>
    <w:lvl w:ilvl="1" w:tplc="DF182306">
      <w:start w:val="1"/>
      <w:numFmt w:val="bullet"/>
      <w:lvlText w:val=""/>
      <w:lvlJc w:val="left"/>
      <w:pPr>
        <w:ind w:left="720" w:hanging="360"/>
      </w:pPr>
      <w:rPr>
        <w:rFonts w:ascii="Symbol" w:hAnsi="Symbol"/>
      </w:rPr>
    </w:lvl>
    <w:lvl w:ilvl="2" w:tplc="08969BF6">
      <w:start w:val="1"/>
      <w:numFmt w:val="bullet"/>
      <w:lvlText w:val=""/>
      <w:lvlJc w:val="left"/>
      <w:pPr>
        <w:ind w:left="720" w:hanging="360"/>
      </w:pPr>
      <w:rPr>
        <w:rFonts w:ascii="Symbol" w:hAnsi="Symbol"/>
      </w:rPr>
    </w:lvl>
    <w:lvl w:ilvl="3" w:tplc="DAFC81C8">
      <w:start w:val="1"/>
      <w:numFmt w:val="bullet"/>
      <w:lvlText w:val=""/>
      <w:lvlJc w:val="left"/>
      <w:pPr>
        <w:ind w:left="720" w:hanging="360"/>
      </w:pPr>
      <w:rPr>
        <w:rFonts w:ascii="Symbol" w:hAnsi="Symbol"/>
      </w:rPr>
    </w:lvl>
    <w:lvl w:ilvl="4" w:tplc="431ACA56">
      <w:start w:val="1"/>
      <w:numFmt w:val="bullet"/>
      <w:lvlText w:val=""/>
      <w:lvlJc w:val="left"/>
      <w:pPr>
        <w:ind w:left="720" w:hanging="360"/>
      </w:pPr>
      <w:rPr>
        <w:rFonts w:ascii="Symbol" w:hAnsi="Symbol"/>
      </w:rPr>
    </w:lvl>
    <w:lvl w:ilvl="5" w:tplc="FCC48656">
      <w:start w:val="1"/>
      <w:numFmt w:val="bullet"/>
      <w:lvlText w:val=""/>
      <w:lvlJc w:val="left"/>
      <w:pPr>
        <w:ind w:left="720" w:hanging="360"/>
      </w:pPr>
      <w:rPr>
        <w:rFonts w:ascii="Symbol" w:hAnsi="Symbol"/>
      </w:rPr>
    </w:lvl>
    <w:lvl w:ilvl="6" w:tplc="275E8AE8">
      <w:start w:val="1"/>
      <w:numFmt w:val="bullet"/>
      <w:lvlText w:val=""/>
      <w:lvlJc w:val="left"/>
      <w:pPr>
        <w:ind w:left="720" w:hanging="360"/>
      </w:pPr>
      <w:rPr>
        <w:rFonts w:ascii="Symbol" w:hAnsi="Symbol"/>
      </w:rPr>
    </w:lvl>
    <w:lvl w:ilvl="7" w:tplc="8C8E8880">
      <w:start w:val="1"/>
      <w:numFmt w:val="bullet"/>
      <w:lvlText w:val=""/>
      <w:lvlJc w:val="left"/>
      <w:pPr>
        <w:ind w:left="720" w:hanging="360"/>
      </w:pPr>
      <w:rPr>
        <w:rFonts w:ascii="Symbol" w:hAnsi="Symbol"/>
      </w:rPr>
    </w:lvl>
    <w:lvl w:ilvl="8" w:tplc="16F05D48">
      <w:start w:val="1"/>
      <w:numFmt w:val="bullet"/>
      <w:lvlText w:val=""/>
      <w:lvlJc w:val="left"/>
      <w:pPr>
        <w:ind w:left="720" w:hanging="360"/>
      </w:pPr>
      <w:rPr>
        <w:rFonts w:ascii="Symbol" w:hAnsi="Symbol"/>
      </w:rPr>
    </w:lvl>
  </w:abstractNum>
  <w:abstractNum w:abstractNumId="26" w15:restartNumberingAfterBreak="0">
    <w:nsid w:val="4927220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BA002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643664"/>
    <w:multiLevelType w:val="hybridMultilevel"/>
    <w:tmpl w:val="E38AB64E"/>
    <w:lvl w:ilvl="0" w:tplc="48C28F2C">
      <w:start w:val="1"/>
      <w:numFmt w:val="decimal"/>
      <w:pStyle w:val="Numbered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B44BB4"/>
    <w:multiLevelType w:val="hybridMultilevel"/>
    <w:tmpl w:val="04AC98CA"/>
    <w:lvl w:ilvl="0" w:tplc="EDC2B46E">
      <w:start w:val="1"/>
      <w:numFmt w:val="bullet"/>
      <w:lvlText w:val=""/>
      <w:lvlJc w:val="left"/>
      <w:pPr>
        <w:ind w:left="1000" w:hanging="360"/>
      </w:pPr>
      <w:rPr>
        <w:rFonts w:ascii="Symbol" w:hAnsi="Symbol"/>
      </w:rPr>
    </w:lvl>
    <w:lvl w:ilvl="1" w:tplc="63EA7C00">
      <w:start w:val="1"/>
      <w:numFmt w:val="bullet"/>
      <w:lvlText w:val=""/>
      <w:lvlJc w:val="left"/>
      <w:pPr>
        <w:ind w:left="1000" w:hanging="360"/>
      </w:pPr>
      <w:rPr>
        <w:rFonts w:ascii="Symbol" w:hAnsi="Symbol"/>
      </w:rPr>
    </w:lvl>
    <w:lvl w:ilvl="2" w:tplc="760E6582">
      <w:start w:val="1"/>
      <w:numFmt w:val="bullet"/>
      <w:lvlText w:val=""/>
      <w:lvlJc w:val="left"/>
      <w:pPr>
        <w:ind w:left="1000" w:hanging="360"/>
      </w:pPr>
      <w:rPr>
        <w:rFonts w:ascii="Symbol" w:hAnsi="Symbol"/>
      </w:rPr>
    </w:lvl>
    <w:lvl w:ilvl="3" w:tplc="C074B202">
      <w:start w:val="1"/>
      <w:numFmt w:val="bullet"/>
      <w:lvlText w:val=""/>
      <w:lvlJc w:val="left"/>
      <w:pPr>
        <w:ind w:left="1000" w:hanging="360"/>
      </w:pPr>
      <w:rPr>
        <w:rFonts w:ascii="Symbol" w:hAnsi="Symbol"/>
      </w:rPr>
    </w:lvl>
    <w:lvl w:ilvl="4" w:tplc="90B4BD3C">
      <w:start w:val="1"/>
      <w:numFmt w:val="bullet"/>
      <w:lvlText w:val=""/>
      <w:lvlJc w:val="left"/>
      <w:pPr>
        <w:ind w:left="1000" w:hanging="360"/>
      </w:pPr>
      <w:rPr>
        <w:rFonts w:ascii="Symbol" w:hAnsi="Symbol"/>
      </w:rPr>
    </w:lvl>
    <w:lvl w:ilvl="5" w:tplc="44722EE4">
      <w:start w:val="1"/>
      <w:numFmt w:val="bullet"/>
      <w:lvlText w:val=""/>
      <w:lvlJc w:val="left"/>
      <w:pPr>
        <w:ind w:left="1000" w:hanging="360"/>
      </w:pPr>
      <w:rPr>
        <w:rFonts w:ascii="Symbol" w:hAnsi="Symbol"/>
      </w:rPr>
    </w:lvl>
    <w:lvl w:ilvl="6" w:tplc="26ACECF4">
      <w:start w:val="1"/>
      <w:numFmt w:val="bullet"/>
      <w:lvlText w:val=""/>
      <w:lvlJc w:val="left"/>
      <w:pPr>
        <w:ind w:left="1000" w:hanging="360"/>
      </w:pPr>
      <w:rPr>
        <w:rFonts w:ascii="Symbol" w:hAnsi="Symbol"/>
      </w:rPr>
    </w:lvl>
    <w:lvl w:ilvl="7" w:tplc="05DC1C8C">
      <w:start w:val="1"/>
      <w:numFmt w:val="bullet"/>
      <w:lvlText w:val=""/>
      <w:lvlJc w:val="left"/>
      <w:pPr>
        <w:ind w:left="1000" w:hanging="360"/>
      </w:pPr>
      <w:rPr>
        <w:rFonts w:ascii="Symbol" w:hAnsi="Symbol"/>
      </w:rPr>
    </w:lvl>
    <w:lvl w:ilvl="8" w:tplc="AF027440">
      <w:start w:val="1"/>
      <w:numFmt w:val="bullet"/>
      <w:lvlText w:val=""/>
      <w:lvlJc w:val="left"/>
      <w:pPr>
        <w:ind w:left="1000" w:hanging="360"/>
      </w:pPr>
      <w:rPr>
        <w:rFonts w:ascii="Symbol" w:hAnsi="Symbol"/>
      </w:rPr>
    </w:lvl>
  </w:abstractNum>
  <w:abstractNum w:abstractNumId="30" w15:restartNumberingAfterBreak="0">
    <w:nsid w:val="52A78A9C"/>
    <w:multiLevelType w:val="hybridMultilevel"/>
    <w:tmpl w:val="93AEE8D2"/>
    <w:lvl w:ilvl="0" w:tplc="67D26ADC">
      <w:start w:val="1"/>
      <w:numFmt w:val="bullet"/>
      <w:lvlText w:val=""/>
      <w:lvlJc w:val="left"/>
      <w:pPr>
        <w:ind w:left="720" w:hanging="360"/>
      </w:pPr>
      <w:rPr>
        <w:rFonts w:ascii="Symbol" w:hAnsi="Symbol" w:hint="default"/>
      </w:rPr>
    </w:lvl>
    <w:lvl w:ilvl="1" w:tplc="14183400">
      <w:start w:val="1"/>
      <w:numFmt w:val="bullet"/>
      <w:lvlText w:val="o"/>
      <w:lvlJc w:val="left"/>
      <w:pPr>
        <w:ind w:left="1440" w:hanging="360"/>
      </w:pPr>
      <w:rPr>
        <w:rFonts w:ascii="Courier New" w:hAnsi="Courier New" w:hint="default"/>
      </w:rPr>
    </w:lvl>
    <w:lvl w:ilvl="2" w:tplc="6450DEB6">
      <w:start w:val="1"/>
      <w:numFmt w:val="bullet"/>
      <w:lvlText w:val=""/>
      <w:lvlJc w:val="left"/>
      <w:pPr>
        <w:ind w:left="2160" w:hanging="360"/>
      </w:pPr>
      <w:rPr>
        <w:rFonts w:ascii="Wingdings" w:hAnsi="Wingdings" w:hint="default"/>
      </w:rPr>
    </w:lvl>
    <w:lvl w:ilvl="3" w:tplc="98462182">
      <w:start w:val="1"/>
      <w:numFmt w:val="bullet"/>
      <w:lvlText w:val=""/>
      <w:lvlJc w:val="left"/>
      <w:pPr>
        <w:ind w:left="2880" w:hanging="360"/>
      </w:pPr>
      <w:rPr>
        <w:rFonts w:ascii="Symbol" w:hAnsi="Symbol" w:hint="default"/>
      </w:rPr>
    </w:lvl>
    <w:lvl w:ilvl="4" w:tplc="E8801832">
      <w:start w:val="1"/>
      <w:numFmt w:val="bullet"/>
      <w:lvlText w:val="o"/>
      <w:lvlJc w:val="left"/>
      <w:pPr>
        <w:ind w:left="3600" w:hanging="360"/>
      </w:pPr>
      <w:rPr>
        <w:rFonts w:ascii="Courier New" w:hAnsi="Courier New" w:hint="default"/>
      </w:rPr>
    </w:lvl>
    <w:lvl w:ilvl="5" w:tplc="BD4C999C">
      <w:start w:val="1"/>
      <w:numFmt w:val="bullet"/>
      <w:lvlText w:val=""/>
      <w:lvlJc w:val="left"/>
      <w:pPr>
        <w:ind w:left="4320" w:hanging="360"/>
      </w:pPr>
      <w:rPr>
        <w:rFonts w:ascii="Wingdings" w:hAnsi="Wingdings" w:hint="default"/>
      </w:rPr>
    </w:lvl>
    <w:lvl w:ilvl="6" w:tplc="6FA206D6">
      <w:start w:val="1"/>
      <w:numFmt w:val="bullet"/>
      <w:lvlText w:val=""/>
      <w:lvlJc w:val="left"/>
      <w:pPr>
        <w:ind w:left="5040" w:hanging="360"/>
      </w:pPr>
      <w:rPr>
        <w:rFonts w:ascii="Symbol" w:hAnsi="Symbol" w:hint="default"/>
      </w:rPr>
    </w:lvl>
    <w:lvl w:ilvl="7" w:tplc="933624BA">
      <w:start w:val="1"/>
      <w:numFmt w:val="bullet"/>
      <w:lvlText w:val="o"/>
      <w:lvlJc w:val="left"/>
      <w:pPr>
        <w:ind w:left="5760" w:hanging="360"/>
      </w:pPr>
      <w:rPr>
        <w:rFonts w:ascii="Courier New" w:hAnsi="Courier New" w:hint="default"/>
      </w:rPr>
    </w:lvl>
    <w:lvl w:ilvl="8" w:tplc="69183DF2">
      <w:start w:val="1"/>
      <w:numFmt w:val="bullet"/>
      <w:lvlText w:val=""/>
      <w:lvlJc w:val="left"/>
      <w:pPr>
        <w:ind w:left="6480" w:hanging="360"/>
      </w:pPr>
      <w:rPr>
        <w:rFonts w:ascii="Wingdings" w:hAnsi="Wingdings" w:hint="default"/>
      </w:rPr>
    </w:lvl>
  </w:abstractNum>
  <w:abstractNum w:abstractNumId="31" w15:restartNumberingAfterBreak="0">
    <w:nsid w:val="55433DE5"/>
    <w:multiLevelType w:val="hybridMultilevel"/>
    <w:tmpl w:val="87404A2A"/>
    <w:lvl w:ilvl="0" w:tplc="7CFEA7A2">
      <w:start w:val="1"/>
      <w:numFmt w:val="bullet"/>
      <w:lvlText w:val=""/>
      <w:lvlJc w:val="left"/>
      <w:pPr>
        <w:ind w:left="720" w:hanging="360"/>
      </w:pPr>
      <w:rPr>
        <w:rFonts w:ascii="Symbol" w:hAnsi="Symbol"/>
      </w:rPr>
    </w:lvl>
    <w:lvl w:ilvl="1" w:tplc="8456504C">
      <w:start w:val="1"/>
      <w:numFmt w:val="bullet"/>
      <w:lvlText w:val=""/>
      <w:lvlJc w:val="left"/>
      <w:pPr>
        <w:ind w:left="720" w:hanging="360"/>
      </w:pPr>
      <w:rPr>
        <w:rFonts w:ascii="Symbol" w:hAnsi="Symbol"/>
      </w:rPr>
    </w:lvl>
    <w:lvl w:ilvl="2" w:tplc="CD28F37C">
      <w:start w:val="1"/>
      <w:numFmt w:val="bullet"/>
      <w:lvlText w:val=""/>
      <w:lvlJc w:val="left"/>
      <w:pPr>
        <w:ind w:left="720" w:hanging="360"/>
      </w:pPr>
      <w:rPr>
        <w:rFonts w:ascii="Symbol" w:hAnsi="Symbol"/>
      </w:rPr>
    </w:lvl>
    <w:lvl w:ilvl="3" w:tplc="6E425FFC">
      <w:start w:val="1"/>
      <w:numFmt w:val="bullet"/>
      <w:lvlText w:val=""/>
      <w:lvlJc w:val="left"/>
      <w:pPr>
        <w:ind w:left="720" w:hanging="360"/>
      </w:pPr>
      <w:rPr>
        <w:rFonts w:ascii="Symbol" w:hAnsi="Symbol"/>
      </w:rPr>
    </w:lvl>
    <w:lvl w:ilvl="4" w:tplc="CF8E251E">
      <w:start w:val="1"/>
      <w:numFmt w:val="bullet"/>
      <w:lvlText w:val=""/>
      <w:lvlJc w:val="left"/>
      <w:pPr>
        <w:ind w:left="720" w:hanging="360"/>
      </w:pPr>
      <w:rPr>
        <w:rFonts w:ascii="Symbol" w:hAnsi="Symbol"/>
      </w:rPr>
    </w:lvl>
    <w:lvl w:ilvl="5" w:tplc="5484D33C">
      <w:start w:val="1"/>
      <w:numFmt w:val="bullet"/>
      <w:lvlText w:val=""/>
      <w:lvlJc w:val="left"/>
      <w:pPr>
        <w:ind w:left="720" w:hanging="360"/>
      </w:pPr>
      <w:rPr>
        <w:rFonts w:ascii="Symbol" w:hAnsi="Symbol"/>
      </w:rPr>
    </w:lvl>
    <w:lvl w:ilvl="6" w:tplc="1AFE0D0A">
      <w:start w:val="1"/>
      <w:numFmt w:val="bullet"/>
      <w:lvlText w:val=""/>
      <w:lvlJc w:val="left"/>
      <w:pPr>
        <w:ind w:left="720" w:hanging="360"/>
      </w:pPr>
      <w:rPr>
        <w:rFonts w:ascii="Symbol" w:hAnsi="Symbol"/>
      </w:rPr>
    </w:lvl>
    <w:lvl w:ilvl="7" w:tplc="BCCE9A1C">
      <w:start w:val="1"/>
      <w:numFmt w:val="bullet"/>
      <w:lvlText w:val=""/>
      <w:lvlJc w:val="left"/>
      <w:pPr>
        <w:ind w:left="720" w:hanging="360"/>
      </w:pPr>
      <w:rPr>
        <w:rFonts w:ascii="Symbol" w:hAnsi="Symbol"/>
      </w:rPr>
    </w:lvl>
    <w:lvl w:ilvl="8" w:tplc="D38408EA">
      <w:start w:val="1"/>
      <w:numFmt w:val="bullet"/>
      <w:lvlText w:val=""/>
      <w:lvlJc w:val="left"/>
      <w:pPr>
        <w:ind w:left="720" w:hanging="360"/>
      </w:pPr>
      <w:rPr>
        <w:rFonts w:ascii="Symbol" w:hAnsi="Symbol"/>
      </w:rPr>
    </w:lvl>
  </w:abstractNum>
  <w:abstractNum w:abstractNumId="32" w15:restartNumberingAfterBreak="0">
    <w:nsid w:val="57495230"/>
    <w:multiLevelType w:val="hybridMultilevel"/>
    <w:tmpl w:val="13A4DF64"/>
    <w:lvl w:ilvl="0" w:tplc="84AE6BA6">
      <w:start w:val="1"/>
      <w:numFmt w:val="bullet"/>
      <w:lvlText w:val=""/>
      <w:lvlJc w:val="left"/>
      <w:pPr>
        <w:ind w:left="720" w:hanging="360"/>
      </w:pPr>
      <w:rPr>
        <w:rFonts w:ascii="Symbol" w:hAnsi="Symbol" w:hint="default"/>
      </w:rPr>
    </w:lvl>
    <w:lvl w:ilvl="1" w:tplc="516E520A">
      <w:start w:val="1"/>
      <w:numFmt w:val="bullet"/>
      <w:lvlText w:val="o"/>
      <w:lvlJc w:val="left"/>
      <w:pPr>
        <w:ind w:left="1440" w:hanging="360"/>
      </w:pPr>
      <w:rPr>
        <w:rFonts w:ascii="Courier New" w:hAnsi="Courier New" w:hint="default"/>
      </w:rPr>
    </w:lvl>
    <w:lvl w:ilvl="2" w:tplc="AD2AB80E">
      <w:start w:val="1"/>
      <w:numFmt w:val="bullet"/>
      <w:lvlText w:val=""/>
      <w:lvlJc w:val="left"/>
      <w:pPr>
        <w:ind w:left="2160" w:hanging="360"/>
      </w:pPr>
      <w:rPr>
        <w:rFonts w:ascii="Wingdings" w:hAnsi="Wingdings" w:hint="default"/>
      </w:rPr>
    </w:lvl>
    <w:lvl w:ilvl="3" w:tplc="84926362">
      <w:start w:val="1"/>
      <w:numFmt w:val="bullet"/>
      <w:lvlText w:val=""/>
      <w:lvlJc w:val="left"/>
      <w:pPr>
        <w:ind w:left="2880" w:hanging="360"/>
      </w:pPr>
      <w:rPr>
        <w:rFonts w:ascii="Symbol" w:hAnsi="Symbol" w:hint="default"/>
      </w:rPr>
    </w:lvl>
    <w:lvl w:ilvl="4" w:tplc="241A86F8">
      <w:start w:val="1"/>
      <w:numFmt w:val="bullet"/>
      <w:lvlText w:val="o"/>
      <w:lvlJc w:val="left"/>
      <w:pPr>
        <w:ind w:left="3600" w:hanging="360"/>
      </w:pPr>
      <w:rPr>
        <w:rFonts w:ascii="Courier New" w:hAnsi="Courier New" w:hint="default"/>
      </w:rPr>
    </w:lvl>
    <w:lvl w:ilvl="5" w:tplc="40100A36">
      <w:start w:val="1"/>
      <w:numFmt w:val="bullet"/>
      <w:lvlText w:val=""/>
      <w:lvlJc w:val="left"/>
      <w:pPr>
        <w:ind w:left="4320" w:hanging="360"/>
      </w:pPr>
      <w:rPr>
        <w:rFonts w:ascii="Wingdings" w:hAnsi="Wingdings" w:hint="default"/>
      </w:rPr>
    </w:lvl>
    <w:lvl w:ilvl="6" w:tplc="FC9EFB74">
      <w:start w:val="1"/>
      <w:numFmt w:val="bullet"/>
      <w:lvlText w:val=""/>
      <w:lvlJc w:val="left"/>
      <w:pPr>
        <w:ind w:left="5040" w:hanging="360"/>
      </w:pPr>
      <w:rPr>
        <w:rFonts w:ascii="Symbol" w:hAnsi="Symbol" w:hint="default"/>
      </w:rPr>
    </w:lvl>
    <w:lvl w:ilvl="7" w:tplc="24EE1CE0">
      <w:start w:val="1"/>
      <w:numFmt w:val="bullet"/>
      <w:lvlText w:val="o"/>
      <w:lvlJc w:val="left"/>
      <w:pPr>
        <w:ind w:left="5760" w:hanging="360"/>
      </w:pPr>
      <w:rPr>
        <w:rFonts w:ascii="Courier New" w:hAnsi="Courier New" w:hint="default"/>
      </w:rPr>
    </w:lvl>
    <w:lvl w:ilvl="8" w:tplc="1F3CC30A">
      <w:start w:val="1"/>
      <w:numFmt w:val="bullet"/>
      <w:lvlText w:val=""/>
      <w:lvlJc w:val="left"/>
      <w:pPr>
        <w:ind w:left="6480" w:hanging="360"/>
      </w:pPr>
      <w:rPr>
        <w:rFonts w:ascii="Wingdings" w:hAnsi="Wingdings" w:hint="default"/>
      </w:rPr>
    </w:lvl>
  </w:abstractNum>
  <w:abstractNum w:abstractNumId="33" w15:restartNumberingAfterBreak="0">
    <w:nsid w:val="595D7E15"/>
    <w:multiLevelType w:val="multilevel"/>
    <w:tmpl w:val="5860EE72"/>
    <w:styleLink w:val="TableHeadingNumbers"/>
    <w:lvl w:ilvl="0">
      <w:start w:val="1"/>
      <w:numFmt w:val="decimal"/>
      <w:lvlText w:val="Tabl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34" w15:restartNumberingAfterBreak="0">
    <w:nsid w:val="5D25213A"/>
    <w:multiLevelType w:val="multilevel"/>
    <w:tmpl w:val="E7740F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DEF649F"/>
    <w:multiLevelType w:val="multilevel"/>
    <w:tmpl w:val="3BD00EE2"/>
    <w:styleLink w:val="FigureTitles"/>
    <w:lvl w:ilvl="0">
      <w:start w:val="1"/>
      <w:numFmt w:val="decimal"/>
      <w:lvlText w:val="Figur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36" w15:restartNumberingAfterBreak="0">
    <w:nsid w:val="61E72FF8"/>
    <w:multiLevelType w:val="hybridMultilevel"/>
    <w:tmpl w:val="66E26E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66EE0A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D34BCE"/>
    <w:multiLevelType w:val="hybridMultilevel"/>
    <w:tmpl w:val="B0AC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22101C"/>
    <w:multiLevelType w:val="hybridMultilevel"/>
    <w:tmpl w:val="6F70A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B057438"/>
    <w:multiLevelType w:val="multilevel"/>
    <w:tmpl w:val="45C02816"/>
    <w:lvl w:ilvl="0">
      <w:start w:val="1"/>
      <w:numFmt w:val="decimal"/>
      <w:lvlText w:val="%1."/>
      <w:lvlJc w:val="left"/>
      <w:pPr>
        <w:ind w:left="357" w:hanging="357"/>
      </w:pPr>
      <w:rPr>
        <w:rFonts w:cs="Times New Roman" w:hint="default"/>
        <w:color w:val="auto"/>
      </w:rPr>
    </w:lvl>
    <w:lvl w:ilvl="1">
      <w:start w:val="1"/>
      <w:numFmt w:val="lowerLetter"/>
      <w:lvlText w:val="%2"/>
      <w:lvlJc w:val="left"/>
      <w:pPr>
        <w:ind w:left="720" w:hanging="363"/>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1.%2.%3.%4"/>
      <w:lvlJc w:val="left"/>
      <w:pPr>
        <w:ind w:left="1440" w:hanging="306"/>
      </w:pPr>
      <w:rPr>
        <w:rFonts w:cs="Times New Roman" w:hint="default"/>
        <w:b w:val="0"/>
        <w:i w:val="0"/>
        <w:color w:val="auto"/>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1" w15:restartNumberingAfterBreak="0">
    <w:nsid w:val="6E67255B"/>
    <w:multiLevelType w:val="hybridMultilevel"/>
    <w:tmpl w:val="87925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C6F9C"/>
    <w:multiLevelType w:val="hybridMultilevel"/>
    <w:tmpl w:val="E4D6A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0C35B4"/>
    <w:multiLevelType w:val="hybridMultilevel"/>
    <w:tmpl w:val="034A895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4" w15:restartNumberingAfterBreak="0">
    <w:nsid w:val="723C4131"/>
    <w:multiLevelType w:val="hybridMultilevel"/>
    <w:tmpl w:val="46D264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78AB114">
      <w:start w:val="1"/>
      <w:numFmt w:val="bullet"/>
      <w:pStyle w:val="Bullet3"/>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1B75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E72ECB"/>
    <w:multiLevelType w:val="multilevel"/>
    <w:tmpl w:val="3A146B04"/>
    <w:lvl w:ilvl="0">
      <w:start w:val="1"/>
      <w:numFmt w:val="decimal"/>
      <w:lvlText w:val="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542"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 w15:restartNumberingAfterBreak="0">
    <w:nsid w:val="7F8C6B47"/>
    <w:multiLevelType w:val="hybridMultilevel"/>
    <w:tmpl w:val="88580E60"/>
    <w:lvl w:ilvl="0" w:tplc="46AE11D8">
      <w:start w:val="1"/>
      <w:numFmt w:val="bullet"/>
      <w:pStyle w:val="Bullet1"/>
      <w:lvlText w:val=""/>
      <w:lvlJc w:val="left"/>
      <w:pPr>
        <w:ind w:left="285" w:hanging="284"/>
      </w:pPr>
      <w:rPr>
        <w:rFonts w:ascii="Symbol" w:hAnsi="Symbol" w:hint="default"/>
        <w:color w:val="1D9889"/>
      </w:rPr>
    </w:lvl>
    <w:lvl w:ilvl="1" w:tplc="EC480478">
      <w:start w:val="1"/>
      <w:numFmt w:val="bullet"/>
      <w:pStyle w:val="Bullet2"/>
      <w:lvlText w:val="–"/>
      <w:lvlJc w:val="left"/>
      <w:pPr>
        <w:ind w:left="569" w:hanging="284"/>
      </w:pPr>
      <w:rPr>
        <w:rFonts w:ascii="Arial" w:hAnsi="Arial" w:hint="default"/>
      </w:rPr>
    </w:lvl>
    <w:lvl w:ilvl="2" w:tplc="6402F806">
      <w:start w:val="1"/>
      <w:numFmt w:val="bullet"/>
      <w:lvlText w:val="»"/>
      <w:lvlJc w:val="left"/>
      <w:pPr>
        <w:ind w:left="853" w:hanging="284"/>
      </w:pPr>
      <w:rPr>
        <w:rFonts w:ascii="Arial" w:hAnsi="Arial" w:hint="default"/>
      </w:rPr>
    </w:lvl>
    <w:lvl w:ilvl="3" w:tplc="A204F76E">
      <w:start w:val="1"/>
      <w:numFmt w:val="decimal"/>
      <w:lvlText w:val="(%4)"/>
      <w:lvlJc w:val="left"/>
      <w:pPr>
        <w:ind w:left="1137" w:hanging="284"/>
      </w:pPr>
    </w:lvl>
    <w:lvl w:ilvl="4" w:tplc="CF5693C0">
      <w:start w:val="1"/>
      <w:numFmt w:val="lowerLetter"/>
      <w:lvlText w:val="(%5)"/>
      <w:lvlJc w:val="left"/>
      <w:pPr>
        <w:ind w:left="1421" w:hanging="284"/>
      </w:pPr>
    </w:lvl>
    <w:lvl w:ilvl="5" w:tplc="8FD687D6">
      <w:start w:val="1"/>
      <w:numFmt w:val="lowerRoman"/>
      <w:lvlText w:val="(%6)"/>
      <w:lvlJc w:val="left"/>
      <w:pPr>
        <w:ind w:left="1705" w:hanging="284"/>
      </w:pPr>
    </w:lvl>
    <w:lvl w:ilvl="6" w:tplc="B0CC304E">
      <w:start w:val="1"/>
      <w:numFmt w:val="decimal"/>
      <w:lvlText w:val="%7."/>
      <w:lvlJc w:val="left"/>
      <w:pPr>
        <w:ind w:left="1989" w:hanging="284"/>
      </w:pPr>
    </w:lvl>
    <w:lvl w:ilvl="7" w:tplc="7A3A9D7E">
      <w:start w:val="1"/>
      <w:numFmt w:val="lowerLetter"/>
      <w:lvlText w:val="%8."/>
      <w:lvlJc w:val="left"/>
      <w:pPr>
        <w:ind w:left="2273" w:hanging="284"/>
      </w:pPr>
    </w:lvl>
    <w:lvl w:ilvl="8" w:tplc="564E7D0A">
      <w:start w:val="1"/>
      <w:numFmt w:val="lowerRoman"/>
      <w:lvlText w:val="%9."/>
      <w:lvlJc w:val="left"/>
      <w:pPr>
        <w:ind w:left="2557" w:hanging="284"/>
      </w:pPr>
    </w:lvl>
  </w:abstractNum>
  <w:num w:numId="1" w16cid:durableId="975529573">
    <w:abstractNumId w:val="47"/>
  </w:num>
  <w:num w:numId="2" w16cid:durableId="1652561054">
    <w:abstractNumId w:val="46"/>
  </w:num>
  <w:num w:numId="3" w16cid:durableId="1663967281">
    <w:abstractNumId w:val="44"/>
  </w:num>
  <w:num w:numId="4" w16cid:durableId="1094402790">
    <w:abstractNumId w:val="46"/>
  </w:num>
  <w:num w:numId="5" w16cid:durableId="1460144091">
    <w:abstractNumId w:val="7"/>
  </w:num>
  <w:num w:numId="6" w16cid:durableId="1036347753">
    <w:abstractNumId w:val="33"/>
  </w:num>
  <w:num w:numId="7" w16cid:durableId="921573516">
    <w:abstractNumId w:val="35"/>
  </w:num>
  <w:num w:numId="8" w16cid:durableId="813915275">
    <w:abstractNumId w:val="28"/>
  </w:num>
  <w:num w:numId="9" w16cid:durableId="958609324">
    <w:abstractNumId w:val="4"/>
  </w:num>
  <w:num w:numId="10" w16cid:durableId="2085645088">
    <w:abstractNumId w:val="22"/>
  </w:num>
  <w:num w:numId="11" w16cid:durableId="379398078">
    <w:abstractNumId w:val="24"/>
  </w:num>
  <w:num w:numId="12" w16cid:durableId="1901549821">
    <w:abstractNumId w:val="18"/>
  </w:num>
  <w:num w:numId="13" w16cid:durableId="470632392">
    <w:abstractNumId w:val="6"/>
  </w:num>
  <w:num w:numId="14" w16cid:durableId="173539525">
    <w:abstractNumId w:val="10"/>
  </w:num>
  <w:num w:numId="15" w16cid:durableId="811868606">
    <w:abstractNumId w:val="15"/>
  </w:num>
  <w:num w:numId="16" w16cid:durableId="2089886368">
    <w:abstractNumId w:val="30"/>
  </w:num>
  <w:num w:numId="17" w16cid:durableId="1514568602">
    <w:abstractNumId w:val="40"/>
  </w:num>
  <w:num w:numId="18" w16cid:durableId="303589356">
    <w:abstractNumId w:val="12"/>
  </w:num>
  <w:num w:numId="19" w16cid:durableId="2101872423">
    <w:abstractNumId w:val="25"/>
  </w:num>
  <w:num w:numId="20" w16cid:durableId="719324660">
    <w:abstractNumId w:val="32"/>
  </w:num>
  <w:num w:numId="21" w16cid:durableId="1912153710">
    <w:abstractNumId w:val="11"/>
  </w:num>
  <w:num w:numId="22" w16cid:durableId="647899281">
    <w:abstractNumId w:val="43"/>
  </w:num>
  <w:num w:numId="23" w16cid:durableId="495462271">
    <w:abstractNumId w:val="39"/>
  </w:num>
  <w:num w:numId="24" w16cid:durableId="1317220595">
    <w:abstractNumId w:val="14"/>
  </w:num>
  <w:num w:numId="25" w16cid:durableId="90905510">
    <w:abstractNumId w:val="38"/>
  </w:num>
  <w:num w:numId="26" w16cid:durableId="340283417">
    <w:abstractNumId w:val="8"/>
  </w:num>
  <w:num w:numId="27" w16cid:durableId="48966714">
    <w:abstractNumId w:val="41"/>
  </w:num>
  <w:num w:numId="28" w16cid:durableId="729888493">
    <w:abstractNumId w:val="31"/>
  </w:num>
  <w:num w:numId="29" w16cid:durableId="1966081499">
    <w:abstractNumId w:val="9"/>
  </w:num>
  <w:num w:numId="30" w16cid:durableId="1239906818">
    <w:abstractNumId w:val="17"/>
  </w:num>
  <w:num w:numId="31" w16cid:durableId="1668941261">
    <w:abstractNumId w:val="21"/>
  </w:num>
  <w:num w:numId="32" w16cid:durableId="392503661">
    <w:abstractNumId w:val="29"/>
  </w:num>
  <w:num w:numId="33" w16cid:durableId="1702433297">
    <w:abstractNumId w:val="19"/>
  </w:num>
  <w:num w:numId="34" w16cid:durableId="1692758549">
    <w:abstractNumId w:val="1"/>
  </w:num>
  <w:num w:numId="35" w16cid:durableId="634062967">
    <w:abstractNumId w:val="0"/>
  </w:num>
  <w:num w:numId="36" w16cid:durableId="1633437676">
    <w:abstractNumId w:val="37"/>
  </w:num>
  <w:num w:numId="37" w16cid:durableId="622493397">
    <w:abstractNumId w:val="45"/>
  </w:num>
  <w:num w:numId="38" w16cid:durableId="1276668980">
    <w:abstractNumId w:val="27"/>
  </w:num>
  <w:num w:numId="39" w16cid:durableId="84308703">
    <w:abstractNumId w:val="16"/>
  </w:num>
  <w:num w:numId="40" w16cid:durableId="18769676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4285484">
    <w:abstractNumId w:val="3"/>
  </w:num>
  <w:num w:numId="42" w16cid:durableId="1793749662">
    <w:abstractNumId w:val="42"/>
  </w:num>
  <w:num w:numId="43" w16cid:durableId="221865474">
    <w:abstractNumId w:val="34"/>
  </w:num>
  <w:num w:numId="44" w16cid:durableId="819080888">
    <w:abstractNumId w:val="5"/>
  </w:num>
  <w:num w:numId="45" w16cid:durableId="1851792430">
    <w:abstractNumId w:val="23"/>
  </w:num>
  <w:num w:numId="46" w16cid:durableId="1462461399">
    <w:abstractNumId w:val="26"/>
  </w:num>
  <w:num w:numId="47" w16cid:durableId="22488770">
    <w:abstractNumId w:val="2"/>
  </w:num>
  <w:num w:numId="48" w16cid:durableId="2017413731">
    <w:abstractNumId w:val="3"/>
  </w:num>
  <w:num w:numId="49" w16cid:durableId="230769797">
    <w:abstractNumId w:val="47"/>
  </w:num>
  <w:num w:numId="50" w16cid:durableId="1428381926">
    <w:abstractNumId w:val="13"/>
  </w:num>
  <w:num w:numId="51" w16cid:durableId="417678488">
    <w:abstractNumId w:val="3"/>
  </w:num>
  <w:num w:numId="52" w16cid:durableId="988482015">
    <w:abstractNumId w:val="3"/>
  </w:num>
  <w:num w:numId="53" w16cid:durableId="1864702917">
    <w:abstractNumId w:val="3"/>
  </w:num>
  <w:num w:numId="54" w16cid:durableId="72775269">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454"/>
  <w:clickAndTypeStyle w:val="UnresolvedMention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0196"/>
    <w:rsid w:val="000001DE"/>
    <w:rsid w:val="000004E2"/>
    <w:rsid w:val="00000524"/>
    <w:rsid w:val="000007CC"/>
    <w:rsid w:val="00000BDD"/>
    <w:rsid w:val="00000C86"/>
    <w:rsid w:val="00000D71"/>
    <w:rsid w:val="000010D6"/>
    <w:rsid w:val="0000119F"/>
    <w:rsid w:val="000011EF"/>
    <w:rsid w:val="00001847"/>
    <w:rsid w:val="000018E0"/>
    <w:rsid w:val="00001951"/>
    <w:rsid w:val="00001A0E"/>
    <w:rsid w:val="00001B6D"/>
    <w:rsid w:val="00001CCE"/>
    <w:rsid w:val="00001FA3"/>
    <w:rsid w:val="000021FA"/>
    <w:rsid w:val="00002411"/>
    <w:rsid w:val="000029AF"/>
    <w:rsid w:val="00002A82"/>
    <w:rsid w:val="000030D8"/>
    <w:rsid w:val="00003254"/>
    <w:rsid w:val="0000326E"/>
    <w:rsid w:val="000034EF"/>
    <w:rsid w:val="000037AB"/>
    <w:rsid w:val="000038FA"/>
    <w:rsid w:val="00003DBF"/>
    <w:rsid w:val="00003EDF"/>
    <w:rsid w:val="00003FB7"/>
    <w:rsid w:val="0000402F"/>
    <w:rsid w:val="000040D9"/>
    <w:rsid w:val="0000412E"/>
    <w:rsid w:val="0000442F"/>
    <w:rsid w:val="00004915"/>
    <w:rsid w:val="0000494B"/>
    <w:rsid w:val="00004956"/>
    <w:rsid w:val="00004A0B"/>
    <w:rsid w:val="00004AD8"/>
    <w:rsid w:val="00004EA6"/>
    <w:rsid w:val="00004F53"/>
    <w:rsid w:val="0000500A"/>
    <w:rsid w:val="00005212"/>
    <w:rsid w:val="00005228"/>
    <w:rsid w:val="000052DA"/>
    <w:rsid w:val="00005820"/>
    <w:rsid w:val="0000587E"/>
    <w:rsid w:val="00005AFE"/>
    <w:rsid w:val="00005D9D"/>
    <w:rsid w:val="00005E13"/>
    <w:rsid w:val="00005F2D"/>
    <w:rsid w:val="00005FAB"/>
    <w:rsid w:val="0000606E"/>
    <w:rsid w:val="00006611"/>
    <w:rsid w:val="0000674C"/>
    <w:rsid w:val="00006A84"/>
    <w:rsid w:val="00006C1A"/>
    <w:rsid w:val="00006D98"/>
    <w:rsid w:val="00006DB6"/>
    <w:rsid w:val="00006ED2"/>
    <w:rsid w:val="00007069"/>
    <w:rsid w:val="0000713B"/>
    <w:rsid w:val="0000724E"/>
    <w:rsid w:val="00007260"/>
    <w:rsid w:val="000072FB"/>
    <w:rsid w:val="00007322"/>
    <w:rsid w:val="000073C5"/>
    <w:rsid w:val="0000768D"/>
    <w:rsid w:val="000079B5"/>
    <w:rsid w:val="000079E2"/>
    <w:rsid w:val="00007B58"/>
    <w:rsid w:val="00007BC2"/>
    <w:rsid w:val="00007C5B"/>
    <w:rsid w:val="00007D11"/>
    <w:rsid w:val="00007FA5"/>
    <w:rsid w:val="00007FD1"/>
    <w:rsid w:val="0001005A"/>
    <w:rsid w:val="00010412"/>
    <w:rsid w:val="00010579"/>
    <w:rsid w:val="00010787"/>
    <w:rsid w:val="0001087C"/>
    <w:rsid w:val="000108B1"/>
    <w:rsid w:val="00010C97"/>
    <w:rsid w:val="00011301"/>
    <w:rsid w:val="000113B1"/>
    <w:rsid w:val="000113F0"/>
    <w:rsid w:val="000115E2"/>
    <w:rsid w:val="000116A5"/>
    <w:rsid w:val="00011792"/>
    <w:rsid w:val="00011872"/>
    <w:rsid w:val="00011AD3"/>
    <w:rsid w:val="00011B9D"/>
    <w:rsid w:val="00011CF6"/>
    <w:rsid w:val="000120AB"/>
    <w:rsid w:val="00012143"/>
    <w:rsid w:val="000122C5"/>
    <w:rsid w:val="000123A6"/>
    <w:rsid w:val="000125A8"/>
    <w:rsid w:val="000127BF"/>
    <w:rsid w:val="0001286D"/>
    <w:rsid w:val="00012A44"/>
    <w:rsid w:val="00012D1B"/>
    <w:rsid w:val="00012D8B"/>
    <w:rsid w:val="00012DC0"/>
    <w:rsid w:val="000132EB"/>
    <w:rsid w:val="00013300"/>
    <w:rsid w:val="000136CF"/>
    <w:rsid w:val="00013776"/>
    <w:rsid w:val="000137C3"/>
    <w:rsid w:val="00013B61"/>
    <w:rsid w:val="00013BF6"/>
    <w:rsid w:val="0001406B"/>
    <w:rsid w:val="00014275"/>
    <w:rsid w:val="0001434D"/>
    <w:rsid w:val="000143F3"/>
    <w:rsid w:val="00014447"/>
    <w:rsid w:val="000144AA"/>
    <w:rsid w:val="00014E15"/>
    <w:rsid w:val="00014E81"/>
    <w:rsid w:val="00014EE4"/>
    <w:rsid w:val="000151D8"/>
    <w:rsid w:val="00015706"/>
    <w:rsid w:val="0001597D"/>
    <w:rsid w:val="00015A94"/>
    <w:rsid w:val="00015C0C"/>
    <w:rsid w:val="00015CEB"/>
    <w:rsid w:val="00015E21"/>
    <w:rsid w:val="000160B4"/>
    <w:rsid w:val="000162A0"/>
    <w:rsid w:val="000166D5"/>
    <w:rsid w:val="00016DF2"/>
    <w:rsid w:val="00016E78"/>
    <w:rsid w:val="00016F37"/>
    <w:rsid w:val="00016F97"/>
    <w:rsid w:val="00016FC2"/>
    <w:rsid w:val="000170B6"/>
    <w:rsid w:val="00017110"/>
    <w:rsid w:val="0001719A"/>
    <w:rsid w:val="000172B0"/>
    <w:rsid w:val="00017407"/>
    <w:rsid w:val="000176F7"/>
    <w:rsid w:val="0001789A"/>
    <w:rsid w:val="00017B79"/>
    <w:rsid w:val="00017E85"/>
    <w:rsid w:val="00017EA6"/>
    <w:rsid w:val="000200F4"/>
    <w:rsid w:val="0002026F"/>
    <w:rsid w:val="000205D2"/>
    <w:rsid w:val="0002060A"/>
    <w:rsid w:val="000207D1"/>
    <w:rsid w:val="0002081B"/>
    <w:rsid w:val="0002089F"/>
    <w:rsid w:val="00020C90"/>
    <w:rsid w:val="00020DBF"/>
    <w:rsid w:val="00020E9E"/>
    <w:rsid w:val="00020FCD"/>
    <w:rsid w:val="0002106C"/>
    <w:rsid w:val="000210B3"/>
    <w:rsid w:val="0002112A"/>
    <w:rsid w:val="000215C7"/>
    <w:rsid w:val="00021C2D"/>
    <w:rsid w:val="00021C57"/>
    <w:rsid w:val="00021E75"/>
    <w:rsid w:val="000221CA"/>
    <w:rsid w:val="00022465"/>
    <w:rsid w:val="000224D9"/>
    <w:rsid w:val="0002263A"/>
    <w:rsid w:val="000227AD"/>
    <w:rsid w:val="00022A7F"/>
    <w:rsid w:val="00022BAA"/>
    <w:rsid w:val="00022EF9"/>
    <w:rsid w:val="00023498"/>
    <w:rsid w:val="00023694"/>
    <w:rsid w:val="0002378D"/>
    <w:rsid w:val="000238EA"/>
    <w:rsid w:val="00023E01"/>
    <w:rsid w:val="00023F0E"/>
    <w:rsid w:val="00023F1B"/>
    <w:rsid w:val="00024289"/>
    <w:rsid w:val="0002465A"/>
    <w:rsid w:val="00024762"/>
    <w:rsid w:val="000249BF"/>
    <w:rsid w:val="00024F55"/>
    <w:rsid w:val="00024F7A"/>
    <w:rsid w:val="00025118"/>
    <w:rsid w:val="00025132"/>
    <w:rsid w:val="000252C8"/>
    <w:rsid w:val="0002561C"/>
    <w:rsid w:val="000256FC"/>
    <w:rsid w:val="0002577D"/>
    <w:rsid w:val="00025877"/>
    <w:rsid w:val="00025A82"/>
    <w:rsid w:val="00025F3B"/>
    <w:rsid w:val="00026008"/>
    <w:rsid w:val="0002612C"/>
    <w:rsid w:val="0002620B"/>
    <w:rsid w:val="00026341"/>
    <w:rsid w:val="0002651A"/>
    <w:rsid w:val="00026789"/>
    <w:rsid w:val="00026C32"/>
    <w:rsid w:val="00026C57"/>
    <w:rsid w:val="00026D6B"/>
    <w:rsid w:val="00026DC1"/>
    <w:rsid w:val="00026FBB"/>
    <w:rsid w:val="00027421"/>
    <w:rsid w:val="00027524"/>
    <w:rsid w:val="000276EF"/>
    <w:rsid w:val="0002782F"/>
    <w:rsid w:val="0002790A"/>
    <w:rsid w:val="00027ACD"/>
    <w:rsid w:val="00027B47"/>
    <w:rsid w:val="00027C7A"/>
    <w:rsid w:val="00027CEA"/>
    <w:rsid w:val="00027CFC"/>
    <w:rsid w:val="0003005C"/>
    <w:rsid w:val="00030305"/>
    <w:rsid w:val="000308A1"/>
    <w:rsid w:val="00030B74"/>
    <w:rsid w:val="00030CFD"/>
    <w:rsid w:val="00030D80"/>
    <w:rsid w:val="00030E63"/>
    <w:rsid w:val="00031386"/>
    <w:rsid w:val="000315E5"/>
    <w:rsid w:val="0003165D"/>
    <w:rsid w:val="0003185A"/>
    <w:rsid w:val="000318F7"/>
    <w:rsid w:val="0003190D"/>
    <w:rsid w:val="00031986"/>
    <w:rsid w:val="000319A4"/>
    <w:rsid w:val="00031B5C"/>
    <w:rsid w:val="00032118"/>
    <w:rsid w:val="00032633"/>
    <w:rsid w:val="00032792"/>
    <w:rsid w:val="000327CB"/>
    <w:rsid w:val="00032AAC"/>
    <w:rsid w:val="00032C3B"/>
    <w:rsid w:val="00032CF1"/>
    <w:rsid w:val="00032E6E"/>
    <w:rsid w:val="00032F6E"/>
    <w:rsid w:val="000331D0"/>
    <w:rsid w:val="00033224"/>
    <w:rsid w:val="0003345A"/>
    <w:rsid w:val="000336C0"/>
    <w:rsid w:val="00033717"/>
    <w:rsid w:val="0003386B"/>
    <w:rsid w:val="000338C1"/>
    <w:rsid w:val="0003394F"/>
    <w:rsid w:val="00033AAE"/>
    <w:rsid w:val="00033B1C"/>
    <w:rsid w:val="00033EDA"/>
    <w:rsid w:val="000340B6"/>
    <w:rsid w:val="0003410E"/>
    <w:rsid w:val="000345F2"/>
    <w:rsid w:val="0003486B"/>
    <w:rsid w:val="0003494B"/>
    <w:rsid w:val="00034BF1"/>
    <w:rsid w:val="00034C66"/>
    <w:rsid w:val="00034CB5"/>
    <w:rsid w:val="0003512B"/>
    <w:rsid w:val="0003512D"/>
    <w:rsid w:val="000351FF"/>
    <w:rsid w:val="000352DF"/>
    <w:rsid w:val="00035389"/>
    <w:rsid w:val="00035726"/>
    <w:rsid w:val="00035757"/>
    <w:rsid w:val="00035981"/>
    <w:rsid w:val="00035B73"/>
    <w:rsid w:val="00036051"/>
    <w:rsid w:val="000363C6"/>
    <w:rsid w:val="000363F5"/>
    <w:rsid w:val="00036428"/>
    <w:rsid w:val="00036687"/>
    <w:rsid w:val="0003694D"/>
    <w:rsid w:val="00036DD9"/>
    <w:rsid w:val="00037044"/>
    <w:rsid w:val="0003722B"/>
    <w:rsid w:val="00037413"/>
    <w:rsid w:val="000374AB"/>
    <w:rsid w:val="00037504"/>
    <w:rsid w:val="0003750A"/>
    <w:rsid w:val="000379B4"/>
    <w:rsid w:val="00037A2A"/>
    <w:rsid w:val="00037A7D"/>
    <w:rsid w:val="00037BE5"/>
    <w:rsid w:val="00037F36"/>
    <w:rsid w:val="00040128"/>
    <w:rsid w:val="00040158"/>
    <w:rsid w:val="000401A8"/>
    <w:rsid w:val="00040496"/>
    <w:rsid w:val="00040594"/>
    <w:rsid w:val="00040989"/>
    <w:rsid w:val="000409F3"/>
    <w:rsid w:val="00040E24"/>
    <w:rsid w:val="00040E8A"/>
    <w:rsid w:val="00040EDB"/>
    <w:rsid w:val="00040F38"/>
    <w:rsid w:val="0004135B"/>
    <w:rsid w:val="000414AC"/>
    <w:rsid w:val="0004167E"/>
    <w:rsid w:val="000417EA"/>
    <w:rsid w:val="000418A5"/>
    <w:rsid w:val="000419CA"/>
    <w:rsid w:val="00041A19"/>
    <w:rsid w:val="00041C1C"/>
    <w:rsid w:val="00041C25"/>
    <w:rsid w:val="00041D9D"/>
    <w:rsid w:val="00041E4C"/>
    <w:rsid w:val="00041F69"/>
    <w:rsid w:val="00042000"/>
    <w:rsid w:val="000420D2"/>
    <w:rsid w:val="00042120"/>
    <w:rsid w:val="00042203"/>
    <w:rsid w:val="00042527"/>
    <w:rsid w:val="0004265C"/>
    <w:rsid w:val="0004276F"/>
    <w:rsid w:val="00042781"/>
    <w:rsid w:val="00042FCB"/>
    <w:rsid w:val="00042FE0"/>
    <w:rsid w:val="000431EA"/>
    <w:rsid w:val="00043204"/>
    <w:rsid w:val="00043282"/>
    <w:rsid w:val="000432B8"/>
    <w:rsid w:val="00043347"/>
    <w:rsid w:val="000434ED"/>
    <w:rsid w:val="0004364A"/>
    <w:rsid w:val="00043783"/>
    <w:rsid w:val="00043AF9"/>
    <w:rsid w:val="00043C73"/>
    <w:rsid w:val="00043D38"/>
    <w:rsid w:val="00043D3D"/>
    <w:rsid w:val="00043E1D"/>
    <w:rsid w:val="00043E3C"/>
    <w:rsid w:val="00043E9C"/>
    <w:rsid w:val="00043F50"/>
    <w:rsid w:val="00044002"/>
    <w:rsid w:val="0004409A"/>
    <w:rsid w:val="00044166"/>
    <w:rsid w:val="00044325"/>
    <w:rsid w:val="00044326"/>
    <w:rsid w:val="00044BCA"/>
    <w:rsid w:val="00044C34"/>
    <w:rsid w:val="00044DA1"/>
    <w:rsid w:val="00044EE0"/>
    <w:rsid w:val="00045111"/>
    <w:rsid w:val="000454DE"/>
    <w:rsid w:val="000455F0"/>
    <w:rsid w:val="0004572B"/>
    <w:rsid w:val="00045765"/>
    <w:rsid w:val="00045933"/>
    <w:rsid w:val="00045A5A"/>
    <w:rsid w:val="00045B9E"/>
    <w:rsid w:val="00045D1F"/>
    <w:rsid w:val="00045D91"/>
    <w:rsid w:val="00045F90"/>
    <w:rsid w:val="00046505"/>
    <w:rsid w:val="00046533"/>
    <w:rsid w:val="00046AD5"/>
    <w:rsid w:val="00046AE0"/>
    <w:rsid w:val="00046BDF"/>
    <w:rsid w:val="0004719D"/>
    <w:rsid w:val="000478B3"/>
    <w:rsid w:val="0005011A"/>
    <w:rsid w:val="00050165"/>
    <w:rsid w:val="000503AB"/>
    <w:rsid w:val="000506E6"/>
    <w:rsid w:val="00050BB2"/>
    <w:rsid w:val="00050EF8"/>
    <w:rsid w:val="00050F01"/>
    <w:rsid w:val="00050F0A"/>
    <w:rsid w:val="0005102C"/>
    <w:rsid w:val="00051058"/>
    <w:rsid w:val="00051095"/>
    <w:rsid w:val="00051345"/>
    <w:rsid w:val="00051454"/>
    <w:rsid w:val="0005163B"/>
    <w:rsid w:val="0005167A"/>
    <w:rsid w:val="0005172D"/>
    <w:rsid w:val="00051805"/>
    <w:rsid w:val="0005189B"/>
    <w:rsid w:val="00051957"/>
    <w:rsid w:val="00051B3F"/>
    <w:rsid w:val="00051E3C"/>
    <w:rsid w:val="00051F7D"/>
    <w:rsid w:val="000523B7"/>
    <w:rsid w:val="000524FF"/>
    <w:rsid w:val="0005295D"/>
    <w:rsid w:val="00052B48"/>
    <w:rsid w:val="00052C59"/>
    <w:rsid w:val="00052F08"/>
    <w:rsid w:val="00052FF1"/>
    <w:rsid w:val="000531E4"/>
    <w:rsid w:val="000533AB"/>
    <w:rsid w:val="000533F9"/>
    <w:rsid w:val="0005369D"/>
    <w:rsid w:val="00053884"/>
    <w:rsid w:val="00053A4B"/>
    <w:rsid w:val="00053AE8"/>
    <w:rsid w:val="00053E2B"/>
    <w:rsid w:val="00053E34"/>
    <w:rsid w:val="00054185"/>
    <w:rsid w:val="0005425A"/>
    <w:rsid w:val="0005438C"/>
    <w:rsid w:val="000543D8"/>
    <w:rsid w:val="0005448F"/>
    <w:rsid w:val="000544F1"/>
    <w:rsid w:val="00054597"/>
    <w:rsid w:val="00054961"/>
    <w:rsid w:val="00054A94"/>
    <w:rsid w:val="00054E4D"/>
    <w:rsid w:val="00054F14"/>
    <w:rsid w:val="00054F24"/>
    <w:rsid w:val="00055111"/>
    <w:rsid w:val="00055332"/>
    <w:rsid w:val="000553A7"/>
    <w:rsid w:val="000553F2"/>
    <w:rsid w:val="00055438"/>
    <w:rsid w:val="000556B5"/>
    <w:rsid w:val="000556CC"/>
    <w:rsid w:val="000556FD"/>
    <w:rsid w:val="00055DD9"/>
    <w:rsid w:val="000560CC"/>
    <w:rsid w:val="000561A9"/>
    <w:rsid w:val="000562CA"/>
    <w:rsid w:val="00056544"/>
    <w:rsid w:val="0005671B"/>
    <w:rsid w:val="00056AE9"/>
    <w:rsid w:val="00056C1A"/>
    <w:rsid w:val="00056C2C"/>
    <w:rsid w:val="00056EA9"/>
    <w:rsid w:val="000571D4"/>
    <w:rsid w:val="000578D7"/>
    <w:rsid w:val="00057970"/>
    <w:rsid w:val="000579DA"/>
    <w:rsid w:val="00057A1E"/>
    <w:rsid w:val="00057C2B"/>
    <w:rsid w:val="00057D9A"/>
    <w:rsid w:val="00057E31"/>
    <w:rsid w:val="00057F32"/>
    <w:rsid w:val="00060071"/>
    <w:rsid w:val="00060073"/>
    <w:rsid w:val="000602D9"/>
    <w:rsid w:val="0006039C"/>
    <w:rsid w:val="000603C7"/>
    <w:rsid w:val="00060455"/>
    <w:rsid w:val="0006056C"/>
    <w:rsid w:val="000606A3"/>
    <w:rsid w:val="00060BE4"/>
    <w:rsid w:val="00060C33"/>
    <w:rsid w:val="00060E5C"/>
    <w:rsid w:val="00061013"/>
    <w:rsid w:val="0006105F"/>
    <w:rsid w:val="00061167"/>
    <w:rsid w:val="00061536"/>
    <w:rsid w:val="0006183A"/>
    <w:rsid w:val="00061848"/>
    <w:rsid w:val="00061850"/>
    <w:rsid w:val="000618C4"/>
    <w:rsid w:val="00061D88"/>
    <w:rsid w:val="00061E16"/>
    <w:rsid w:val="0006201B"/>
    <w:rsid w:val="000620E2"/>
    <w:rsid w:val="000620FB"/>
    <w:rsid w:val="000622EE"/>
    <w:rsid w:val="000625E6"/>
    <w:rsid w:val="000625F3"/>
    <w:rsid w:val="00062916"/>
    <w:rsid w:val="00062928"/>
    <w:rsid w:val="00062CFD"/>
    <w:rsid w:val="00062E30"/>
    <w:rsid w:val="00062FFC"/>
    <w:rsid w:val="000631B0"/>
    <w:rsid w:val="0006338C"/>
    <w:rsid w:val="000636B5"/>
    <w:rsid w:val="000637C2"/>
    <w:rsid w:val="0006399B"/>
    <w:rsid w:val="000639A9"/>
    <w:rsid w:val="00063A79"/>
    <w:rsid w:val="00063FA9"/>
    <w:rsid w:val="000642ED"/>
    <w:rsid w:val="0006473F"/>
    <w:rsid w:val="000647C4"/>
    <w:rsid w:val="000648B3"/>
    <w:rsid w:val="00064935"/>
    <w:rsid w:val="00064B2C"/>
    <w:rsid w:val="00064CE9"/>
    <w:rsid w:val="00064D56"/>
    <w:rsid w:val="00064F9F"/>
    <w:rsid w:val="00064FDD"/>
    <w:rsid w:val="0006500B"/>
    <w:rsid w:val="00065044"/>
    <w:rsid w:val="000652C6"/>
    <w:rsid w:val="0006549A"/>
    <w:rsid w:val="000656C4"/>
    <w:rsid w:val="00065A3B"/>
    <w:rsid w:val="00065B24"/>
    <w:rsid w:val="00065C38"/>
    <w:rsid w:val="00065E71"/>
    <w:rsid w:val="00066A75"/>
    <w:rsid w:val="00066B62"/>
    <w:rsid w:val="00066E28"/>
    <w:rsid w:val="00066EF3"/>
    <w:rsid w:val="00066EF5"/>
    <w:rsid w:val="000670BD"/>
    <w:rsid w:val="0006714B"/>
    <w:rsid w:val="00067316"/>
    <w:rsid w:val="0006744D"/>
    <w:rsid w:val="00067517"/>
    <w:rsid w:val="00067739"/>
    <w:rsid w:val="00067869"/>
    <w:rsid w:val="00067A13"/>
    <w:rsid w:val="00067A68"/>
    <w:rsid w:val="00067A88"/>
    <w:rsid w:val="00067AA7"/>
    <w:rsid w:val="00067D3C"/>
    <w:rsid w:val="00067E5F"/>
    <w:rsid w:val="00070C5B"/>
    <w:rsid w:val="00070C7A"/>
    <w:rsid w:val="00070CEF"/>
    <w:rsid w:val="00070EE8"/>
    <w:rsid w:val="00070F2D"/>
    <w:rsid w:val="00070F2E"/>
    <w:rsid w:val="00070FF2"/>
    <w:rsid w:val="00071156"/>
    <w:rsid w:val="000711B0"/>
    <w:rsid w:val="00071264"/>
    <w:rsid w:val="000712DC"/>
    <w:rsid w:val="000712DF"/>
    <w:rsid w:val="0007132E"/>
    <w:rsid w:val="00071376"/>
    <w:rsid w:val="000713BC"/>
    <w:rsid w:val="00071451"/>
    <w:rsid w:val="000714C1"/>
    <w:rsid w:val="0007170A"/>
    <w:rsid w:val="000717E8"/>
    <w:rsid w:val="00071B85"/>
    <w:rsid w:val="00071C90"/>
    <w:rsid w:val="00071E0E"/>
    <w:rsid w:val="0007222B"/>
    <w:rsid w:val="000723FD"/>
    <w:rsid w:val="000723FE"/>
    <w:rsid w:val="0007274E"/>
    <w:rsid w:val="000727D3"/>
    <w:rsid w:val="00072847"/>
    <w:rsid w:val="000728A3"/>
    <w:rsid w:val="00072C09"/>
    <w:rsid w:val="00072D8D"/>
    <w:rsid w:val="00072E62"/>
    <w:rsid w:val="0007313D"/>
    <w:rsid w:val="00073157"/>
    <w:rsid w:val="000731E8"/>
    <w:rsid w:val="0007333A"/>
    <w:rsid w:val="00073357"/>
    <w:rsid w:val="00073422"/>
    <w:rsid w:val="00073481"/>
    <w:rsid w:val="000735F2"/>
    <w:rsid w:val="00074116"/>
    <w:rsid w:val="00074159"/>
    <w:rsid w:val="00074205"/>
    <w:rsid w:val="000745FF"/>
    <w:rsid w:val="00074818"/>
    <w:rsid w:val="00074BA6"/>
    <w:rsid w:val="00074D2A"/>
    <w:rsid w:val="00074F0E"/>
    <w:rsid w:val="00075103"/>
    <w:rsid w:val="000753CB"/>
    <w:rsid w:val="000755C5"/>
    <w:rsid w:val="00075A6E"/>
    <w:rsid w:val="00076019"/>
    <w:rsid w:val="0007627E"/>
    <w:rsid w:val="0007687B"/>
    <w:rsid w:val="00076FA4"/>
    <w:rsid w:val="000775B3"/>
    <w:rsid w:val="000776FD"/>
    <w:rsid w:val="0007788A"/>
    <w:rsid w:val="000779C5"/>
    <w:rsid w:val="000779D2"/>
    <w:rsid w:val="00077D3E"/>
    <w:rsid w:val="00080000"/>
    <w:rsid w:val="00080041"/>
    <w:rsid w:val="00080045"/>
    <w:rsid w:val="000800D1"/>
    <w:rsid w:val="00080407"/>
    <w:rsid w:val="0008052E"/>
    <w:rsid w:val="000806A9"/>
    <w:rsid w:val="00080759"/>
    <w:rsid w:val="000809DD"/>
    <w:rsid w:val="00080D7F"/>
    <w:rsid w:val="00080F12"/>
    <w:rsid w:val="0008104A"/>
    <w:rsid w:val="0008131C"/>
    <w:rsid w:val="000813D7"/>
    <w:rsid w:val="000814CF"/>
    <w:rsid w:val="00081673"/>
    <w:rsid w:val="00081CAE"/>
    <w:rsid w:val="00081D73"/>
    <w:rsid w:val="00081E39"/>
    <w:rsid w:val="00081F3A"/>
    <w:rsid w:val="00082098"/>
    <w:rsid w:val="00082363"/>
    <w:rsid w:val="000826BD"/>
    <w:rsid w:val="000828A0"/>
    <w:rsid w:val="000829F4"/>
    <w:rsid w:val="00082A07"/>
    <w:rsid w:val="00082A84"/>
    <w:rsid w:val="00082C76"/>
    <w:rsid w:val="00082D21"/>
    <w:rsid w:val="00082E48"/>
    <w:rsid w:val="00082F02"/>
    <w:rsid w:val="00082F85"/>
    <w:rsid w:val="000830AA"/>
    <w:rsid w:val="000833F2"/>
    <w:rsid w:val="0008343D"/>
    <w:rsid w:val="0008359C"/>
    <w:rsid w:val="0008393F"/>
    <w:rsid w:val="00083ADB"/>
    <w:rsid w:val="00083CC8"/>
    <w:rsid w:val="00084069"/>
    <w:rsid w:val="00084084"/>
    <w:rsid w:val="0008433F"/>
    <w:rsid w:val="0008471A"/>
    <w:rsid w:val="0008477B"/>
    <w:rsid w:val="0008480F"/>
    <w:rsid w:val="000849E6"/>
    <w:rsid w:val="00084A5B"/>
    <w:rsid w:val="00084AAD"/>
    <w:rsid w:val="00084C20"/>
    <w:rsid w:val="00084E79"/>
    <w:rsid w:val="00084EC5"/>
    <w:rsid w:val="0008517A"/>
    <w:rsid w:val="000851B3"/>
    <w:rsid w:val="00085234"/>
    <w:rsid w:val="000854D7"/>
    <w:rsid w:val="000855B8"/>
    <w:rsid w:val="00085659"/>
    <w:rsid w:val="000856B7"/>
    <w:rsid w:val="00085C14"/>
    <w:rsid w:val="00085CF0"/>
    <w:rsid w:val="000862BE"/>
    <w:rsid w:val="00086314"/>
    <w:rsid w:val="000863CD"/>
    <w:rsid w:val="0008640F"/>
    <w:rsid w:val="00086546"/>
    <w:rsid w:val="00086B3F"/>
    <w:rsid w:val="00086CC8"/>
    <w:rsid w:val="00086EBE"/>
    <w:rsid w:val="000876A8"/>
    <w:rsid w:val="000877F5"/>
    <w:rsid w:val="00087B40"/>
    <w:rsid w:val="00087C99"/>
    <w:rsid w:val="00087E44"/>
    <w:rsid w:val="00087EC4"/>
    <w:rsid w:val="0009018D"/>
    <w:rsid w:val="0009020A"/>
    <w:rsid w:val="000903E9"/>
    <w:rsid w:val="00090508"/>
    <w:rsid w:val="000906E1"/>
    <w:rsid w:val="000906F8"/>
    <w:rsid w:val="00090A26"/>
    <w:rsid w:val="000910F1"/>
    <w:rsid w:val="0009126E"/>
    <w:rsid w:val="000914BC"/>
    <w:rsid w:val="000915AF"/>
    <w:rsid w:val="000917E6"/>
    <w:rsid w:val="00091989"/>
    <w:rsid w:val="000919E8"/>
    <w:rsid w:val="00091A0D"/>
    <w:rsid w:val="00091C4B"/>
    <w:rsid w:val="00091E81"/>
    <w:rsid w:val="00091FFF"/>
    <w:rsid w:val="000920E9"/>
    <w:rsid w:val="000925F3"/>
    <w:rsid w:val="00092789"/>
    <w:rsid w:val="00092801"/>
    <w:rsid w:val="00092879"/>
    <w:rsid w:val="0009293A"/>
    <w:rsid w:val="000930BC"/>
    <w:rsid w:val="000932CD"/>
    <w:rsid w:val="00093420"/>
    <w:rsid w:val="0009352A"/>
    <w:rsid w:val="000935EE"/>
    <w:rsid w:val="00093664"/>
    <w:rsid w:val="000939D2"/>
    <w:rsid w:val="00093B6E"/>
    <w:rsid w:val="00093E31"/>
    <w:rsid w:val="00093E77"/>
    <w:rsid w:val="0009402C"/>
    <w:rsid w:val="000940B9"/>
    <w:rsid w:val="00094117"/>
    <w:rsid w:val="0009412E"/>
    <w:rsid w:val="00094175"/>
    <w:rsid w:val="000946E0"/>
    <w:rsid w:val="000947BE"/>
    <w:rsid w:val="000948B3"/>
    <w:rsid w:val="00094983"/>
    <w:rsid w:val="000949A8"/>
    <w:rsid w:val="00094CB7"/>
    <w:rsid w:val="00094DF8"/>
    <w:rsid w:val="00094F0B"/>
    <w:rsid w:val="0009523E"/>
    <w:rsid w:val="000952AD"/>
    <w:rsid w:val="00095B02"/>
    <w:rsid w:val="00095C3A"/>
    <w:rsid w:val="000960C7"/>
    <w:rsid w:val="000961F4"/>
    <w:rsid w:val="00096A1D"/>
    <w:rsid w:val="00096AD6"/>
    <w:rsid w:val="00096BAC"/>
    <w:rsid w:val="00096CE4"/>
    <w:rsid w:val="00096E02"/>
    <w:rsid w:val="00096E73"/>
    <w:rsid w:val="00097102"/>
    <w:rsid w:val="00097131"/>
    <w:rsid w:val="00097496"/>
    <w:rsid w:val="00097616"/>
    <w:rsid w:val="0009773F"/>
    <w:rsid w:val="00097785"/>
    <w:rsid w:val="00097DA5"/>
    <w:rsid w:val="00097F84"/>
    <w:rsid w:val="000A0327"/>
    <w:rsid w:val="000A0382"/>
    <w:rsid w:val="000A0467"/>
    <w:rsid w:val="000A071F"/>
    <w:rsid w:val="000A07FA"/>
    <w:rsid w:val="000A0812"/>
    <w:rsid w:val="000A081C"/>
    <w:rsid w:val="000A0A1A"/>
    <w:rsid w:val="000A0A87"/>
    <w:rsid w:val="000A0B6B"/>
    <w:rsid w:val="000A0CA1"/>
    <w:rsid w:val="000A0DFB"/>
    <w:rsid w:val="000A0E4E"/>
    <w:rsid w:val="000A0F58"/>
    <w:rsid w:val="000A12D5"/>
    <w:rsid w:val="000A162F"/>
    <w:rsid w:val="000A18B4"/>
    <w:rsid w:val="000A18C7"/>
    <w:rsid w:val="000A1AD6"/>
    <w:rsid w:val="000A1B85"/>
    <w:rsid w:val="000A202C"/>
    <w:rsid w:val="000A2079"/>
    <w:rsid w:val="000A209A"/>
    <w:rsid w:val="000A2103"/>
    <w:rsid w:val="000A223F"/>
    <w:rsid w:val="000A2580"/>
    <w:rsid w:val="000A271A"/>
    <w:rsid w:val="000A2733"/>
    <w:rsid w:val="000A2818"/>
    <w:rsid w:val="000A2A4F"/>
    <w:rsid w:val="000A2CC0"/>
    <w:rsid w:val="000A2D45"/>
    <w:rsid w:val="000A3590"/>
    <w:rsid w:val="000A35B5"/>
    <w:rsid w:val="000A39DB"/>
    <w:rsid w:val="000A3AA7"/>
    <w:rsid w:val="000A3F47"/>
    <w:rsid w:val="000A3F96"/>
    <w:rsid w:val="000A3FA6"/>
    <w:rsid w:val="000A3FBE"/>
    <w:rsid w:val="000A4020"/>
    <w:rsid w:val="000A420D"/>
    <w:rsid w:val="000A47D4"/>
    <w:rsid w:val="000A49AA"/>
    <w:rsid w:val="000A49DF"/>
    <w:rsid w:val="000A4B30"/>
    <w:rsid w:val="000A4BA0"/>
    <w:rsid w:val="000A4BC2"/>
    <w:rsid w:val="000A4C7F"/>
    <w:rsid w:val="000A4D7F"/>
    <w:rsid w:val="000A4D88"/>
    <w:rsid w:val="000A4E3A"/>
    <w:rsid w:val="000A4E97"/>
    <w:rsid w:val="000A4F77"/>
    <w:rsid w:val="000A4FDE"/>
    <w:rsid w:val="000A508E"/>
    <w:rsid w:val="000A5170"/>
    <w:rsid w:val="000A55B2"/>
    <w:rsid w:val="000A572F"/>
    <w:rsid w:val="000A57F0"/>
    <w:rsid w:val="000A582C"/>
    <w:rsid w:val="000A5875"/>
    <w:rsid w:val="000A5BB1"/>
    <w:rsid w:val="000A5C5F"/>
    <w:rsid w:val="000A5DDB"/>
    <w:rsid w:val="000A62B4"/>
    <w:rsid w:val="000A6426"/>
    <w:rsid w:val="000A6452"/>
    <w:rsid w:val="000A64B7"/>
    <w:rsid w:val="000A6664"/>
    <w:rsid w:val="000A66E9"/>
    <w:rsid w:val="000A68BA"/>
    <w:rsid w:val="000A69B2"/>
    <w:rsid w:val="000A69D2"/>
    <w:rsid w:val="000A6A1B"/>
    <w:rsid w:val="000A6A38"/>
    <w:rsid w:val="000A6A8B"/>
    <w:rsid w:val="000A6C21"/>
    <w:rsid w:val="000A6DB5"/>
    <w:rsid w:val="000A6FF8"/>
    <w:rsid w:val="000A7113"/>
    <w:rsid w:val="000A7309"/>
    <w:rsid w:val="000A7474"/>
    <w:rsid w:val="000A74E0"/>
    <w:rsid w:val="000A7551"/>
    <w:rsid w:val="000A762C"/>
    <w:rsid w:val="000A762F"/>
    <w:rsid w:val="000A769A"/>
    <w:rsid w:val="000A76BA"/>
    <w:rsid w:val="000A78C3"/>
    <w:rsid w:val="000A79AA"/>
    <w:rsid w:val="000B02BD"/>
    <w:rsid w:val="000B0313"/>
    <w:rsid w:val="000B0590"/>
    <w:rsid w:val="000B07F6"/>
    <w:rsid w:val="000B0A0A"/>
    <w:rsid w:val="000B0AB9"/>
    <w:rsid w:val="000B0B26"/>
    <w:rsid w:val="000B0EC3"/>
    <w:rsid w:val="000B0F58"/>
    <w:rsid w:val="000B0FD7"/>
    <w:rsid w:val="000B104E"/>
    <w:rsid w:val="000B119B"/>
    <w:rsid w:val="000B17A2"/>
    <w:rsid w:val="000B18AE"/>
    <w:rsid w:val="000B1A68"/>
    <w:rsid w:val="000B1A69"/>
    <w:rsid w:val="000B1A9C"/>
    <w:rsid w:val="000B1C45"/>
    <w:rsid w:val="000B1D60"/>
    <w:rsid w:val="000B1E9C"/>
    <w:rsid w:val="000B2234"/>
    <w:rsid w:val="000B2356"/>
    <w:rsid w:val="000B236E"/>
    <w:rsid w:val="000B24CC"/>
    <w:rsid w:val="000B259C"/>
    <w:rsid w:val="000B27D8"/>
    <w:rsid w:val="000B2C02"/>
    <w:rsid w:val="000B2E96"/>
    <w:rsid w:val="000B2EFE"/>
    <w:rsid w:val="000B30BB"/>
    <w:rsid w:val="000B3125"/>
    <w:rsid w:val="000B3716"/>
    <w:rsid w:val="000B3D45"/>
    <w:rsid w:val="000B3DD9"/>
    <w:rsid w:val="000B3DE7"/>
    <w:rsid w:val="000B3E81"/>
    <w:rsid w:val="000B404A"/>
    <w:rsid w:val="000B434A"/>
    <w:rsid w:val="000B4492"/>
    <w:rsid w:val="000B48F8"/>
    <w:rsid w:val="000B4A70"/>
    <w:rsid w:val="000B4C07"/>
    <w:rsid w:val="000B4C64"/>
    <w:rsid w:val="000B4C78"/>
    <w:rsid w:val="000B4C92"/>
    <w:rsid w:val="000B50EF"/>
    <w:rsid w:val="000B52CF"/>
    <w:rsid w:val="000B5337"/>
    <w:rsid w:val="000B539F"/>
    <w:rsid w:val="000B5402"/>
    <w:rsid w:val="000B54EC"/>
    <w:rsid w:val="000B55C4"/>
    <w:rsid w:val="000B56A9"/>
    <w:rsid w:val="000B581A"/>
    <w:rsid w:val="000B585A"/>
    <w:rsid w:val="000B590E"/>
    <w:rsid w:val="000B5A2B"/>
    <w:rsid w:val="000B5C89"/>
    <w:rsid w:val="000B5C8D"/>
    <w:rsid w:val="000B5D31"/>
    <w:rsid w:val="000B5E55"/>
    <w:rsid w:val="000B5EEE"/>
    <w:rsid w:val="000B5F39"/>
    <w:rsid w:val="000B6379"/>
    <w:rsid w:val="000B63A1"/>
    <w:rsid w:val="000B6512"/>
    <w:rsid w:val="000B68B5"/>
    <w:rsid w:val="000B6915"/>
    <w:rsid w:val="000B69A0"/>
    <w:rsid w:val="000B69C1"/>
    <w:rsid w:val="000B6BA2"/>
    <w:rsid w:val="000B6BCD"/>
    <w:rsid w:val="000B6BFC"/>
    <w:rsid w:val="000B6D2F"/>
    <w:rsid w:val="000B6D35"/>
    <w:rsid w:val="000B6DFC"/>
    <w:rsid w:val="000B703B"/>
    <w:rsid w:val="000B7319"/>
    <w:rsid w:val="000B741F"/>
    <w:rsid w:val="000B78EC"/>
    <w:rsid w:val="000B7A6D"/>
    <w:rsid w:val="000B7AC8"/>
    <w:rsid w:val="000B7EE6"/>
    <w:rsid w:val="000C0534"/>
    <w:rsid w:val="000C0622"/>
    <w:rsid w:val="000C077D"/>
    <w:rsid w:val="000C0988"/>
    <w:rsid w:val="000C0B8C"/>
    <w:rsid w:val="000C0FAF"/>
    <w:rsid w:val="000C1082"/>
    <w:rsid w:val="000C1257"/>
    <w:rsid w:val="000C132C"/>
    <w:rsid w:val="000C14B7"/>
    <w:rsid w:val="000C1679"/>
    <w:rsid w:val="000C1737"/>
    <w:rsid w:val="000C17F9"/>
    <w:rsid w:val="000C190C"/>
    <w:rsid w:val="000C1B77"/>
    <w:rsid w:val="000C1ED9"/>
    <w:rsid w:val="000C1FD3"/>
    <w:rsid w:val="000C20C1"/>
    <w:rsid w:val="000C2189"/>
    <w:rsid w:val="000C21B4"/>
    <w:rsid w:val="000C261E"/>
    <w:rsid w:val="000C27A1"/>
    <w:rsid w:val="000C2A48"/>
    <w:rsid w:val="000C3032"/>
    <w:rsid w:val="000C3075"/>
    <w:rsid w:val="000C3351"/>
    <w:rsid w:val="000C3615"/>
    <w:rsid w:val="000C388B"/>
    <w:rsid w:val="000C3B3A"/>
    <w:rsid w:val="000C3D56"/>
    <w:rsid w:val="000C3E8F"/>
    <w:rsid w:val="000C3F07"/>
    <w:rsid w:val="000C3F9F"/>
    <w:rsid w:val="000C4040"/>
    <w:rsid w:val="000C42DE"/>
    <w:rsid w:val="000C4384"/>
    <w:rsid w:val="000C4723"/>
    <w:rsid w:val="000C47EC"/>
    <w:rsid w:val="000C48A6"/>
    <w:rsid w:val="000C4A8C"/>
    <w:rsid w:val="000C4BF1"/>
    <w:rsid w:val="000C4BFF"/>
    <w:rsid w:val="000C4F29"/>
    <w:rsid w:val="000C4F79"/>
    <w:rsid w:val="000C51A8"/>
    <w:rsid w:val="000C521F"/>
    <w:rsid w:val="000C527C"/>
    <w:rsid w:val="000C54DB"/>
    <w:rsid w:val="000C560B"/>
    <w:rsid w:val="000C578A"/>
    <w:rsid w:val="000C57C0"/>
    <w:rsid w:val="000C589D"/>
    <w:rsid w:val="000C58B7"/>
    <w:rsid w:val="000C5AF7"/>
    <w:rsid w:val="000C5CCA"/>
    <w:rsid w:val="000C5F75"/>
    <w:rsid w:val="000C611A"/>
    <w:rsid w:val="000C6131"/>
    <w:rsid w:val="000C63DB"/>
    <w:rsid w:val="000C657A"/>
    <w:rsid w:val="000C65E7"/>
    <w:rsid w:val="000C6894"/>
    <w:rsid w:val="000C6DDE"/>
    <w:rsid w:val="000C723C"/>
    <w:rsid w:val="000C7294"/>
    <w:rsid w:val="000C7397"/>
    <w:rsid w:val="000C753A"/>
    <w:rsid w:val="000C759D"/>
    <w:rsid w:val="000C7915"/>
    <w:rsid w:val="000C7A85"/>
    <w:rsid w:val="000C7D84"/>
    <w:rsid w:val="000C7FAB"/>
    <w:rsid w:val="000D00A3"/>
    <w:rsid w:val="000D022C"/>
    <w:rsid w:val="000D0312"/>
    <w:rsid w:val="000D03D7"/>
    <w:rsid w:val="000D049C"/>
    <w:rsid w:val="000D0869"/>
    <w:rsid w:val="000D0F49"/>
    <w:rsid w:val="000D0FAD"/>
    <w:rsid w:val="000D0FEF"/>
    <w:rsid w:val="000D11AD"/>
    <w:rsid w:val="000D121E"/>
    <w:rsid w:val="000D1244"/>
    <w:rsid w:val="000D1F02"/>
    <w:rsid w:val="000D20B2"/>
    <w:rsid w:val="000D20DA"/>
    <w:rsid w:val="000D2325"/>
    <w:rsid w:val="000D24BF"/>
    <w:rsid w:val="000D2949"/>
    <w:rsid w:val="000D2B90"/>
    <w:rsid w:val="000D2D2A"/>
    <w:rsid w:val="000D2E08"/>
    <w:rsid w:val="000D3608"/>
    <w:rsid w:val="000D37E6"/>
    <w:rsid w:val="000D3806"/>
    <w:rsid w:val="000D387D"/>
    <w:rsid w:val="000D3ABB"/>
    <w:rsid w:val="000D3C98"/>
    <w:rsid w:val="000D3E9D"/>
    <w:rsid w:val="000D414C"/>
    <w:rsid w:val="000D4161"/>
    <w:rsid w:val="000D42FE"/>
    <w:rsid w:val="000D47E4"/>
    <w:rsid w:val="000D49D4"/>
    <w:rsid w:val="000D4A3A"/>
    <w:rsid w:val="000D4BE8"/>
    <w:rsid w:val="000D5197"/>
    <w:rsid w:val="000D5873"/>
    <w:rsid w:val="000D5D36"/>
    <w:rsid w:val="000D5FF1"/>
    <w:rsid w:val="000D60B1"/>
    <w:rsid w:val="000D62C4"/>
    <w:rsid w:val="000D6E31"/>
    <w:rsid w:val="000D6E78"/>
    <w:rsid w:val="000D704F"/>
    <w:rsid w:val="000D71D6"/>
    <w:rsid w:val="000D7329"/>
    <w:rsid w:val="000D7395"/>
    <w:rsid w:val="000D745C"/>
    <w:rsid w:val="000D77AA"/>
    <w:rsid w:val="000D7BE4"/>
    <w:rsid w:val="000D7C16"/>
    <w:rsid w:val="000D7C49"/>
    <w:rsid w:val="000D7C64"/>
    <w:rsid w:val="000D7D0E"/>
    <w:rsid w:val="000D7D72"/>
    <w:rsid w:val="000DBC05"/>
    <w:rsid w:val="000E016D"/>
    <w:rsid w:val="000E0446"/>
    <w:rsid w:val="000E09AA"/>
    <w:rsid w:val="000E0A2A"/>
    <w:rsid w:val="000E0A39"/>
    <w:rsid w:val="000E0B5C"/>
    <w:rsid w:val="000E0C6F"/>
    <w:rsid w:val="000E0CED"/>
    <w:rsid w:val="000E0D30"/>
    <w:rsid w:val="000E0F1F"/>
    <w:rsid w:val="000E0F28"/>
    <w:rsid w:val="000E12D4"/>
    <w:rsid w:val="000E1435"/>
    <w:rsid w:val="000E14EB"/>
    <w:rsid w:val="000E14F5"/>
    <w:rsid w:val="000E1ADB"/>
    <w:rsid w:val="000E1F3E"/>
    <w:rsid w:val="000E1F84"/>
    <w:rsid w:val="000E2118"/>
    <w:rsid w:val="000E2329"/>
    <w:rsid w:val="000E26EA"/>
    <w:rsid w:val="000E2A71"/>
    <w:rsid w:val="000E2C17"/>
    <w:rsid w:val="000E2F98"/>
    <w:rsid w:val="000E2FEF"/>
    <w:rsid w:val="000E3431"/>
    <w:rsid w:val="000E34BB"/>
    <w:rsid w:val="000E3D4B"/>
    <w:rsid w:val="000E4043"/>
    <w:rsid w:val="000E40AF"/>
    <w:rsid w:val="000E4384"/>
    <w:rsid w:val="000E4478"/>
    <w:rsid w:val="000E48B6"/>
    <w:rsid w:val="000E48CB"/>
    <w:rsid w:val="000E4A02"/>
    <w:rsid w:val="000E4B95"/>
    <w:rsid w:val="000E4CE3"/>
    <w:rsid w:val="000E4D08"/>
    <w:rsid w:val="000E4F67"/>
    <w:rsid w:val="000E50D8"/>
    <w:rsid w:val="000E50F4"/>
    <w:rsid w:val="000E5126"/>
    <w:rsid w:val="000E51CD"/>
    <w:rsid w:val="000E52C2"/>
    <w:rsid w:val="000E543A"/>
    <w:rsid w:val="000E54EC"/>
    <w:rsid w:val="000E5662"/>
    <w:rsid w:val="000E5733"/>
    <w:rsid w:val="000E59A7"/>
    <w:rsid w:val="000E59CE"/>
    <w:rsid w:val="000E5E27"/>
    <w:rsid w:val="000E6004"/>
    <w:rsid w:val="000E6005"/>
    <w:rsid w:val="000E600A"/>
    <w:rsid w:val="000E60FD"/>
    <w:rsid w:val="000E645F"/>
    <w:rsid w:val="000E66CF"/>
    <w:rsid w:val="000E6823"/>
    <w:rsid w:val="000E68AB"/>
    <w:rsid w:val="000E6AC2"/>
    <w:rsid w:val="000E7478"/>
    <w:rsid w:val="000E7723"/>
    <w:rsid w:val="000E7763"/>
    <w:rsid w:val="000E77E4"/>
    <w:rsid w:val="000E7C62"/>
    <w:rsid w:val="000E7C71"/>
    <w:rsid w:val="000E7D4D"/>
    <w:rsid w:val="000F0613"/>
    <w:rsid w:val="000F0A00"/>
    <w:rsid w:val="000F0D07"/>
    <w:rsid w:val="000F0D40"/>
    <w:rsid w:val="000F0DBC"/>
    <w:rsid w:val="000F0E17"/>
    <w:rsid w:val="000F0F15"/>
    <w:rsid w:val="000F0FFA"/>
    <w:rsid w:val="000F1074"/>
    <w:rsid w:val="000F1089"/>
    <w:rsid w:val="000F12C6"/>
    <w:rsid w:val="000F13FA"/>
    <w:rsid w:val="000F15C8"/>
    <w:rsid w:val="000F160A"/>
    <w:rsid w:val="000F172F"/>
    <w:rsid w:val="000F1D5F"/>
    <w:rsid w:val="000F1EC8"/>
    <w:rsid w:val="000F1F52"/>
    <w:rsid w:val="000F2425"/>
    <w:rsid w:val="000F2688"/>
    <w:rsid w:val="000F27C6"/>
    <w:rsid w:val="000F28E0"/>
    <w:rsid w:val="000F2A3C"/>
    <w:rsid w:val="000F2BAD"/>
    <w:rsid w:val="000F3272"/>
    <w:rsid w:val="000F331E"/>
    <w:rsid w:val="000F33BA"/>
    <w:rsid w:val="000F33D8"/>
    <w:rsid w:val="000F34EE"/>
    <w:rsid w:val="000F358C"/>
    <w:rsid w:val="000F368F"/>
    <w:rsid w:val="000F376B"/>
    <w:rsid w:val="000F3A4A"/>
    <w:rsid w:val="000F3A89"/>
    <w:rsid w:val="000F3AB7"/>
    <w:rsid w:val="000F3B57"/>
    <w:rsid w:val="000F3E6E"/>
    <w:rsid w:val="000F41C9"/>
    <w:rsid w:val="000F45B7"/>
    <w:rsid w:val="000F4934"/>
    <w:rsid w:val="000F4953"/>
    <w:rsid w:val="000F4C6C"/>
    <w:rsid w:val="000F4E96"/>
    <w:rsid w:val="000F50AD"/>
    <w:rsid w:val="000F52DC"/>
    <w:rsid w:val="000F56C5"/>
    <w:rsid w:val="000F576B"/>
    <w:rsid w:val="000F5A9C"/>
    <w:rsid w:val="000F5BA3"/>
    <w:rsid w:val="000F5D2D"/>
    <w:rsid w:val="000F5F4C"/>
    <w:rsid w:val="000F6224"/>
    <w:rsid w:val="000F648A"/>
    <w:rsid w:val="000F649D"/>
    <w:rsid w:val="000F67D3"/>
    <w:rsid w:val="000F6908"/>
    <w:rsid w:val="000F6928"/>
    <w:rsid w:val="000F6D29"/>
    <w:rsid w:val="000F72A1"/>
    <w:rsid w:val="000F731E"/>
    <w:rsid w:val="000F7346"/>
    <w:rsid w:val="000F73BE"/>
    <w:rsid w:val="000F7574"/>
    <w:rsid w:val="000F76EE"/>
    <w:rsid w:val="000F77EE"/>
    <w:rsid w:val="000F7A16"/>
    <w:rsid w:val="000F7AFA"/>
    <w:rsid w:val="000F7BA6"/>
    <w:rsid w:val="000F7BF3"/>
    <w:rsid w:val="000F7C43"/>
    <w:rsid w:val="000F7D7A"/>
    <w:rsid w:val="000F7F26"/>
    <w:rsid w:val="000F7FF8"/>
    <w:rsid w:val="001001F0"/>
    <w:rsid w:val="00100362"/>
    <w:rsid w:val="001005C7"/>
    <w:rsid w:val="0010065E"/>
    <w:rsid w:val="00100684"/>
    <w:rsid w:val="001009BA"/>
    <w:rsid w:val="00100BBF"/>
    <w:rsid w:val="00100CD7"/>
    <w:rsid w:val="00100CFE"/>
    <w:rsid w:val="00100D53"/>
    <w:rsid w:val="00100E60"/>
    <w:rsid w:val="00100FFF"/>
    <w:rsid w:val="0010111C"/>
    <w:rsid w:val="00101193"/>
    <w:rsid w:val="001011E1"/>
    <w:rsid w:val="00101368"/>
    <w:rsid w:val="00101A4F"/>
    <w:rsid w:val="00101ADC"/>
    <w:rsid w:val="00101BCB"/>
    <w:rsid w:val="00101CBC"/>
    <w:rsid w:val="001020BF"/>
    <w:rsid w:val="00102324"/>
    <w:rsid w:val="0010267C"/>
    <w:rsid w:val="00102A17"/>
    <w:rsid w:val="00102E4E"/>
    <w:rsid w:val="0010327B"/>
    <w:rsid w:val="0010344D"/>
    <w:rsid w:val="001035E5"/>
    <w:rsid w:val="00103769"/>
    <w:rsid w:val="0010379B"/>
    <w:rsid w:val="00103D0E"/>
    <w:rsid w:val="00103DDB"/>
    <w:rsid w:val="00103E9D"/>
    <w:rsid w:val="00104281"/>
    <w:rsid w:val="001044A3"/>
    <w:rsid w:val="001044D1"/>
    <w:rsid w:val="00104713"/>
    <w:rsid w:val="00104798"/>
    <w:rsid w:val="001047FA"/>
    <w:rsid w:val="001048F9"/>
    <w:rsid w:val="00104DAF"/>
    <w:rsid w:val="00104EED"/>
    <w:rsid w:val="00105037"/>
    <w:rsid w:val="0010558E"/>
    <w:rsid w:val="00105912"/>
    <w:rsid w:val="00105C19"/>
    <w:rsid w:val="00105C74"/>
    <w:rsid w:val="00105DEB"/>
    <w:rsid w:val="00105E56"/>
    <w:rsid w:val="00105FC4"/>
    <w:rsid w:val="0010628E"/>
    <w:rsid w:val="001063B8"/>
    <w:rsid w:val="001063E1"/>
    <w:rsid w:val="00106839"/>
    <w:rsid w:val="001068FC"/>
    <w:rsid w:val="001069BB"/>
    <w:rsid w:val="00106AF3"/>
    <w:rsid w:val="00106D28"/>
    <w:rsid w:val="00106E80"/>
    <w:rsid w:val="00106F54"/>
    <w:rsid w:val="00107328"/>
    <w:rsid w:val="00107587"/>
    <w:rsid w:val="00107685"/>
    <w:rsid w:val="001076CB"/>
    <w:rsid w:val="001077AE"/>
    <w:rsid w:val="001079D8"/>
    <w:rsid w:val="001079FC"/>
    <w:rsid w:val="00107ADB"/>
    <w:rsid w:val="00107BBD"/>
    <w:rsid w:val="00107BCB"/>
    <w:rsid w:val="00107CF8"/>
    <w:rsid w:val="00107D8A"/>
    <w:rsid w:val="00107EA5"/>
    <w:rsid w:val="00110032"/>
    <w:rsid w:val="001100BF"/>
    <w:rsid w:val="00110197"/>
    <w:rsid w:val="001103AF"/>
    <w:rsid w:val="001105C7"/>
    <w:rsid w:val="00110771"/>
    <w:rsid w:val="001108D7"/>
    <w:rsid w:val="00110C45"/>
    <w:rsid w:val="001113A9"/>
    <w:rsid w:val="0011167A"/>
    <w:rsid w:val="001116A2"/>
    <w:rsid w:val="00111CB3"/>
    <w:rsid w:val="00111CD1"/>
    <w:rsid w:val="00111F6F"/>
    <w:rsid w:val="0011211C"/>
    <w:rsid w:val="0011242E"/>
    <w:rsid w:val="0011253D"/>
    <w:rsid w:val="001126BD"/>
    <w:rsid w:val="00112B10"/>
    <w:rsid w:val="00112D21"/>
    <w:rsid w:val="00113665"/>
    <w:rsid w:val="001138B4"/>
    <w:rsid w:val="00113949"/>
    <w:rsid w:val="00114153"/>
    <w:rsid w:val="00114227"/>
    <w:rsid w:val="00114298"/>
    <w:rsid w:val="00114585"/>
    <w:rsid w:val="001146CE"/>
    <w:rsid w:val="00114727"/>
    <w:rsid w:val="0011472A"/>
    <w:rsid w:val="00114806"/>
    <w:rsid w:val="00114861"/>
    <w:rsid w:val="001148D2"/>
    <w:rsid w:val="00114CC5"/>
    <w:rsid w:val="00115454"/>
    <w:rsid w:val="001154F7"/>
    <w:rsid w:val="00115666"/>
    <w:rsid w:val="00115A57"/>
    <w:rsid w:val="00115BE8"/>
    <w:rsid w:val="00115E8C"/>
    <w:rsid w:val="00115EE5"/>
    <w:rsid w:val="00115F45"/>
    <w:rsid w:val="001161D9"/>
    <w:rsid w:val="00116390"/>
    <w:rsid w:val="00116401"/>
    <w:rsid w:val="00116404"/>
    <w:rsid w:val="00116615"/>
    <w:rsid w:val="00116BDF"/>
    <w:rsid w:val="00116EDD"/>
    <w:rsid w:val="00117419"/>
    <w:rsid w:val="0011762D"/>
    <w:rsid w:val="0011767F"/>
    <w:rsid w:val="001177E7"/>
    <w:rsid w:val="00117941"/>
    <w:rsid w:val="0011799A"/>
    <w:rsid w:val="00117B41"/>
    <w:rsid w:val="00117CC4"/>
    <w:rsid w:val="0012014D"/>
    <w:rsid w:val="00120217"/>
    <w:rsid w:val="0012074A"/>
    <w:rsid w:val="00120779"/>
    <w:rsid w:val="001209CC"/>
    <w:rsid w:val="00120B49"/>
    <w:rsid w:val="00120C60"/>
    <w:rsid w:val="00120D21"/>
    <w:rsid w:val="00120FD6"/>
    <w:rsid w:val="00120FD8"/>
    <w:rsid w:val="00121849"/>
    <w:rsid w:val="00121AF9"/>
    <w:rsid w:val="00121C25"/>
    <w:rsid w:val="00121F39"/>
    <w:rsid w:val="00122147"/>
    <w:rsid w:val="001228F5"/>
    <w:rsid w:val="0012291F"/>
    <w:rsid w:val="00122997"/>
    <w:rsid w:val="00122CDC"/>
    <w:rsid w:val="00122F59"/>
    <w:rsid w:val="001230FB"/>
    <w:rsid w:val="00123188"/>
    <w:rsid w:val="00123561"/>
    <w:rsid w:val="00123694"/>
    <w:rsid w:val="0012374E"/>
    <w:rsid w:val="001238D2"/>
    <w:rsid w:val="00123CAC"/>
    <w:rsid w:val="00123D11"/>
    <w:rsid w:val="00124029"/>
    <w:rsid w:val="001241FB"/>
    <w:rsid w:val="001246D6"/>
    <w:rsid w:val="001247B8"/>
    <w:rsid w:val="00124963"/>
    <w:rsid w:val="00124AD5"/>
    <w:rsid w:val="00124C37"/>
    <w:rsid w:val="00124DB5"/>
    <w:rsid w:val="00124E8E"/>
    <w:rsid w:val="00124F24"/>
    <w:rsid w:val="0012511E"/>
    <w:rsid w:val="0012515C"/>
    <w:rsid w:val="001252A4"/>
    <w:rsid w:val="001252AE"/>
    <w:rsid w:val="001253B5"/>
    <w:rsid w:val="001254B8"/>
    <w:rsid w:val="00125573"/>
    <w:rsid w:val="001255C3"/>
    <w:rsid w:val="001258DD"/>
    <w:rsid w:val="00125A48"/>
    <w:rsid w:val="00125E56"/>
    <w:rsid w:val="00125FBB"/>
    <w:rsid w:val="00126091"/>
    <w:rsid w:val="001261B3"/>
    <w:rsid w:val="001261D2"/>
    <w:rsid w:val="0012638F"/>
    <w:rsid w:val="0012646A"/>
    <w:rsid w:val="0012660E"/>
    <w:rsid w:val="0012662D"/>
    <w:rsid w:val="0012665B"/>
    <w:rsid w:val="00126678"/>
    <w:rsid w:val="00126760"/>
    <w:rsid w:val="00126C01"/>
    <w:rsid w:val="00126C91"/>
    <w:rsid w:val="00126CCF"/>
    <w:rsid w:val="00126EF1"/>
    <w:rsid w:val="00126F74"/>
    <w:rsid w:val="00126FCE"/>
    <w:rsid w:val="0012729B"/>
    <w:rsid w:val="0012732A"/>
    <w:rsid w:val="0012754A"/>
    <w:rsid w:val="00127741"/>
    <w:rsid w:val="00127DE4"/>
    <w:rsid w:val="00127E01"/>
    <w:rsid w:val="00127F2B"/>
    <w:rsid w:val="00130177"/>
    <w:rsid w:val="001301F9"/>
    <w:rsid w:val="0013032B"/>
    <w:rsid w:val="001303B6"/>
    <w:rsid w:val="001309DE"/>
    <w:rsid w:val="00130C7A"/>
    <w:rsid w:val="00130DB8"/>
    <w:rsid w:val="001311FF"/>
    <w:rsid w:val="00131303"/>
    <w:rsid w:val="00131346"/>
    <w:rsid w:val="00131405"/>
    <w:rsid w:val="00131448"/>
    <w:rsid w:val="001315C4"/>
    <w:rsid w:val="0013188A"/>
    <w:rsid w:val="00131B1D"/>
    <w:rsid w:val="00131DEE"/>
    <w:rsid w:val="00131DFA"/>
    <w:rsid w:val="00131E41"/>
    <w:rsid w:val="00132313"/>
    <w:rsid w:val="00132391"/>
    <w:rsid w:val="001325D0"/>
    <w:rsid w:val="00132663"/>
    <w:rsid w:val="001327C4"/>
    <w:rsid w:val="001329C9"/>
    <w:rsid w:val="00132B4A"/>
    <w:rsid w:val="00132E9E"/>
    <w:rsid w:val="00132F56"/>
    <w:rsid w:val="001332BA"/>
    <w:rsid w:val="001333BF"/>
    <w:rsid w:val="00133452"/>
    <w:rsid w:val="00133581"/>
    <w:rsid w:val="0013359D"/>
    <w:rsid w:val="001338B7"/>
    <w:rsid w:val="00133BAD"/>
    <w:rsid w:val="00133DBE"/>
    <w:rsid w:val="00134401"/>
    <w:rsid w:val="0013454B"/>
    <w:rsid w:val="001345C3"/>
    <w:rsid w:val="001347E8"/>
    <w:rsid w:val="001348E4"/>
    <w:rsid w:val="00134D7D"/>
    <w:rsid w:val="00134DBC"/>
    <w:rsid w:val="0013521A"/>
    <w:rsid w:val="001354DC"/>
    <w:rsid w:val="0013565F"/>
    <w:rsid w:val="001356E5"/>
    <w:rsid w:val="001359DB"/>
    <w:rsid w:val="00135B6D"/>
    <w:rsid w:val="0013651D"/>
    <w:rsid w:val="00136530"/>
    <w:rsid w:val="001365B4"/>
    <w:rsid w:val="00136772"/>
    <w:rsid w:val="00136790"/>
    <w:rsid w:val="00136AF7"/>
    <w:rsid w:val="00136B95"/>
    <w:rsid w:val="00136F66"/>
    <w:rsid w:val="00137198"/>
    <w:rsid w:val="001374BB"/>
    <w:rsid w:val="0013759F"/>
    <w:rsid w:val="001375C4"/>
    <w:rsid w:val="001378FE"/>
    <w:rsid w:val="00137BCF"/>
    <w:rsid w:val="00137E59"/>
    <w:rsid w:val="00137E8C"/>
    <w:rsid w:val="00137F4D"/>
    <w:rsid w:val="001402E4"/>
    <w:rsid w:val="001405F9"/>
    <w:rsid w:val="00140739"/>
    <w:rsid w:val="001407D1"/>
    <w:rsid w:val="00140B48"/>
    <w:rsid w:val="00140BE0"/>
    <w:rsid w:val="00140C63"/>
    <w:rsid w:val="00140C65"/>
    <w:rsid w:val="00141199"/>
    <w:rsid w:val="0014139B"/>
    <w:rsid w:val="0014151E"/>
    <w:rsid w:val="001419B2"/>
    <w:rsid w:val="00141AE3"/>
    <w:rsid w:val="00141BF9"/>
    <w:rsid w:val="00141D33"/>
    <w:rsid w:val="00141DC5"/>
    <w:rsid w:val="00141DD1"/>
    <w:rsid w:val="00141E0A"/>
    <w:rsid w:val="00141EA1"/>
    <w:rsid w:val="00142039"/>
    <w:rsid w:val="00142169"/>
    <w:rsid w:val="00142911"/>
    <w:rsid w:val="00142996"/>
    <w:rsid w:val="001429BF"/>
    <w:rsid w:val="00142B60"/>
    <w:rsid w:val="00142F78"/>
    <w:rsid w:val="00143255"/>
    <w:rsid w:val="00143298"/>
    <w:rsid w:val="001432F0"/>
    <w:rsid w:val="0014374F"/>
    <w:rsid w:val="0014375A"/>
    <w:rsid w:val="00143B56"/>
    <w:rsid w:val="00143C2F"/>
    <w:rsid w:val="00143D0B"/>
    <w:rsid w:val="00143DB8"/>
    <w:rsid w:val="00143FC6"/>
    <w:rsid w:val="00144829"/>
    <w:rsid w:val="0014490C"/>
    <w:rsid w:val="00144936"/>
    <w:rsid w:val="001449D4"/>
    <w:rsid w:val="00144A77"/>
    <w:rsid w:val="00144D11"/>
    <w:rsid w:val="00144D5F"/>
    <w:rsid w:val="00144F76"/>
    <w:rsid w:val="00144F88"/>
    <w:rsid w:val="001450BA"/>
    <w:rsid w:val="0014516C"/>
    <w:rsid w:val="001451B2"/>
    <w:rsid w:val="001452D6"/>
    <w:rsid w:val="001452F6"/>
    <w:rsid w:val="00145329"/>
    <w:rsid w:val="0014541F"/>
    <w:rsid w:val="00145537"/>
    <w:rsid w:val="0014560F"/>
    <w:rsid w:val="0014561A"/>
    <w:rsid w:val="00145644"/>
    <w:rsid w:val="001456E8"/>
    <w:rsid w:val="0014594D"/>
    <w:rsid w:val="00145A26"/>
    <w:rsid w:val="00146137"/>
    <w:rsid w:val="0014626D"/>
    <w:rsid w:val="001464AC"/>
    <w:rsid w:val="0014682E"/>
    <w:rsid w:val="0014697D"/>
    <w:rsid w:val="001469F7"/>
    <w:rsid w:val="00146B97"/>
    <w:rsid w:val="00147023"/>
    <w:rsid w:val="0014713E"/>
    <w:rsid w:val="001471EF"/>
    <w:rsid w:val="00147270"/>
    <w:rsid w:val="0014771D"/>
    <w:rsid w:val="001478BB"/>
    <w:rsid w:val="00147AE1"/>
    <w:rsid w:val="00147AF5"/>
    <w:rsid w:val="00147B64"/>
    <w:rsid w:val="00147C20"/>
    <w:rsid w:val="00147CD5"/>
    <w:rsid w:val="00147E57"/>
    <w:rsid w:val="00150025"/>
    <w:rsid w:val="00150092"/>
    <w:rsid w:val="001500A7"/>
    <w:rsid w:val="00150358"/>
    <w:rsid w:val="001507F1"/>
    <w:rsid w:val="00150935"/>
    <w:rsid w:val="00150AD6"/>
    <w:rsid w:val="00150C93"/>
    <w:rsid w:val="00150CB5"/>
    <w:rsid w:val="00150D99"/>
    <w:rsid w:val="00151020"/>
    <w:rsid w:val="001512F0"/>
    <w:rsid w:val="0015130D"/>
    <w:rsid w:val="00151390"/>
    <w:rsid w:val="0015173B"/>
    <w:rsid w:val="00151789"/>
    <w:rsid w:val="00151B0C"/>
    <w:rsid w:val="00151B7D"/>
    <w:rsid w:val="00151D0D"/>
    <w:rsid w:val="00151E14"/>
    <w:rsid w:val="00151E99"/>
    <w:rsid w:val="001520B7"/>
    <w:rsid w:val="001520E2"/>
    <w:rsid w:val="00152451"/>
    <w:rsid w:val="001524A7"/>
    <w:rsid w:val="00152854"/>
    <w:rsid w:val="00152898"/>
    <w:rsid w:val="00152965"/>
    <w:rsid w:val="00152C33"/>
    <w:rsid w:val="00152DE7"/>
    <w:rsid w:val="00152DF6"/>
    <w:rsid w:val="00152EEA"/>
    <w:rsid w:val="00153275"/>
    <w:rsid w:val="00153348"/>
    <w:rsid w:val="00153495"/>
    <w:rsid w:val="001536A7"/>
    <w:rsid w:val="001536B6"/>
    <w:rsid w:val="0015380F"/>
    <w:rsid w:val="001538A0"/>
    <w:rsid w:val="0015391F"/>
    <w:rsid w:val="00153BDB"/>
    <w:rsid w:val="00153CC8"/>
    <w:rsid w:val="00153DFE"/>
    <w:rsid w:val="00153E4E"/>
    <w:rsid w:val="001541EA"/>
    <w:rsid w:val="00154397"/>
    <w:rsid w:val="00154515"/>
    <w:rsid w:val="001546AF"/>
    <w:rsid w:val="00154808"/>
    <w:rsid w:val="00154898"/>
    <w:rsid w:val="001549F6"/>
    <w:rsid w:val="00154B02"/>
    <w:rsid w:val="00154C18"/>
    <w:rsid w:val="00154C2C"/>
    <w:rsid w:val="00154D19"/>
    <w:rsid w:val="00154FA3"/>
    <w:rsid w:val="001550F6"/>
    <w:rsid w:val="00155663"/>
    <w:rsid w:val="001556BB"/>
    <w:rsid w:val="001556CF"/>
    <w:rsid w:val="00155794"/>
    <w:rsid w:val="00155C10"/>
    <w:rsid w:val="00155D69"/>
    <w:rsid w:val="00155E48"/>
    <w:rsid w:val="00156020"/>
    <w:rsid w:val="001561AC"/>
    <w:rsid w:val="0015621E"/>
    <w:rsid w:val="0015664A"/>
    <w:rsid w:val="001568FD"/>
    <w:rsid w:val="00156E56"/>
    <w:rsid w:val="00156F99"/>
    <w:rsid w:val="00157020"/>
    <w:rsid w:val="0015712C"/>
    <w:rsid w:val="0015714F"/>
    <w:rsid w:val="001573D0"/>
    <w:rsid w:val="0015756A"/>
    <w:rsid w:val="0015756E"/>
    <w:rsid w:val="00157600"/>
    <w:rsid w:val="00157639"/>
    <w:rsid w:val="0015763D"/>
    <w:rsid w:val="001577C4"/>
    <w:rsid w:val="00157A61"/>
    <w:rsid w:val="00157D8F"/>
    <w:rsid w:val="00157DAE"/>
    <w:rsid w:val="00157DE2"/>
    <w:rsid w:val="00157E8C"/>
    <w:rsid w:val="00157F4A"/>
    <w:rsid w:val="00157F93"/>
    <w:rsid w:val="001601E7"/>
    <w:rsid w:val="001603B1"/>
    <w:rsid w:val="001603F9"/>
    <w:rsid w:val="0016060B"/>
    <w:rsid w:val="001607E9"/>
    <w:rsid w:val="00160848"/>
    <w:rsid w:val="0016085A"/>
    <w:rsid w:val="00160940"/>
    <w:rsid w:val="00160AEF"/>
    <w:rsid w:val="00160DCA"/>
    <w:rsid w:val="00160FB1"/>
    <w:rsid w:val="00161160"/>
    <w:rsid w:val="001612A4"/>
    <w:rsid w:val="00161339"/>
    <w:rsid w:val="0016143D"/>
    <w:rsid w:val="001617F1"/>
    <w:rsid w:val="0016187D"/>
    <w:rsid w:val="001618A4"/>
    <w:rsid w:val="001618C6"/>
    <w:rsid w:val="00161BEB"/>
    <w:rsid w:val="00161C0A"/>
    <w:rsid w:val="00161F5F"/>
    <w:rsid w:val="00162230"/>
    <w:rsid w:val="0016228B"/>
    <w:rsid w:val="00162710"/>
    <w:rsid w:val="001627A0"/>
    <w:rsid w:val="00162B0D"/>
    <w:rsid w:val="00162D98"/>
    <w:rsid w:val="00162DD0"/>
    <w:rsid w:val="0016309F"/>
    <w:rsid w:val="001630E9"/>
    <w:rsid w:val="001631BE"/>
    <w:rsid w:val="001633D8"/>
    <w:rsid w:val="00163AFE"/>
    <w:rsid w:val="00163B53"/>
    <w:rsid w:val="00163CC7"/>
    <w:rsid w:val="00163FAA"/>
    <w:rsid w:val="00164149"/>
    <w:rsid w:val="0016422F"/>
    <w:rsid w:val="0016447C"/>
    <w:rsid w:val="001647CA"/>
    <w:rsid w:val="001648E1"/>
    <w:rsid w:val="001648FE"/>
    <w:rsid w:val="00164942"/>
    <w:rsid w:val="001649E4"/>
    <w:rsid w:val="00164C30"/>
    <w:rsid w:val="00164FA6"/>
    <w:rsid w:val="001650E0"/>
    <w:rsid w:val="00165215"/>
    <w:rsid w:val="0016523F"/>
    <w:rsid w:val="0016541E"/>
    <w:rsid w:val="00165633"/>
    <w:rsid w:val="001659FB"/>
    <w:rsid w:val="00165B25"/>
    <w:rsid w:val="00165BDF"/>
    <w:rsid w:val="00165EBB"/>
    <w:rsid w:val="00165EC8"/>
    <w:rsid w:val="00165F42"/>
    <w:rsid w:val="00166150"/>
    <w:rsid w:val="001663B0"/>
    <w:rsid w:val="0016643D"/>
    <w:rsid w:val="00166722"/>
    <w:rsid w:val="00166872"/>
    <w:rsid w:val="00166A39"/>
    <w:rsid w:val="00166EC7"/>
    <w:rsid w:val="00166F16"/>
    <w:rsid w:val="00167061"/>
    <w:rsid w:val="0016714F"/>
    <w:rsid w:val="0016720D"/>
    <w:rsid w:val="00167314"/>
    <w:rsid w:val="0016753C"/>
    <w:rsid w:val="00167826"/>
    <w:rsid w:val="00167A57"/>
    <w:rsid w:val="00167C04"/>
    <w:rsid w:val="00167C26"/>
    <w:rsid w:val="00167D96"/>
    <w:rsid w:val="00167DF0"/>
    <w:rsid w:val="0017005D"/>
    <w:rsid w:val="0017010E"/>
    <w:rsid w:val="001701CB"/>
    <w:rsid w:val="00170238"/>
    <w:rsid w:val="001705A2"/>
    <w:rsid w:val="001708A8"/>
    <w:rsid w:val="001708F9"/>
    <w:rsid w:val="00170904"/>
    <w:rsid w:val="00170924"/>
    <w:rsid w:val="0017095A"/>
    <w:rsid w:val="0017095C"/>
    <w:rsid w:val="00170D7C"/>
    <w:rsid w:val="00170E5D"/>
    <w:rsid w:val="00170F2F"/>
    <w:rsid w:val="00170F5B"/>
    <w:rsid w:val="0017142E"/>
    <w:rsid w:val="00171499"/>
    <w:rsid w:val="001714AA"/>
    <w:rsid w:val="0017173B"/>
    <w:rsid w:val="00171862"/>
    <w:rsid w:val="00171875"/>
    <w:rsid w:val="001719C4"/>
    <w:rsid w:val="00171AF2"/>
    <w:rsid w:val="00171D1E"/>
    <w:rsid w:val="00172030"/>
    <w:rsid w:val="00172176"/>
    <w:rsid w:val="00172196"/>
    <w:rsid w:val="00172497"/>
    <w:rsid w:val="00172583"/>
    <w:rsid w:val="00172C7A"/>
    <w:rsid w:val="00172EB6"/>
    <w:rsid w:val="00172F3D"/>
    <w:rsid w:val="00172F49"/>
    <w:rsid w:val="00172F7E"/>
    <w:rsid w:val="0017354A"/>
    <w:rsid w:val="001735A0"/>
    <w:rsid w:val="00173804"/>
    <w:rsid w:val="0017395D"/>
    <w:rsid w:val="00173B81"/>
    <w:rsid w:val="00173C8A"/>
    <w:rsid w:val="00173D42"/>
    <w:rsid w:val="00173DD7"/>
    <w:rsid w:val="00173DE6"/>
    <w:rsid w:val="00173FA3"/>
    <w:rsid w:val="00174010"/>
    <w:rsid w:val="0017425F"/>
    <w:rsid w:val="00174347"/>
    <w:rsid w:val="00174831"/>
    <w:rsid w:val="001748EC"/>
    <w:rsid w:val="00174B79"/>
    <w:rsid w:val="0017514E"/>
    <w:rsid w:val="001751C0"/>
    <w:rsid w:val="00175981"/>
    <w:rsid w:val="00175AAD"/>
    <w:rsid w:val="00175BB3"/>
    <w:rsid w:val="00175C34"/>
    <w:rsid w:val="00175E8B"/>
    <w:rsid w:val="00175ED8"/>
    <w:rsid w:val="00175F66"/>
    <w:rsid w:val="00175FFB"/>
    <w:rsid w:val="001769A8"/>
    <w:rsid w:val="00176A95"/>
    <w:rsid w:val="00176C5A"/>
    <w:rsid w:val="00176C68"/>
    <w:rsid w:val="00176E0E"/>
    <w:rsid w:val="001773A6"/>
    <w:rsid w:val="0017742F"/>
    <w:rsid w:val="0017771D"/>
    <w:rsid w:val="00177890"/>
    <w:rsid w:val="0017789C"/>
    <w:rsid w:val="00177A84"/>
    <w:rsid w:val="00177E73"/>
    <w:rsid w:val="00180092"/>
    <w:rsid w:val="0018013F"/>
    <w:rsid w:val="00180444"/>
    <w:rsid w:val="001804C1"/>
    <w:rsid w:val="001806CC"/>
    <w:rsid w:val="001806FE"/>
    <w:rsid w:val="001809A7"/>
    <w:rsid w:val="001809DF"/>
    <w:rsid w:val="00180B65"/>
    <w:rsid w:val="00180EA4"/>
    <w:rsid w:val="00180F62"/>
    <w:rsid w:val="00181017"/>
    <w:rsid w:val="001810CB"/>
    <w:rsid w:val="001811C9"/>
    <w:rsid w:val="00181609"/>
    <w:rsid w:val="00181727"/>
    <w:rsid w:val="00181851"/>
    <w:rsid w:val="00181AC4"/>
    <w:rsid w:val="00181BF5"/>
    <w:rsid w:val="00181F09"/>
    <w:rsid w:val="00182281"/>
    <w:rsid w:val="0018288A"/>
    <w:rsid w:val="00182B1E"/>
    <w:rsid w:val="00182B7D"/>
    <w:rsid w:val="00183725"/>
    <w:rsid w:val="001837A3"/>
    <w:rsid w:val="00183A3D"/>
    <w:rsid w:val="001840AF"/>
    <w:rsid w:val="00184219"/>
    <w:rsid w:val="00184301"/>
    <w:rsid w:val="0018448D"/>
    <w:rsid w:val="001844CA"/>
    <w:rsid w:val="00184812"/>
    <w:rsid w:val="00184832"/>
    <w:rsid w:val="0018484D"/>
    <w:rsid w:val="001848BF"/>
    <w:rsid w:val="0018497E"/>
    <w:rsid w:val="001849B0"/>
    <w:rsid w:val="00184A80"/>
    <w:rsid w:val="00184BEE"/>
    <w:rsid w:val="00184E97"/>
    <w:rsid w:val="00185943"/>
    <w:rsid w:val="00185CD5"/>
    <w:rsid w:val="00185CFD"/>
    <w:rsid w:val="00185F65"/>
    <w:rsid w:val="00186215"/>
    <w:rsid w:val="001867AA"/>
    <w:rsid w:val="00186835"/>
    <w:rsid w:val="0018689E"/>
    <w:rsid w:val="00186B97"/>
    <w:rsid w:val="00186B9E"/>
    <w:rsid w:val="00186D0A"/>
    <w:rsid w:val="00186D77"/>
    <w:rsid w:val="00187023"/>
    <w:rsid w:val="001872BB"/>
    <w:rsid w:val="0018760B"/>
    <w:rsid w:val="001878C6"/>
    <w:rsid w:val="00187926"/>
    <w:rsid w:val="00187968"/>
    <w:rsid w:val="00187C56"/>
    <w:rsid w:val="00190059"/>
    <w:rsid w:val="00190117"/>
    <w:rsid w:val="00190261"/>
    <w:rsid w:val="0019051D"/>
    <w:rsid w:val="0019054C"/>
    <w:rsid w:val="0019062E"/>
    <w:rsid w:val="001909C5"/>
    <w:rsid w:val="00190B4D"/>
    <w:rsid w:val="00190BB2"/>
    <w:rsid w:val="00190BCF"/>
    <w:rsid w:val="00190D54"/>
    <w:rsid w:val="00190DA3"/>
    <w:rsid w:val="00190E5E"/>
    <w:rsid w:val="00190F39"/>
    <w:rsid w:val="001913F7"/>
    <w:rsid w:val="00191451"/>
    <w:rsid w:val="00191967"/>
    <w:rsid w:val="0019197D"/>
    <w:rsid w:val="00191991"/>
    <w:rsid w:val="001919EB"/>
    <w:rsid w:val="00191A91"/>
    <w:rsid w:val="00191C20"/>
    <w:rsid w:val="00192228"/>
    <w:rsid w:val="00192564"/>
    <w:rsid w:val="001925DF"/>
    <w:rsid w:val="00192654"/>
    <w:rsid w:val="00192938"/>
    <w:rsid w:val="00192962"/>
    <w:rsid w:val="00192983"/>
    <w:rsid w:val="00192B92"/>
    <w:rsid w:val="00192D97"/>
    <w:rsid w:val="00192DDF"/>
    <w:rsid w:val="00193075"/>
    <w:rsid w:val="001930C3"/>
    <w:rsid w:val="001930F6"/>
    <w:rsid w:val="001935C2"/>
    <w:rsid w:val="00193760"/>
    <w:rsid w:val="001938B8"/>
    <w:rsid w:val="00193945"/>
    <w:rsid w:val="00193C54"/>
    <w:rsid w:val="00194029"/>
    <w:rsid w:val="0019435F"/>
    <w:rsid w:val="00194501"/>
    <w:rsid w:val="00194681"/>
    <w:rsid w:val="001948FF"/>
    <w:rsid w:val="001949C7"/>
    <w:rsid w:val="00194EBF"/>
    <w:rsid w:val="0019537F"/>
    <w:rsid w:val="001958F9"/>
    <w:rsid w:val="001959DF"/>
    <w:rsid w:val="00195A54"/>
    <w:rsid w:val="00196031"/>
    <w:rsid w:val="001967BE"/>
    <w:rsid w:val="0019690A"/>
    <w:rsid w:val="00196CA5"/>
    <w:rsid w:val="00196F89"/>
    <w:rsid w:val="00197487"/>
    <w:rsid w:val="0019753D"/>
    <w:rsid w:val="00197835"/>
    <w:rsid w:val="00197A77"/>
    <w:rsid w:val="00197E00"/>
    <w:rsid w:val="00197FE6"/>
    <w:rsid w:val="00197FFD"/>
    <w:rsid w:val="001A0024"/>
    <w:rsid w:val="001A03ED"/>
    <w:rsid w:val="001A0577"/>
    <w:rsid w:val="001A0680"/>
    <w:rsid w:val="001A091D"/>
    <w:rsid w:val="001A0EE7"/>
    <w:rsid w:val="001A0FB9"/>
    <w:rsid w:val="001A10B7"/>
    <w:rsid w:val="001A117C"/>
    <w:rsid w:val="001A1350"/>
    <w:rsid w:val="001A1397"/>
    <w:rsid w:val="001A14DF"/>
    <w:rsid w:val="001A1500"/>
    <w:rsid w:val="001A179E"/>
    <w:rsid w:val="001A19F1"/>
    <w:rsid w:val="001A1A34"/>
    <w:rsid w:val="001A1AA8"/>
    <w:rsid w:val="001A1ABE"/>
    <w:rsid w:val="001A1B40"/>
    <w:rsid w:val="001A1EFD"/>
    <w:rsid w:val="001A1FB1"/>
    <w:rsid w:val="001A1FD6"/>
    <w:rsid w:val="001A2011"/>
    <w:rsid w:val="001A21BD"/>
    <w:rsid w:val="001A23CA"/>
    <w:rsid w:val="001A2792"/>
    <w:rsid w:val="001A2810"/>
    <w:rsid w:val="001A286B"/>
    <w:rsid w:val="001A2DEA"/>
    <w:rsid w:val="001A2F4B"/>
    <w:rsid w:val="001A30A5"/>
    <w:rsid w:val="001A30B2"/>
    <w:rsid w:val="001A30E1"/>
    <w:rsid w:val="001A37E2"/>
    <w:rsid w:val="001A3A42"/>
    <w:rsid w:val="001A3A61"/>
    <w:rsid w:val="001A3F53"/>
    <w:rsid w:val="001A3FCE"/>
    <w:rsid w:val="001A41EE"/>
    <w:rsid w:val="001A43E5"/>
    <w:rsid w:val="001A4457"/>
    <w:rsid w:val="001A481C"/>
    <w:rsid w:val="001A4A8D"/>
    <w:rsid w:val="001A4D56"/>
    <w:rsid w:val="001A4E41"/>
    <w:rsid w:val="001A4E92"/>
    <w:rsid w:val="001A4F75"/>
    <w:rsid w:val="001A4F8A"/>
    <w:rsid w:val="001A5142"/>
    <w:rsid w:val="001A5171"/>
    <w:rsid w:val="001A55FF"/>
    <w:rsid w:val="001A5611"/>
    <w:rsid w:val="001A576D"/>
    <w:rsid w:val="001A5AE0"/>
    <w:rsid w:val="001A5ECF"/>
    <w:rsid w:val="001A629D"/>
    <w:rsid w:val="001A6479"/>
    <w:rsid w:val="001A6837"/>
    <w:rsid w:val="001A6903"/>
    <w:rsid w:val="001A6B29"/>
    <w:rsid w:val="001A76C5"/>
    <w:rsid w:val="001A76E9"/>
    <w:rsid w:val="001A7748"/>
    <w:rsid w:val="001A784F"/>
    <w:rsid w:val="001A7B16"/>
    <w:rsid w:val="001A7B8A"/>
    <w:rsid w:val="001A7D59"/>
    <w:rsid w:val="001B00AA"/>
    <w:rsid w:val="001B022B"/>
    <w:rsid w:val="001B049D"/>
    <w:rsid w:val="001B052F"/>
    <w:rsid w:val="001B0AA8"/>
    <w:rsid w:val="001B0AB0"/>
    <w:rsid w:val="001B0BC1"/>
    <w:rsid w:val="001B0C96"/>
    <w:rsid w:val="001B0D06"/>
    <w:rsid w:val="001B0EB5"/>
    <w:rsid w:val="001B1027"/>
    <w:rsid w:val="001B10ED"/>
    <w:rsid w:val="001B148E"/>
    <w:rsid w:val="001B15BB"/>
    <w:rsid w:val="001B16C5"/>
    <w:rsid w:val="001B188D"/>
    <w:rsid w:val="001B1B31"/>
    <w:rsid w:val="001B1B4B"/>
    <w:rsid w:val="001B1C6A"/>
    <w:rsid w:val="001B1DD3"/>
    <w:rsid w:val="001B1E04"/>
    <w:rsid w:val="001B2022"/>
    <w:rsid w:val="001B211F"/>
    <w:rsid w:val="001B213D"/>
    <w:rsid w:val="001B218A"/>
    <w:rsid w:val="001B220D"/>
    <w:rsid w:val="001B2253"/>
    <w:rsid w:val="001B24DA"/>
    <w:rsid w:val="001B2595"/>
    <w:rsid w:val="001B26AB"/>
    <w:rsid w:val="001B28CD"/>
    <w:rsid w:val="001B2A20"/>
    <w:rsid w:val="001B2AB7"/>
    <w:rsid w:val="001B2C1E"/>
    <w:rsid w:val="001B33DB"/>
    <w:rsid w:val="001B3588"/>
    <w:rsid w:val="001B37DB"/>
    <w:rsid w:val="001B3895"/>
    <w:rsid w:val="001B3C9F"/>
    <w:rsid w:val="001B3F91"/>
    <w:rsid w:val="001B413F"/>
    <w:rsid w:val="001B43A9"/>
    <w:rsid w:val="001B4746"/>
    <w:rsid w:val="001B47F0"/>
    <w:rsid w:val="001B4AD2"/>
    <w:rsid w:val="001B4D37"/>
    <w:rsid w:val="001B51CD"/>
    <w:rsid w:val="001B5257"/>
    <w:rsid w:val="001B53ED"/>
    <w:rsid w:val="001B5521"/>
    <w:rsid w:val="001B565A"/>
    <w:rsid w:val="001B58E3"/>
    <w:rsid w:val="001B5ED5"/>
    <w:rsid w:val="001B5FE1"/>
    <w:rsid w:val="001B60E3"/>
    <w:rsid w:val="001B612F"/>
    <w:rsid w:val="001B6272"/>
    <w:rsid w:val="001B6530"/>
    <w:rsid w:val="001B6677"/>
    <w:rsid w:val="001B6693"/>
    <w:rsid w:val="001B6730"/>
    <w:rsid w:val="001B67A3"/>
    <w:rsid w:val="001B6B39"/>
    <w:rsid w:val="001B6DAE"/>
    <w:rsid w:val="001B6F11"/>
    <w:rsid w:val="001B6F35"/>
    <w:rsid w:val="001B70B6"/>
    <w:rsid w:val="001B71A2"/>
    <w:rsid w:val="001B751C"/>
    <w:rsid w:val="001B756C"/>
    <w:rsid w:val="001B75BA"/>
    <w:rsid w:val="001B7694"/>
    <w:rsid w:val="001B773A"/>
    <w:rsid w:val="001B7AB3"/>
    <w:rsid w:val="001B7CAE"/>
    <w:rsid w:val="001B7EAA"/>
    <w:rsid w:val="001C0148"/>
    <w:rsid w:val="001C0202"/>
    <w:rsid w:val="001C0501"/>
    <w:rsid w:val="001C0A27"/>
    <w:rsid w:val="001C0B98"/>
    <w:rsid w:val="001C0C0E"/>
    <w:rsid w:val="001C0C1B"/>
    <w:rsid w:val="001C0C6A"/>
    <w:rsid w:val="001C0CAD"/>
    <w:rsid w:val="001C0D03"/>
    <w:rsid w:val="001C0E2B"/>
    <w:rsid w:val="001C0E6C"/>
    <w:rsid w:val="001C1134"/>
    <w:rsid w:val="001C127B"/>
    <w:rsid w:val="001C17B6"/>
    <w:rsid w:val="001C1C90"/>
    <w:rsid w:val="001C1CB9"/>
    <w:rsid w:val="001C1D9C"/>
    <w:rsid w:val="001C20A0"/>
    <w:rsid w:val="001C235D"/>
    <w:rsid w:val="001C240F"/>
    <w:rsid w:val="001C2477"/>
    <w:rsid w:val="001C248C"/>
    <w:rsid w:val="001C2536"/>
    <w:rsid w:val="001C2568"/>
    <w:rsid w:val="001C268E"/>
    <w:rsid w:val="001C28DB"/>
    <w:rsid w:val="001C2CAD"/>
    <w:rsid w:val="001C2E35"/>
    <w:rsid w:val="001C3100"/>
    <w:rsid w:val="001C3124"/>
    <w:rsid w:val="001C312C"/>
    <w:rsid w:val="001C31AC"/>
    <w:rsid w:val="001C332F"/>
    <w:rsid w:val="001C34D8"/>
    <w:rsid w:val="001C34FE"/>
    <w:rsid w:val="001C3927"/>
    <w:rsid w:val="001C3BBD"/>
    <w:rsid w:val="001C3D10"/>
    <w:rsid w:val="001C3DB2"/>
    <w:rsid w:val="001C43C1"/>
    <w:rsid w:val="001C43DC"/>
    <w:rsid w:val="001C4C1A"/>
    <w:rsid w:val="001C4D4F"/>
    <w:rsid w:val="001C5334"/>
    <w:rsid w:val="001C53CF"/>
    <w:rsid w:val="001C5740"/>
    <w:rsid w:val="001C581A"/>
    <w:rsid w:val="001C58C3"/>
    <w:rsid w:val="001C5922"/>
    <w:rsid w:val="001C598D"/>
    <w:rsid w:val="001C5D35"/>
    <w:rsid w:val="001C5DCF"/>
    <w:rsid w:val="001C629B"/>
    <w:rsid w:val="001C62FB"/>
    <w:rsid w:val="001C6505"/>
    <w:rsid w:val="001C67AA"/>
    <w:rsid w:val="001C6A44"/>
    <w:rsid w:val="001C6A8A"/>
    <w:rsid w:val="001C6AC3"/>
    <w:rsid w:val="001C6AE9"/>
    <w:rsid w:val="001C6B68"/>
    <w:rsid w:val="001C7044"/>
    <w:rsid w:val="001C7109"/>
    <w:rsid w:val="001C730D"/>
    <w:rsid w:val="001C7337"/>
    <w:rsid w:val="001C73E4"/>
    <w:rsid w:val="001C7497"/>
    <w:rsid w:val="001C74B9"/>
    <w:rsid w:val="001C7870"/>
    <w:rsid w:val="001C78D2"/>
    <w:rsid w:val="001C793E"/>
    <w:rsid w:val="001C7B77"/>
    <w:rsid w:val="001C7D65"/>
    <w:rsid w:val="001C7D6A"/>
    <w:rsid w:val="001C7FF2"/>
    <w:rsid w:val="001D00F5"/>
    <w:rsid w:val="001D0130"/>
    <w:rsid w:val="001D024A"/>
    <w:rsid w:val="001D05A0"/>
    <w:rsid w:val="001D05DB"/>
    <w:rsid w:val="001D0646"/>
    <w:rsid w:val="001D0AC1"/>
    <w:rsid w:val="001D0B3C"/>
    <w:rsid w:val="001D0DE9"/>
    <w:rsid w:val="001D0DFB"/>
    <w:rsid w:val="001D0F74"/>
    <w:rsid w:val="001D122B"/>
    <w:rsid w:val="001D1773"/>
    <w:rsid w:val="001D18E9"/>
    <w:rsid w:val="001D1C72"/>
    <w:rsid w:val="001D1E22"/>
    <w:rsid w:val="001D2046"/>
    <w:rsid w:val="001D25EB"/>
    <w:rsid w:val="001D2844"/>
    <w:rsid w:val="001D288C"/>
    <w:rsid w:val="001D2B20"/>
    <w:rsid w:val="001D2C99"/>
    <w:rsid w:val="001D2D26"/>
    <w:rsid w:val="001D3156"/>
    <w:rsid w:val="001D32A0"/>
    <w:rsid w:val="001D3B1A"/>
    <w:rsid w:val="001D3DC5"/>
    <w:rsid w:val="001D3F2E"/>
    <w:rsid w:val="001D43D4"/>
    <w:rsid w:val="001D449D"/>
    <w:rsid w:val="001D47D5"/>
    <w:rsid w:val="001D48DF"/>
    <w:rsid w:val="001D4BC9"/>
    <w:rsid w:val="001D4CF9"/>
    <w:rsid w:val="001D4CFD"/>
    <w:rsid w:val="001D4DA2"/>
    <w:rsid w:val="001D4DC6"/>
    <w:rsid w:val="001D519D"/>
    <w:rsid w:val="001D524A"/>
    <w:rsid w:val="001D52D6"/>
    <w:rsid w:val="001D5576"/>
    <w:rsid w:val="001D5889"/>
    <w:rsid w:val="001D5AFC"/>
    <w:rsid w:val="001D5B0E"/>
    <w:rsid w:val="001D5C4A"/>
    <w:rsid w:val="001D6095"/>
    <w:rsid w:val="001D612B"/>
    <w:rsid w:val="001D621D"/>
    <w:rsid w:val="001D63B7"/>
    <w:rsid w:val="001D6582"/>
    <w:rsid w:val="001D66AE"/>
    <w:rsid w:val="001D6883"/>
    <w:rsid w:val="001D68CF"/>
    <w:rsid w:val="001D69E3"/>
    <w:rsid w:val="001D6AA8"/>
    <w:rsid w:val="001D6BD3"/>
    <w:rsid w:val="001D6E7E"/>
    <w:rsid w:val="001D7018"/>
    <w:rsid w:val="001D712A"/>
    <w:rsid w:val="001D7324"/>
    <w:rsid w:val="001D76C8"/>
    <w:rsid w:val="001D7941"/>
    <w:rsid w:val="001D79FE"/>
    <w:rsid w:val="001D7B33"/>
    <w:rsid w:val="001D7C62"/>
    <w:rsid w:val="001D7CFA"/>
    <w:rsid w:val="001D7EB4"/>
    <w:rsid w:val="001D7EE2"/>
    <w:rsid w:val="001E004D"/>
    <w:rsid w:val="001E0A23"/>
    <w:rsid w:val="001E0B15"/>
    <w:rsid w:val="001E0C34"/>
    <w:rsid w:val="001E0D82"/>
    <w:rsid w:val="001E0DB6"/>
    <w:rsid w:val="001E10A8"/>
    <w:rsid w:val="001E123D"/>
    <w:rsid w:val="001E1432"/>
    <w:rsid w:val="001E1DC0"/>
    <w:rsid w:val="001E1E45"/>
    <w:rsid w:val="001E1EEB"/>
    <w:rsid w:val="001E1FB0"/>
    <w:rsid w:val="001E2449"/>
    <w:rsid w:val="001E2493"/>
    <w:rsid w:val="001E2501"/>
    <w:rsid w:val="001E2589"/>
    <w:rsid w:val="001E263D"/>
    <w:rsid w:val="001E2AC2"/>
    <w:rsid w:val="001E2AF0"/>
    <w:rsid w:val="001E2EDD"/>
    <w:rsid w:val="001E3243"/>
    <w:rsid w:val="001E36F4"/>
    <w:rsid w:val="001E377F"/>
    <w:rsid w:val="001E3907"/>
    <w:rsid w:val="001E399A"/>
    <w:rsid w:val="001E39C5"/>
    <w:rsid w:val="001E3ABC"/>
    <w:rsid w:val="001E3B9C"/>
    <w:rsid w:val="001E3EB1"/>
    <w:rsid w:val="001E3FA9"/>
    <w:rsid w:val="001E41D4"/>
    <w:rsid w:val="001E43E2"/>
    <w:rsid w:val="001E4722"/>
    <w:rsid w:val="001E47D6"/>
    <w:rsid w:val="001E4FF3"/>
    <w:rsid w:val="001E526A"/>
    <w:rsid w:val="001E5431"/>
    <w:rsid w:val="001E562D"/>
    <w:rsid w:val="001E5671"/>
    <w:rsid w:val="001E5736"/>
    <w:rsid w:val="001E57CF"/>
    <w:rsid w:val="001E57E7"/>
    <w:rsid w:val="001E5879"/>
    <w:rsid w:val="001E58FA"/>
    <w:rsid w:val="001E5B6B"/>
    <w:rsid w:val="001E6026"/>
    <w:rsid w:val="001E602C"/>
    <w:rsid w:val="001E6300"/>
    <w:rsid w:val="001E63D1"/>
    <w:rsid w:val="001E6774"/>
    <w:rsid w:val="001E6781"/>
    <w:rsid w:val="001E69AB"/>
    <w:rsid w:val="001E6AA4"/>
    <w:rsid w:val="001E6C8E"/>
    <w:rsid w:val="001E7010"/>
    <w:rsid w:val="001E7338"/>
    <w:rsid w:val="001E74FB"/>
    <w:rsid w:val="001E7622"/>
    <w:rsid w:val="001E7623"/>
    <w:rsid w:val="001E76D9"/>
    <w:rsid w:val="001E7721"/>
    <w:rsid w:val="001E791D"/>
    <w:rsid w:val="001E7AF5"/>
    <w:rsid w:val="001E7E52"/>
    <w:rsid w:val="001F01F6"/>
    <w:rsid w:val="001F024D"/>
    <w:rsid w:val="001F02BB"/>
    <w:rsid w:val="001F02DD"/>
    <w:rsid w:val="001F0359"/>
    <w:rsid w:val="001F063C"/>
    <w:rsid w:val="001F08D3"/>
    <w:rsid w:val="001F0E15"/>
    <w:rsid w:val="001F0F72"/>
    <w:rsid w:val="001F0F73"/>
    <w:rsid w:val="001F11A1"/>
    <w:rsid w:val="001F1502"/>
    <w:rsid w:val="001F1896"/>
    <w:rsid w:val="001F190B"/>
    <w:rsid w:val="001F194C"/>
    <w:rsid w:val="001F1E8A"/>
    <w:rsid w:val="001F1FFB"/>
    <w:rsid w:val="001F21F5"/>
    <w:rsid w:val="001F24AB"/>
    <w:rsid w:val="001F24C1"/>
    <w:rsid w:val="001F263F"/>
    <w:rsid w:val="001F29AF"/>
    <w:rsid w:val="001F2AC1"/>
    <w:rsid w:val="001F2C3B"/>
    <w:rsid w:val="001F2E5E"/>
    <w:rsid w:val="001F2F4F"/>
    <w:rsid w:val="001F3347"/>
    <w:rsid w:val="001F3544"/>
    <w:rsid w:val="001F3613"/>
    <w:rsid w:val="001F3710"/>
    <w:rsid w:val="001F3B34"/>
    <w:rsid w:val="001F3F13"/>
    <w:rsid w:val="001F4161"/>
    <w:rsid w:val="001F45BA"/>
    <w:rsid w:val="001F493A"/>
    <w:rsid w:val="001F4CCD"/>
    <w:rsid w:val="001F4CF6"/>
    <w:rsid w:val="001F5708"/>
    <w:rsid w:val="001F58DB"/>
    <w:rsid w:val="001F59BF"/>
    <w:rsid w:val="001F5AFF"/>
    <w:rsid w:val="001F6004"/>
    <w:rsid w:val="001F60FD"/>
    <w:rsid w:val="001F66A7"/>
    <w:rsid w:val="001F691D"/>
    <w:rsid w:val="001F6C73"/>
    <w:rsid w:val="001F6FFE"/>
    <w:rsid w:val="001F70C8"/>
    <w:rsid w:val="001F7454"/>
    <w:rsid w:val="001F7673"/>
    <w:rsid w:val="001F76EC"/>
    <w:rsid w:val="001F7A6A"/>
    <w:rsid w:val="001F7EE0"/>
    <w:rsid w:val="001F7F6A"/>
    <w:rsid w:val="001FBEBA"/>
    <w:rsid w:val="00200054"/>
    <w:rsid w:val="00200261"/>
    <w:rsid w:val="0020029C"/>
    <w:rsid w:val="00200308"/>
    <w:rsid w:val="0020038A"/>
    <w:rsid w:val="002003CC"/>
    <w:rsid w:val="002004DD"/>
    <w:rsid w:val="002005BB"/>
    <w:rsid w:val="0020086D"/>
    <w:rsid w:val="00200C05"/>
    <w:rsid w:val="00200CB8"/>
    <w:rsid w:val="00200CF3"/>
    <w:rsid w:val="00200DFD"/>
    <w:rsid w:val="00200EBA"/>
    <w:rsid w:val="0020122A"/>
    <w:rsid w:val="002013F0"/>
    <w:rsid w:val="002014A3"/>
    <w:rsid w:val="002014ED"/>
    <w:rsid w:val="00201A6F"/>
    <w:rsid w:val="00201B63"/>
    <w:rsid w:val="00201DE3"/>
    <w:rsid w:val="00201F59"/>
    <w:rsid w:val="00202075"/>
    <w:rsid w:val="00202207"/>
    <w:rsid w:val="00202704"/>
    <w:rsid w:val="00202D7A"/>
    <w:rsid w:val="00202E0B"/>
    <w:rsid w:val="00202E6B"/>
    <w:rsid w:val="00203794"/>
    <w:rsid w:val="002037FB"/>
    <w:rsid w:val="00203874"/>
    <w:rsid w:val="0020396C"/>
    <w:rsid w:val="00203CA9"/>
    <w:rsid w:val="00203FC1"/>
    <w:rsid w:val="00204021"/>
    <w:rsid w:val="00204099"/>
    <w:rsid w:val="002040B6"/>
    <w:rsid w:val="002041BC"/>
    <w:rsid w:val="002042F2"/>
    <w:rsid w:val="00204321"/>
    <w:rsid w:val="00204348"/>
    <w:rsid w:val="00204588"/>
    <w:rsid w:val="0020490B"/>
    <w:rsid w:val="00204AF5"/>
    <w:rsid w:val="00204AF8"/>
    <w:rsid w:val="00204BCF"/>
    <w:rsid w:val="00204E7D"/>
    <w:rsid w:val="002051CF"/>
    <w:rsid w:val="002052F7"/>
    <w:rsid w:val="00205469"/>
    <w:rsid w:val="0020558A"/>
    <w:rsid w:val="002055A0"/>
    <w:rsid w:val="002058F9"/>
    <w:rsid w:val="00205A82"/>
    <w:rsid w:val="00205A93"/>
    <w:rsid w:val="00205E1E"/>
    <w:rsid w:val="00205EF5"/>
    <w:rsid w:val="0020600B"/>
    <w:rsid w:val="0020606E"/>
    <w:rsid w:val="002060ED"/>
    <w:rsid w:val="00206630"/>
    <w:rsid w:val="002079A8"/>
    <w:rsid w:val="00207A5F"/>
    <w:rsid w:val="00207CDD"/>
    <w:rsid w:val="00207E60"/>
    <w:rsid w:val="002101E1"/>
    <w:rsid w:val="00210248"/>
    <w:rsid w:val="00210259"/>
    <w:rsid w:val="002103BC"/>
    <w:rsid w:val="00210723"/>
    <w:rsid w:val="00210824"/>
    <w:rsid w:val="002109DB"/>
    <w:rsid w:val="00210B28"/>
    <w:rsid w:val="00211391"/>
    <w:rsid w:val="002114B6"/>
    <w:rsid w:val="0021193C"/>
    <w:rsid w:val="00211945"/>
    <w:rsid w:val="00211BB1"/>
    <w:rsid w:val="00211C13"/>
    <w:rsid w:val="00211D3C"/>
    <w:rsid w:val="00211F0C"/>
    <w:rsid w:val="002122C0"/>
    <w:rsid w:val="002122CB"/>
    <w:rsid w:val="00212331"/>
    <w:rsid w:val="00212386"/>
    <w:rsid w:val="002126EE"/>
    <w:rsid w:val="002128DC"/>
    <w:rsid w:val="00212B98"/>
    <w:rsid w:val="00212D0E"/>
    <w:rsid w:val="00212E2E"/>
    <w:rsid w:val="00212F82"/>
    <w:rsid w:val="00212F94"/>
    <w:rsid w:val="0021302E"/>
    <w:rsid w:val="00213193"/>
    <w:rsid w:val="002131E1"/>
    <w:rsid w:val="0021352D"/>
    <w:rsid w:val="00213594"/>
    <w:rsid w:val="00213636"/>
    <w:rsid w:val="0021370B"/>
    <w:rsid w:val="0021388C"/>
    <w:rsid w:val="00213AC3"/>
    <w:rsid w:val="00213CD0"/>
    <w:rsid w:val="00213D5E"/>
    <w:rsid w:val="00213ED9"/>
    <w:rsid w:val="00213F5A"/>
    <w:rsid w:val="002140F2"/>
    <w:rsid w:val="00214330"/>
    <w:rsid w:val="002144D6"/>
    <w:rsid w:val="00214786"/>
    <w:rsid w:val="00214967"/>
    <w:rsid w:val="00214A42"/>
    <w:rsid w:val="00214A94"/>
    <w:rsid w:val="00214C55"/>
    <w:rsid w:val="002151A8"/>
    <w:rsid w:val="00215254"/>
    <w:rsid w:val="00215395"/>
    <w:rsid w:val="002153B6"/>
    <w:rsid w:val="00215416"/>
    <w:rsid w:val="002155DA"/>
    <w:rsid w:val="00215679"/>
    <w:rsid w:val="00215842"/>
    <w:rsid w:val="00215B58"/>
    <w:rsid w:val="00216136"/>
    <w:rsid w:val="002161D2"/>
    <w:rsid w:val="00216209"/>
    <w:rsid w:val="0021624E"/>
    <w:rsid w:val="00216705"/>
    <w:rsid w:val="00216949"/>
    <w:rsid w:val="00216A3C"/>
    <w:rsid w:val="00216B76"/>
    <w:rsid w:val="002172F8"/>
    <w:rsid w:val="002176C0"/>
    <w:rsid w:val="002176E2"/>
    <w:rsid w:val="00217CF4"/>
    <w:rsid w:val="002202B2"/>
    <w:rsid w:val="00220349"/>
    <w:rsid w:val="0022036D"/>
    <w:rsid w:val="00220470"/>
    <w:rsid w:val="002205A8"/>
    <w:rsid w:val="00220629"/>
    <w:rsid w:val="00220830"/>
    <w:rsid w:val="00220875"/>
    <w:rsid w:val="00220995"/>
    <w:rsid w:val="00220A77"/>
    <w:rsid w:val="00220B1D"/>
    <w:rsid w:val="00220B92"/>
    <w:rsid w:val="00220D2D"/>
    <w:rsid w:val="00220F92"/>
    <w:rsid w:val="0022100F"/>
    <w:rsid w:val="00221085"/>
    <w:rsid w:val="0022124A"/>
    <w:rsid w:val="002216AE"/>
    <w:rsid w:val="002216CC"/>
    <w:rsid w:val="0022196D"/>
    <w:rsid w:val="00221C73"/>
    <w:rsid w:val="00221E30"/>
    <w:rsid w:val="00221EDF"/>
    <w:rsid w:val="00221F7B"/>
    <w:rsid w:val="0022212D"/>
    <w:rsid w:val="00222229"/>
    <w:rsid w:val="00222272"/>
    <w:rsid w:val="002228A3"/>
    <w:rsid w:val="0022293E"/>
    <w:rsid w:val="00222988"/>
    <w:rsid w:val="00222AE7"/>
    <w:rsid w:val="00222D09"/>
    <w:rsid w:val="00222E74"/>
    <w:rsid w:val="00222EB6"/>
    <w:rsid w:val="00222F9D"/>
    <w:rsid w:val="00223077"/>
    <w:rsid w:val="00223451"/>
    <w:rsid w:val="00223511"/>
    <w:rsid w:val="002235E7"/>
    <w:rsid w:val="0022370C"/>
    <w:rsid w:val="00223796"/>
    <w:rsid w:val="00223B99"/>
    <w:rsid w:val="00223CBE"/>
    <w:rsid w:val="00224041"/>
    <w:rsid w:val="00224154"/>
    <w:rsid w:val="002241B6"/>
    <w:rsid w:val="002241DC"/>
    <w:rsid w:val="002243D5"/>
    <w:rsid w:val="0022483F"/>
    <w:rsid w:val="002248A4"/>
    <w:rsid w:val="002249D9"/>
    <w:rsid w:val="00224D82"/>
    <w:rsid w:val="002250C4"/>
    <w:rsid w:val="00225152"/>
    <w:rsid w:val="0022551C"/>
    <w:rsid w:val="002257E7"/>
    <w:rsid w:val="002258A8"/>
    <w:rsid w:val="00225B32"/>
    <w:rsid w:val="00225B3C"/>
    <w:rsid w:val="00225B67"/>
    <w:rsid w:val="00225C32"/>
    <w:rsid w:val="00226018"/>
    <w:rsid w:val="00226256"/>
    <w:rsid w:val="002266D6"/>
    <w:rsid w:val="002266FF"/>
    <w:rsid w:val="00226712"/>
    <w:rsid w:val="00226873"/>
    <w:rsid w:val="00226E45"/>
    <w:rsid w:val="00226EF5"/>
    <w:rsid w:val="0022719B"/>
    <w:rsid w:val="0022760A"/>
    <w:rsid w:val="002277C7"/>
    <w:rsid w:val="00227DA1"/>
    <w:rsid w:val="00227EBB"/>
    <w:rsid w:val="00230075"/>
    <w:rsid w:val="00230101"/>
    <w:rsid w:val="002307B9"/>
    <w:rsid w:val="00230913"/>
    <w:rsid w:val="00230A29"/>
    <w:rsid w:val="00230C1D"/>
    <w:rsid w:val="00230F7E"/>
    <w:rsid w:val="00231111"/>
    <w:rsid w:val="0023120A"/>
    <w:rsid w:val="0023142C"/>
    <w:rsid w:val="002315E1"/>
    <w:rsid w:val="00231782"/>
    <w:rsid w:val="0023183A"/>
    <w:rsid w:val="00231951"/>
    <w:rsid w:val="00231C6F"/>
    <w:rsid w:val="00231EA3"/>
    <w:rsid w:val="002321DC"/>
    <w:rsid w:val="002323B2"/>
    <w:rsid w:val="0023261B"/>
    <w:rsid w:val="002327DE"/>
    <w:rsid w:val="002328E4"/>
    <w:rsid w:val="002328E6"/>
    <w:rsid w:val="00232A7B"/>
    <w:rsid w:val="00232AFA"/>
    <w:rsid w:val="00232BBD"/>
    <w:rsid w:val="00232C76"/>
    <w:rsid w:val="00232C9A"/>
    <w:rsid w:val="00233045"/>
    <w:rsid w:val="00233053"/>
    <w:rsid w:val="002332ED"/>
    <w:rsid w:val="002334A2"/>
    <w:rsid w:val="002339C9"/>
    <w:rsid w:val="002340BA"/>
    <w:rsid w:val="0023416C"/>
    <w:rsid w:val="00234255"/>
    <w:rsid w:val="00234505"/>
    <w:rsid w:val="002347BA"/>
    <w:rsid w:val="0023495A"/>
    <w:rsid w:val="00234BD6"/>
    <w:rsid w:val="00234C24"/>
    <w:rsid w:val="00235196"/>
    <w:rsid w:val="00235534"/>
    <w:rsid w:val="002356C9"/>
    <w:rsid w:val="002357A3"/>
    <w:rsid w:val="0023594D"/>
    <w:rsid w:val="00235AB6"/>
    <w:rsid w:val="00236035"/>
    <w:rsid w:val="002363E6"/>
    <w:rsid w:val="00236416"/>
    <w:rsid w:val="00236523"/>
    <w:rsid w:val="00236734"/>
    <w:rsid w:val="00236A58"/>
    <w:rsid w:val="0023701D"/>
    <w:rsid w:val="0023717D"/>
    <w:rsid w:val="0023729E"/>
    <w:rsid w:val="0023738A"/>
    <w:rsid w:val="002373B6"/>
    <w:rsid w:val="0023749C"/>
    <w:rsid w:val="0023785A"/>
    <w:rsid w:val="00237982"/>
    <w:rsid w:val="002379DD"/>
    <w:rsid w:val="00237A34"/>
    <w:rsid w:val="00237C0F"/>
    <w:rsid w:val="00237D1A"/>
    <w:rsid w:val="00240073"/>
    <w:rsid w:val="0024014D"/>
    <w:rsid w:val="0024027E"/>
    <w:rsid w:val="0024028B"/>
    <w:rsid w:val="0024066A"/>
    <w:rsid w:val="002406DD"/>
    <w:rsid w:val="002409DC"/>
    <w:rsid w:val="002409F4"/>
    <w:rsid w:val="00240C24"/>
    <w:rsid w:val="00240FA2"/>
    <w:rsid w:val="002412C2"/>
    <w:rsid w:val="00241557"/>
    <w:rsid w:val="002418D6"/>
    <w:rsid w:val="002419BE"/>
    <w:rsid w:val="002419BF"/>
    <w:rsid w:val="00241B12"/>
    <w:rsid w:val="00241D1D"/>
    <w:rsid w:val="00241DF6"/>
    <w:rsid w:val="00241DF8"/>
    <w:rsid w:val="00241FD9"/>
    <w:rsid w:val="00242245"/>
    <w:rsid w:val="0024225B"/>
    <w:rsid w:val="00242666"/>
    <w:rsid w:val="00242815"/>
    <w:rsid w:val="0024299C"/>
    <w:rsid w:val="002429A0"/>
    <w:rsid w:val="00242AE8"/>
    <w:rsid w:val="00242C16"/>
    <w:rsid w:val="00242CB7"/>
    <w:rsid w:val="00242D60"/>
    <w:rsid w:val="00243388"/>
    <w:rsid w:val="00243485"/>
    <w:rsid w:val="002434A6"/>
    <w:rsid w:val="002434FC"/>
    <w:rsid w:val="00243550"/>
    <w:rsid w:val="00243625"/>
    <w:rsid w:val="002437DF"/>
    <w:rsid w:val="00243A41"/>
    <w:rsid w:val="00243B63"/>
    <w:rsid w:val="00243DFE"/>
    <w:rsid w:val="00244368"/>
    <w:rsid w:val="00244477"/>
    <w:rsid w:val="002444DA"/>
    <w:rsid w:val="00244538"/>
    <w:rsid w:val="002445AA"/>
    <w:rsid w:val="002449AE"/>
    <w:rsid w:val="00244BDD"/>
    <w:rsid w:val="00244BFB"/>
    <w:rsid w:val="00244D74"/>
    <w:rsid w:val="00244E92"/>
    <w:rsid w:val="00244F44"/>
    <w:rsid w:val="0024514E"/>
    <w:rsid w:val="002452FF"/>
    <w:rsid w:val="00245423"/>
    <w:rsid w:val="002454F5"/>
    <w:rsid w:val="00245A95"/>
    <w:rsid w:val="00245B09"/>
    <w:rsid w:val="00245B68"/>
    <w:rsid w:val="00245CB8"/>
    <w:rsid w:val="00245D6C"/>
    <w:rsid w:val="00245EF8"/>
    <w:rsid w:val="00245F70"/>
    <w:rsid w:val="0024614F"/>
    <w:rsid w:val="00246718"/>
    <w:rsid w:val="002469AD"/>
    <w:rsid w:val="00246BEF"/>
    <w:rsid w:val="00246EC1"/>
    <w:rsid w:val="0024702E"/>
    <w:rsid w:val="002472F7"/>
    <w:rsid w:val="0024757A"/>
    <w:rsid w:val="002476F6"/>
    <w:rsid w:val="00247A65"/>
    <w:rsid w:val="00250BB7"/>
    <w:rsid w:val="00250BD2"/>
    <w:rsid w:val="00250EEE"/>
    <w:rsid w:val="00250F04"/>
    <w:rsid w:val="002510FC"/>
    <w:rsid w:val="002512E8"/>
    <w:rsid w:val="002513CE"/>
    <w:rsid w:val="0025145B"/>
    <w:rsid w:val="0025146F"/>
    <w:rsid w:val="0025206C"/>
    <w:rsid w:val="0025226A"/>
    <w:rsid w:val="002523C7"/>
    <w:rsid w:val="00252528"/>
    <w:rsid w:val="00252875"/>
    <w:rsid w:val="00252A5B"/>
    <w:rsid w:val="00252A8C"/>
    <w:rsid w:val="00252C99"/>
    <w:rsid w:val="00252E5E"/>
    <w:rsid w:val="0025319D"/>
    <w:rsid w:val="00253316"/>
    <w:rsid w:val="0025333A"/>
    <w:rsid w:val="00253485"/>
    <w:rsid w:val="00253502"/>
    <w:rsid w:val="0025357C"/>
    <w:rsid w:val="00253629"/>
    <w:rsid w:val="00253697"/>
    <w:rsid w:val="002536D8"/>
    <w:rsid w:val="002536EF"/>
    <w:rsid w:val="002538AE"/>
    <w:rsid w:val="00253A75"/>
    <w:rsid w:val="00253D6A"/>
    <w:rsid w:val="00253E97"/>
    <w:rsid w:val="00253F7D"/>
    <w:rsid w:val="00253FD3"/>
    <w:rsid w:val="0025418A"/>
    <w:rsid w:val="0025486F"/>
    <w:rsid w:val="00254872"/>
    <w:rsid w:val="00254B4E"/>
    <w:rsid w:val="00254B9E"/>
    <w:rsid w:val="00254C6F"/>
    <w:rsid w:val="00254FD8"/>
    <w:rsid w:val="002558B2"/>
    <w:rsid w:val="00255C17"/>
    <w:rsid w:val="00255DD9"/>
    <w:rsid w:val="00255F78"/>
    <w:rsid w:val="00255FBD"/>
    <w:rsid w:val="00256161"/>
    <w:rsid w:val="00256520"/>
    <w:rsid w:val="002565B0"/>
    <w:rsid w:val="00256603"/>
    <w:rsid w:val="00256686"/>
    <w:rsid w:val="0025668B"/>
    <w:rsid w:val="00256747"/>
    <w:rsid w:val="00256840"/>
    <w:rsid w:val="00256992"/>
    <w:rsid w:val="00256B29"/>
    <w:rsid w:val="00256D96"/>
    <w:rsid w:val="00256E3E"/>
    <w:rsid w:val="002575A5"/>
    <w:rsid w:val="002576B7"/>
    <w:rsid w:val="002577D6"/>
    <w:rsid w:val="002578DD"/>
    <w:rsid w:val="00257A87"/>
    <w:rsid w:val="00257AB6"/>
    <w:rsid w:val="00257D09"/>
    <w:rsid w:val="00260116"/>
    <w:rsid w:val="002602CF"/>
    <w:rsid w:val="0026074C"/>
    <w:rsid w:val="002609C6"/>
    <w:rsid w:val="00260AEC"/>
    <w:rsid w:val="00260BA0"/>
    <w:rsid w:val="00260CC0"/>
    <w:rsid w:val="0026118D"/>
    <w:rsid w:val="002615DE"/>
    <w:rsid w:val="00261621"/>
    <w:rsid w:val="00261791"/>
    <w:rsid w:val="002619A4"/>
    <w:rsid w:val="00261A70"/>
    <w:rsid w:val="00261ACA"/>
    <w:rsid w:val="00261BAE"/>
    <w:rsid w:val="00261DE1"/>
    <w:rsid w:val="00262092"/>
    <w:rsid w:val="0026224E"/>
    <w:rsid w:val="002622F4"/>
    <w:rsid w:val="00262315"/>
    <w:rsid w:val="00262622"/>
    <w:rsid w:val="00262737"/>
    <w:rsid w:val="002627AD"/>
    <w:rsid w:val="00262815"/>
    <w:rsid w:val="00262973"/>
    <w:rsid w:val="00262D3E"/>
    <w:rsid w:val="00262F65"/>
    <w:rsid w:val="002631FE"/>
    <w:rsid w:val="002632AA"/>
    <w:rsid w:val="0026332E"/>
    <w:rsid w:val="00263581"/>
    <w:rsid w:val="00263679"/>
    <w:rsid w:val="002636C3"/>
    <w:rsid w:val="00263901"/>
    <w:rsid w:val="00263E4E"/>
    <w:rsid w:val="00263E7E"/>
    <w:rsid w:val="00263F94"/>
    <w:rsid w:val="00263FBF"/>
    <w:rsid w:val="00264014"/>
    <w:rsid w:val="0026401F"/>
    <w:rsid w:val="00264025"/>
    <w:rsid w:val="002643C4"/>
    <w:rsid w:val="002643FE"/>
    <w:rsid w:val="0026483B"/>
    <w:rsid w:val="00264C62"/>
    <w:rsid w:val="00264E30"/>
    <w:rsid w:val="00265461"/>
    <w:rsid w:val="002654B7"/>
    <w:rsid w:val="00265529"/>
    <w:rsid w:val="002656BA"/>
    <w:rsid w:val="0026580C"/>
    <w:rsid w:val="00265C92"/>
    <w:rsid w:val="00265D53"/>
    <w:rsid w:val="00266070"/>
    <w:rsid w:val="00266201"/>
    <w:rsid w:val="0026630A"/>
    <w:rsid w:val="002666CF"/>
    <w:rsid w:val="0026677E"/>
    <w:rsid w:val="0026679D"/>
    <w:rsid w:val="00266C68"/>
    <w:rsid w:val="00266D4C"/>
    <w:rsid w:val="00266E80"/>
    <w:rsid w:val="00267074"/>
    <w:rsid w:val="00267117"/>
    <w:rsid w:val="0026722D"/>
    <w:rsid w:val="00267490"/>
    <w:rsid w:val="00267A16"/>
    <w:rsid w:val="00267F5E"/>
    <w:rsid w:val="00267FB9"/>
    <w:rsid w:val="00267FC8"/>
    <w:rsid w:val="00270117"/>
    <w:rsid w:val="002703C8"/>
    <w:rsid w:val="00270887"/>
    <w:rsid w:val="00270AEA"/>
    <w:rsid w:val="00270B00"/>
    <w:rsid w:val="00270CD9"/>
    <w:rsid w:val="00271079"/>
    <w:rsid w:val="00271087"/>
    <w:rsid w:val="002710A7"/>
    <w:rsid w:val="002711D7"/>
    <w:rsid w:val="00271303"/>
    <w:rsid w:val="002714D9"/>
    <w:rsid w:val="00271557"/>
    <w:rsid w:val="00271571"/>
    <w:rsid w:val="002716D8"/>
    <w:rsid w:val="002717F7"/>
    <w:rsid w:val="0027195B"/>
    <w:rsid w:val="00271A1F"/>
    <w:rsid w:val="00271BDC"/>
    <w:rsid w:val="00271CF3"/>
    <w:rsid w:val="00271E8F"/>
    <w:rsid w:val="00271F5C"/>
    <w:rsid w:val="002720C8"/>
    <w:rsid w:val="002721CD"/>
    <w:rsid w:val="00272247"/>
    <w:rsid w:val="00272325"/>
    <w:rsid w:val="002723EB"/>
    <w:rsid w:val="002725B9"/>
    <w:rsid w:val="00272A2E"/>
    <w:rsid w:val="00272E70"/>
    <w:rsid w:val="0027310C"/>
    <w:rsid w:val="00273182"/>
    <w:rsid w:val="00273427"/>
    <w:rsid w:val="00273505"/>
    <w:rsid w:val="002735B1"/>
    <w:rsid w:val="00273A6D"/>
    <w:rsid w:val="00273AA6"/>
    <w:rsid w:val="00273AEB"/>
    <w:rsid w:val="00273B87"/>
    <w:rsid w:val="00273B9D"/>
    <w:rsid w:val="00273D3B"/>
    <w:rsid w:val="00273F47"/>
    <w:rsid w:val="00274034"/>
    <w:rsid w:val="00274162"/>
    <w:rsid w:val="0027450F"/>
    <w:rsid w:val="002745A2"/>
    <w:rsid w:val="002749F4"/>
    <w:rsid w:val="00274ADF"/>
    <w:rsid w:val="00274BF8"/>
    <w:rsid w:val="00274ECC"/>
    <w:rsid w:val="002751ED"/>
    <w:rsid w:val="002752DC"/>
    <w:rsid w:val="002753D4"/>
    <w:rsid w:val="0027546F"/>
    <w:rsid w:val="0027549B"/>
    <w:rsid w:val="002758CC"/>
    <w:rsid w:val="00275986"/>
    <w:rsid w:val="00275EC6"/>
    <w:rsid w:val="00275F83"/>
    <w:rsid w:val="00275F96"/>
    <w:rsid w:val="0027688C"/>
    <w:rsid w:val="00276A26"/>
    <w:rsid w:val="00276B5C"/>
    <w:rsid w:val="00276BC0"/>
    <w:rsid w:val="00276C10"/>
    <w:rsid w:val="00276CD5"/>
    <w:rsid w:val="002771D8"/>
    <w:rsid w:val="00277226"/>
    <w:rsid w:val="002779BD"/>
    <w:rsid w:val="00277B9A"/>
    <w:rsid w:val="00277C8F"/>
    <w:rsid w:val="00277D92"/>
    <w:rsid w:val="00277ED8"/>
    <w:rsid w:val="002804A3"/>
    <w:rsid w:val="002809D4"/>
    <w:rsid w:val="00280F3A"/>
    <w:rsid w:val="00280FC4"/>
    <w:rsid w:val="00281006"/>
    <w:rsid w:val="002814EC"/>
    <w:rsid w:val="00281560"/>
    <w:rsid w:val="00281A1D"/>
    <w:rsid w:val="00281B34"/>
    <w:rsid w:val="00281FD9"/>
    <w:rsid w:val="002823B4"/>
    <w:rsid w:val="002825D8"/>
    <w:rsid w:val="002826B8"/>
    <w:rsid w:val="0028274F"/>
    <w:rsid w:val="00282971"/>
    <w:rsid w:val="00282AA9"/>
    <w:rsid w:val="00282CE3"/>
    <w:rsid w:val="00282ED4"/>
    <w:rsid w:val="00283118"/>
    <w:rsid w:val="00283153"/>
    <w:rsid w:val="0028375E"/>
    <w:rsid w:val="00283BA3"/>
    <w:rsid w:val="00283BE3"/>
    <w:rsid w:val="00283CD9"/>
    <w:rsid w:val="00283EA0"/>
    <w:rsid w:val="00283F7A"/>
    <w:rsid w:val="002840AC"/>
    <w:rsid w:val="002843C1"/>
    <w:rsid w:val="00284670"/>
    <w:rsid w:val="002848C5"/>
    <w:rsid w:val="00284933"/>
    <w:rsid w:val="00284ABB"/>
    <w:rsid w:val="00284C52"/>
    <w:rsid w:val="00284DB4"/>
    <w:rsid w:val="00284ED7"/>
    <w:rsid w:val="002851C3"/>
    <w:rsid w:val="002854B8"/>
    <w:rsid w:val="00285502"/>
    <w:rsid w:val="00285C6C"/>
    <w:rsid w:val="00285D12"/>
    <w:rsid w:val="0028602A"/>
    <w:rsid w:val="0028609B"/>
    <w:rsid w:val="002862DF"/>
    <w:rsid w:val="002862E9"/>
    <w:rsid w:val="00286313"/>
    <w:rsid w:val="0028659C"/>
    <w:rsid w:val="00286919"/>
    <w:rsid w:val="00286977"/>
    <w:rsid w:val="00286C58"/>
    <w:rsid w:val="00286EFC"/>
    <w:rsid w:val="002873B6"/>
    <w:rsid w:val="002873B9"/>
    <w:rsid w:val="002874E8"/>
    <w:rsid w:val="0028767B"/>
    <w:rsid w:val="00287DB0"/>
    <w:rsid w:val="00287FCE"/>
    <w:rsid w:val="0029046D"/>
    <w:rsid w:val="0029049C"/>
    <w:rsid w:val="002907C7"/>
    <w:rsid w:val="00290A81"/>
    <w:rsid w:val="00290E2B"/>
    <w:rsid w:val="0029107B"/>
    <w:rsid w:val="002912D6"/>
    <w:rsid w:val="002912E6"/>
    <w:rsid w:val="0029134F"/>
    <w:rsid w:val="002913C9"/>
    <w:rsid w:val="002915DD"/>
    <w:rsid w:val="0029162D"/>
    <w:rsid w:val="00291788"/>
    <w:rsid w:val="002917FC"/>
    <w:rsid w:val="002918CD"/>
    <w:rsid w:val="002918EE"/>
    <w:rsid w:val="00291A07"/>
    <w:rsid w:val="00291A1C"/>
    <w:rsid w:val="00291C50"/>
    <w:rsid w:val="00291E28"/>
    <w:rsid w:val="00292763"/>
    <w:rsid w:val="002927B0"/>
    <w:rsid w:val="00292820"/>
    <w:rsid w:val="00292A43"/>
    <w:rsid w:val="00292C22"/>
    <w:rsid w:val="00292CD7"/>
    <w:rsid w:val="00292D15"/>
    <w:rsid w:val="00292D55"/>
    <w:rsid w:val="00293029"/>
    <w:rsid w:val="00293286"/>
    <w:rsid w:val="00293337"/>
    <w:rsid w:val="0029333C"/>
    <w:rsid w:val="002936D0"/>
    <w:rsid w:val="00293701"/>
    <w:rsid w:val="00293853"/>
    <w:rsid w:val="0029390E"/>
    <w:rsid w:val="00293911"/>
    <w:rsid w:val="002939A3"/>
    <w:rsid w:val="002939ED"/>
    <w:rsid w:val="00293A7A"/>
    <w:rsid w:val="00293F48"/>
    <w:rsid w:val="00293FA1"/>
    <w:rsid w:val="0029414C"/>
    <w:rsid w:val="00294481"/>
    <w:rsid w:val="002945D3"/>
    <w:rsid w:val="0029480D"/>
    <w:rsid w:val="00294904"/>
    <w:rsid w:val="00294D54"/>
    <w:rsid w:val="00294DCB"/>
    <w:rsid w:val="00294E38"/>
    <w:rsid w:val="00295009"/>
    <w:rsid w:val="0029513A"/>
    <w:rsid w:val="002952B4"/>
    <w:rsid w:val="00295386"/>
    <w:rsid w:val="002953C1"/>
    <w:rsid w:val="00295406"/>
    <w:rsid w:val="0029585E"/>
    <w:rsid w:val="0029591B"/>
    <w:rsid w:val="00295BCD"/>
    <w:rsid w:val="00295BE9"/>
    <w:rsid w:val="00295C3B"/>
    <w:rsid w:val="00295CAC"/>
    <w:rsid w:val="00295DBC"/>
    <w:rsid w:val="00295E56"/>
    <w:rsid w:val="00295E7E"/>
    <w:rsid w:val="00295E9E"/>
    <w:rsid w:val="00295FF4"/>
    <w:rsid w:val="0029600B"/>
    <w:rsid w:val="00296820"/>
    <w:rsid w:val="00296AFB"/>
    <w:rsid w:val="00296AFF"/>
    <w:rsid w:val="00296C47"/>
    <w:rsid w:val="00296C70"/>
    <w:rsid w:val="0029715F"/>
    <w:rsid w:val="0029734A"/>
    <w:rsid w:val="00297550"/>
    <w:rsid w:val="00297780"/>
    <w:rsid w:val="00297804"/>
    <w:rsid w:val="00297923"/>
    <w:rsid w:val="002A0879"/>
    <w:rsid w:val="002A0B04"/>
    <w:rsid w:val="002A0CA5"/>
    <w:rsid w:val="002A0E08"/>
    <w:rsid w:val="002A0FE1"/>
    <w:rsid w:val="002A0FF2"/>
    <w:rsid w:val="002A1046"/>
    <w:rsid w:val="002A1715"/>
    <w:rsid w:val="002A19D7"/>
    <w:rsid w:val="002A1BA0"/>
    <w:rsid w:val="002A1DFE"/>
    <w:rsid w:val="002A1E3A"/>
    <w:rsid w:val="002A2146"/>
    <w:rsid w:val="002A21C8"/>
    <w:rsid w:val="002A2733"/>
    <w:rsid w:val="002A282A"/>
    <w:rsid w:val="002A2860"/>
    <w:rsid w:val="002A28F7"/>
    <w:rsid w:val="002A2CEA"/>
    <w:rsid w:val="002A2DBE"/>
    <w:rsid w:val="002A3056"/>
    <w:rsid w:val="002A376F"/>
    <w:rsid w:val="002A3854"/>
    <w:rsid w:val="002A3957"/>
    <w:rsid w:val="002A3D78"/>
    <w:rsid w:val="002A44F7"/>
    <w:rsid w:val="002A460A"/>
    <w:rsid w:val="002A461D"/>
    <w:rsid w:val="002A4629"/>
    <w:rsid w:val="002A48A9"/>
    <w:rsid w:val="002A4BC9"/>
    <w:rsid w:val="002A4EB9"/>
    <w:rsid w:val="002A4F1D"/>
    <w:rsid w:val="002A4FF9"/>
    <w:rsid w:val="002A5257"/>
    <w:rsid w:val="002A54AB"/>
    <w:rsid w:val="002A557E"/>
    <w:rsid w:val="002A55B1"/>
    <w:rsid w:val="002A5677"/>
    <w:rsid w:val="002A579A"/>
    <w:rsid w:val="002A5A0B"/>
    <w:rsid w:val="002A5AFF"/>
    <w:rsid w:val="002A5D6D"/>
    <w:rsid w:val="002A5E03"/>
    <w:rsid w:val="002A602F"/>
    <w:rsid w:val="002A6098"/>
    <w:rsid w:val="002A62C5"/>
    <w:rsid w:val="002A62DB"/>
    <w:rsid w:val="002A675F"/>
    <w:rsid w:val="002A688D"/>
    <w:rsid w:val="002A6ACB"/>
    <w:rsid w:val="002A6AD3"/>
    <w:rsid w:val="002A7557"/>
    <w:rsid w:val="002A7578"/>
    <w:rsid w:val="002A77BD"/>
    <w:rsid w:val="002A7888"/>
    <w:rsid w:val="002A7963"/>
    <w:rsid w:val="002A7D16"/>
    <w:rsid w:val="002B01C2"/>
    <w:rsid w:val="002B0294"/>
    <w:rsid w:val="002B06B8"/>
    <w:rsid w:val="002B06D4"/>
    <w:rsid w:val="002B1246"/>
    <w:rsid w:val="002B133E"/>
    <w:rsid w:val="002B136D"/>
    <w:rsid w:val="002B1390"/>
    <w:rsid w:val="002B15C3"/>
    <w:rsid w:val="002B18FC"/>
    <w:rsid w:val="002B1BED"/>
    <w:rsid w:val="002B1F6F"/>
    <w:rsid w:val="002B214F"/>
    <w:rsid w:val="002B22A3"/>
    <w:rsid w:val="002B22A8"/>
    <w:rsid w:val="002B2383"/>
    <w:rsid w:val="002B278D"/>
    <w:rsid w:val="002B2962"/>
    <w:rsid w:val="002B2AA7"/>
    <w:rsid w:val="002B2AEC"/>
    <w:rsid w:val="002B2B68"/>
    <w:rsid w:val="002B2BB2"/>
    <w:rsid w:val="002B2DE8"/>
    <w:rsid w:val="002B2F89"/>
    <w:rsid w:val="002B309A"/>
    <w:rsid w:val="002B30CE"/>
    <w:rsid w:val="002B33B6"/>
    <w:rsid w:val="002B3431"/>
    <w:rsid w:val="002B3720"/>
    <w:rsid w:val="002B3721"/>
    <w:rsid w:val="002B3A19"/>
    <w:rsid w:val="002B3AAA"/>
    <w:rsid w:val="002B3ACC"/>
    <w:rsid w:val="002B3B2D"/>
    <w:rsid w:val="002B3E66"/>
    <w:rsid w:val="002B401E"/>
    <w:rsid w:val="002B40BE"/>
    <w:rsid w:val="002B40D2"/>
    <w:rsid w:val="002B4371"/>
    <w:rsid w:val="002B47EF"/>
    <w:rsid w:val="002B49A7"/>
    <w:rsid w:val="002B49B0"/>
    <w:rsid w:val="002B4C66"/>
    <w:rsid w:val="002B513B"/>
    <w:rsid w:val="002B5170"/>
    <w:rsid w:val="002B55B1"/>
    <w:rsid w:val="002B5913"/>
    <w:rsid w:val="002B5BF1"/>
    <w:rsid w:val="002B5C29"/>
    <w:rsid w:val="002B5D49"/>
    <w:rsid w:val="002B5F05"/>
    <w:rsid w:val="002B5F5F"/>
    <w:rsid w:val="002B62A5"/>
    <w:rsid w:val="002B62E7"/>
    <w:rsid w:val="002B636E"/>
    <w:rsid w:val="002B664F"/>
    <w:rsid w:val="002B69A9"/>
    <w:rsid w:val="002B6A7A"/>
    <w:rsid w:val="002B6B08"/>
    <w:rsid w:val="002B6D88"/>
    <w:rsid w:val="002B6DC2"/>
    <w:rsid w:val="002B70C4"/>
    <w:rsid w:val="002B7330"/>
    <w:rsid w:val="002B74F1"/>
    <w:rsid w:val="002B7740"/>
    <w:rsid w:val="002B774B"/>
    <w:rsid w:val="002B787E"/>
    <w:rsid w:val="002B7A79"/>
    <w:rsid w:val="002B7C59"/>
    <w:rsid w:val="002B7F48"/>
    <w:rsid w:val="002C0147"/>
    <w:rsid w:val="002C04E4"/>
    <w:rsid w:val="002C1190"/>
    <w:rsid w:val="002C144F"/>
    <w:rsid w:val="002C1496"/>
    <w:rsid w:val="002C167C"/>
    <w:rsid w:val="002C1A3C"/>
    <w:rsid w:val="002C1B27"/>
    <w:rsid w:val="002C1B4E"/>
    <w:rsid w:val="002C1C1E"/>
    <w:rsid w:val="002C1E72"/>
    <w:rsid w:val="002C1EFB"/>
    <w:rsid w:val="002C206C"/>
    <w:rsid w:val="002C26AE"/>
    <w:rsid w:val="002C2823"/>
    <w:rsid w:val="002C2A5E"/>
    <w:rsid w:val="002C2DC5"/>
    <w:rsid w:val="002C2EFD"/>
    <w:rsid w:val="002C2F27"/>
    <w:rsid w:val="002C309C"/>
    <w:rsid w:val="002C316E"/>
    <w:rsid w:val="002C3B66"/>
    <w:rsid w:val="002C3C63"/>
    <w:rsid w:val="002C3D5A"/>
    <w:rsid w:val="002C3F81"/>
    <w:rsid w:val="002C3FEF"/>
    <w:rsid w:val="002C4072"/>
    <w:rsid w:val="002C412E"/>
    <w:rsid w:val="002C41A2"/>
    <w:rsid w:val="002C43BF"/>
    <w:rsid w:val="002C4512"/>
    <w:rsid w:val="002C4526"/>
    <w:rsid w:val="002C4537"/>
    <w:rsid w:val="002C45EC"/>
    <w:rsid w:val="002C4811"/>
    <w:rsid w:val="002C48FD"/>
    <w:rsid w:val="002C4AFD"/>
    <w:rsid w:val="002C4F21"/>
    <w:rsid w:val="002C4F7B"/>
    <w:rsid w:val="002C520B"/>
    <w:rsid w:val="002C5219"/>
    <w:rsid w:val="002C5495"/>
    <w:rsid w:val="002C55BF"/>
    <w:rsid w:val="002C580A"/>
    <w:rsid w:val="002C5820"/>
    <w:rsid w:val="002C597F"/>
    <w:rsid w:val="002C5980"/>
    <w:rsid w:val="002C5A4A"/>
    <w:rsid w:val="002C5AD4"/>
    <w:rsid w:val="002C5E65"/>
    <w:rsid w:val="002C6149"/>
    <w:rsid w:val="002C615E"/>
    <w:rsid w:val="002C61DA"/>
    <w:rsid w:val="002C63D4"/>
    <w:rsid w:val="002C6929"/>
    <w:rsid w:val="002C6F6A"/>
    <w:rsid w:val="002C6FCF"/>
    <w:rsid w:val="002C7167"/>
    <w:rsid w:val="002C7355"/>
    <w:rsid w:val="002C741F"/>
    <w:rsid w:val="002C7473"/>
    <w:rsid w:val="002C7674"/>
    <w:rsid w:val="002C767D"/>
    <w:rsid w:val="002C7934"/>
    <w:rsid w:val="002C798D"/>
    <w:rsid w:val="002C7AB2"/>
    <w:rsid w:val="002C7C45"/>
    <w:rsid w:val="002C7CBA"/>
    <w:rsid w:val="002C7D66"/>
    <w:rsid w:val="002D0263"/>
    <w:rsid w:val="002D05DB"/>
    <w:rsid w:val="002D06A3"/>
    <w:rsid w:val="002D0870"/>
    <w:rsid w:val="002D0897"/>
    <w:rsid w:val="002D0E4A"/>
    <w:rsid w:val="002D0FB4"/>
    <w:rsid w:val="002D119E"/>
    <w:rsid w:val="002D1250"/>
    <w:rsid w:val="002D1406"/>
    <w:rsid w:val="002D184B"/>
    <w:rsid w:val="002D189C"/>
    <w:rsid w:val="002D1982"/>
    <w:rsid w:val="002D1C3A"/>
    <w:rsid w:val="002D1CE5"/>
    <w:rsid w:val="002D1D04"/>
    <w:rsid w:val="002D1E40"/>
    <w:rsid w:val="002D23BE"/>
    <w:rsid w:val="002D27DE"/>
    <w:rsid w:val="002D2AC1"/>
    <w:rsid w:val="002D2FB4"/>
    <w:rsid w:val="002D3100"/>
    <w:rsid w:val="002D3677"/>
    <w:rsid w:val="002D3713"/>
    <w:rsid w:val="002D37B1"/>
    <w:rsid w:val="002D391D"/>
    <w:rsid w:val="002D3D99"/>
    <w:rsid w:val="002D3E7C"/>
    <w:rsid w:val="002D4187"/>
    <w:rsid w:val="002D4248"/>
    <w:rsid w:val="002D42F8"/>
    <w:rsid w:val="002D4470"/>
    <w:rsid w:val="002D4701"/>
    <w:rsid w:val="002D473C"/>
    <w:rsid w:val="002D49F0"/>
    <w:rsid w:val="002D4B2D"/>
    <w:rsid w:val="002D4DB2"/>
    <w:rsid w:val="002D4E03"/>
    <w:rsid w:val="002D4EF7"/>
    <w:rsid w:val="002D5142"/>
    <w:rsid w:val="002D5144"/>
    <w:rsid w:val="002D519E"/>
    <w:rsid w:val="002D53E1"/>
    <w:rsid w:val="002D5AEE"/>
    <w:rsid w:val="002D5F7B"/>
    <w:rsid w:val="002D6133"/>
    <w:rsid w:val="002D619F"/>
    <w:rsid w:val="002D683E"/>
    <w:rsid w:val="002D6962"/>
    <w:rsid w:val="002D6999"/>
    <w:rsid w:val="002D6A70"/>
    <w:rsid w:val="002D6B6A"/>
    <w:rsid w:val="002D6D83"/>
    <w:rsid w:val="002D6E90"/>
    <w:rsid w:val="002D7143"/>
    <w:rsid w:val="002D7146"/>
    <w:rsid w:val="002D72DA"/>
    <w:rsid w:val="002D73A5"/>
    <w:rsid w:val="002D7761"/>
    <w:rsid w:val="002D7C88"/>
    <w:rsid w:val="002E01BC"/>
    <w:rsid w:val="002E01BF"/>
    <w:rsid w:val="002E0365"/>
    <w:rsid w:val="002E0372"/>
    <w:rsid w:val="002E038B"/>
    <w:rsid w:val="002E0454"/>
    <w:rsid w:val="002E04EF"/>
    <w:rsid w:val="002E06C0"/>
    <w:rsid w:val="002E082F"/>
    <w:rsid w:val="002E0851"/>
    <w:rsid w:val="002E0900"/>
    <w:rsid w:val="002E0C03"/>
    <w:rsid w:val="002E0C52"/>
    <w:rsid w:val="002E0E79"/>
    <w:rsid w:val="002E0F26"/>
    <w:rsid w:val="002E112A"/>
    <w:rsid w:val="002E1192"/>
    <w:rsid w:val="002E11D7"/>
    <w:rsid w:val="002E1202"/>
    <w:rsid w:val="002E156A"/>
    <w:rsid w:val="002E15AB"/>
    <w:rsid w:val="002E17AB"/>
    <w:rsid w:val="002E19DF"/>
    <w:rsid w:val="002E1AE7"/>
    <w:rsid w:val="002E1B07"/>
    <w:rsid w:val="002E1BA3"/>
    <w:rsid w:val="002E1EC8"/>
    <w:rsid w:val="002E1F0A"/>
    <w:rsid w:val="002E238C"/>
    <w:rsid w:val="002E25B5"/>
    <w:rsid w:val="002E27E7"/>
    <w:rsid w:val="002E2C70"/>
    <w:rsid w:val="002E2D7D"/>
    <w:rsid w:val="002E2D9E"/>
    <w:rsid w:val="002E2FD2"/>
    <w:rsid w:val="002E31CE"/>
    <w:rsid w:val="002E32F0"/>
    <w:rsid w:val="002E3375"/>
    <w:rsid w:val="002E33C0"/>
    <w:rsid w:val="002E3B77"/>
    <w:rsid w:val="002E3CD3"/>
    <w:rsid w:val="002E3D29"/>
    <w:rsid w:val="002E3F32"/>
    <w:rsid w:val="002E3F98"/>
    <w:rsid w:val="002E42FC"/>
    <w:rsid w:val="002E4532"/>
    <w:rsid w:val="002E475F"/>
    <w:rsid w:val="002E4F47"/>
    <w:rsid w:val="002E4FAA"/>
    <w:rsid w:val="002E533F"/>
    <w:rsid w:val="002E5411"/>
    <w:rsid w:val="002E542D"/>
    <w:rsid w:val="002E5522"/>
    <w:rsid w:val="002E5647"/>
    <w:rsid w:val="002E5738"/>
    <w:rsid w:val="002E574A"/>
    <w:rsid w:val="002E5962"/>
    <w:rsid w:val="002E5D44"/>
    <w:rsid w:val="002E5FCB"/>
    <w:rsid w:val="002E638C"/>
    <w:rsid w:val="002E64BD"/>
    <w:rsid w:val="002E65B4"/>
    <w:rsid w:val="002E6652"/>
    <w:rsid w:val="002E6958"/>
    <w:rsid w:val="002E6E73"/>
    <w:rsid w:val="002E702C"/>
    <w:rsid w:val="002E7226"/>
    <w:rsid w:val="002E72BB"/>
    <w:rsid w:val="002E77B6"/>
    <w:rsid w:val="002E786B"/>
    <w:rsid w:val="002E78D3"/>
    <w:rsid w:val="002E7B67"/>
    <w:rsid w:val="002E7D8D"/>
    <w:rsid w:val="002E7EB9"/>
    <w:rsid w:val="002F00DE"/>
    <w:rsid w:val="002F0249"/>
    <w:rsid w:val="002F0296"/>
    <w:rsid w:val="002F05B4"/>
    <w:rsid w:val="002F07E3"/>
    <w:rsid w:val="002F0991"/>
    <w:rsid w:val="002F0B21"/>
    <w:rsid w:val="002F0C1A"/>
    <w:rsid w:val="002F0CCB"/>
    <w:rsid w:val="002F0CF2"/>
    <w:rsid w:val="002F0D61"/>
    <w:rsid w:val="002F0DB5"/>
    <w:rsid w:val="002F0DE3"/>
    <w:rsid w:val="002F0F6C"/>
    <w:rsid w:val="002F0F9F"/>
    <w:rsid w:val="002F115C"/>
    <w:rsid w:val="002F1232"/>
    <w:rsid w:val="002F12B5"/>
    <w:rsid w:val="002F1361"/>
    <w:rsid w:val="002F14FB"/>
    <w:rsid w:val="002F1567"/>
    <w:rsid w:val="002F16FF"/>
    <w:rsid w:val="002F1704"/>
    <w:rsid w:val="002F1A96"/>
    <w:rsid w:val="002F1BA1"/>
    <w:rsid w:val="002F1DEE"/>
    <w:rsid w:val="002F1E2B"/>
    <w:rsid w:val="002F1F33"/>
    <w:rsid w:val="002F1F94"/>
    <w:rsid w:val="002F20CF"/>
    <w:rsid w:val="002F210F"/>
    <w:rsid w:val="002F225D"/>
    <w:rsid w:val="002F25FB"/>
    <w:rsid w:val="002F2738"/>
    <w:rsid w:val="002F2860"/>
    <w:rsid w:val="002F29BD"/>
    <w:rsid w:val="002F2A6D"/>
    <w:rsid w:val="002F2BBE"/>
    <w:rsid w:val="002F2C86"/>
    <w:rsid w:val="002F2CE0"/>
    <w:rsid w:val="002F2F2A"/>
    <w:rsid w:val="002F2F77"/>
    <w:rsid w:val="002F3032"/>
    <w:rsid w:val="002F34BE"/>
    <w:rsid w:val="002F36B6"/>
    <w:rsid w:val="002F388D"/>
    <w:rsid w:val="002F389B"/>
    <w:rsid w:val="002F3BAC"/>
    <w:rsid w:val="002F3C0C"/>
    <w:rsid w:val="002F40DB"/>
    <w:rsid w:val="002F42EC"/>
    <w:rsid w:val="002F4491"/>
    <w:rsid w:val="002F44D0"/>
    <w:rsid w:val="002F468B"/>
    <w:rsid w:val="002F4734"/>
    <w:rsid w:val="002F4BA1"/>
    <w:rsid w:val="002F4DE0"/>
    <w:rsid w:val="002F4F05"/>
    <w:rsid w:val="002F5022"/>
    <w:rsid w:val="002F50F7"/>
    <w:rsid w:val="002F51FB"/>
    <w:rsid w:val="002F5797"/>
    <w:rsid w:val="002F5967"/>
    <w:rsid w:val="002F5CA3"/>
    <w:rsid w:val="002F60A2"/>
    <w:rsid w:val="002F615F"/>
    <w:rsid w:val="002F61EB"/>
    <w:rsid w:val="002F62C6"/>
    <w:rsid w:val="002F6746"/>
    <w:rsid w:val="002F6819"/>
    <w:rsid w:val="002F688D"/>
    <w:rsid w:val="002F68C0"/>
    <w:rsid w:val="002F6C2C"/>
    <w:rsid w:val="002F6F10"/>
    <w:rsid w:val="002F715C"/>
    <w:rsid w:val="002F7238"/>
    <w:rsid w:val="002F73D3"/>
    <w:rsid w:val="002F7681"/>
    <w:rsid w:val="002F794D"/>
    <w:rsid w:val="002F7A14"/>
    <w:rsid w:val="002F7B5A"/>
    <w:rsid w:val="002F7E4B"/>
    <w:rsid w:val="002F7E8D"/>
    <w:rsid w:val="002F7FB6"/>
    <w:rsid w:val="00300161"/>
    <w:rsid w:val="0030025F"/>
    <w:rsid w:val="003007FE"/>
    <w:rsid w:val="00300A68"/>
    <w:rsid w:val="00300C94"/>
    <w:rsid w:val="00300FFD"/>
    <w:rsid w:val="0030107C"/>
    <w:rsid w:val="0030111D"/>
    <w:rsid w:val="00301144"/>
    <w:rsid w:val="003013D8"/>
    <w:rsid w:val="003019E8"/>
    <w:rsid w:val="00301AD8"/>
    <w:rsid w:val="00301E48"/>
    <w:rsid w:val="00301F72"/>
    <w:rsid w:val="0030243E"/>
    <w:rsid w:val="003025DF"/>
    <w:rsid w:val="00302790"/>
    <w:rsid w:val="003027E6"/>
    <w:rsid w:val="00302952"/>
    <w:rsid w:val="00302AA3"/>
    <w:rsid w:val="00302F16"/>
    <w:rsid w:val="00303075"/>
    <w:rsid w:val="0030308C"/>
    <w:rsid w:val="00303165"/>
    <w:rsid w:val="003031F0"/>
    <w:rsid w:val="00303A07"/>
    <w:rsid w:val="00303BE3"/>
    <w:rsid w:val="00303BF8"/>
    <w:rsid w:val="00303BFC"/>
    <w:rsid w:val="00303CFC"/>
    <w:rsid w:val="00303DB5"/>
    <w:rsid w:val="00303F40"/>
    <w:rsid w:val="00303FFC"/>
    <w:rsid w:val="0030404A"/>
    <w:rsid w:val="0030417E"/>
    <w:rsid w:val="0030448F"/>
    <w:rsid w:val="003044F4"/>
    <w:rsid w:val="003046D0"/>
    <w:rsid w:val="00304CF2"/>
    <w:rsid w:val="00304E0B"/>
    <w:rsid w:val="00304FAF"/>
    <w:rsid w:val="00305138"/>
    <w:rsid w:val="0030514A"/>
    <w:rsid w:val="003055E6"/>
    <w:rsid w:val="003059D5"/>
    <w:rsid w:val="00305A0C"/>
    <w:rsid w:val="00305C4D"/>
    <w:rsid w:val="00305CFB"/>
    <w:rsid w:val="00305FFD"/>
    <w:rsid w:val="003060F4"/>
    <w:rsid w:val="003061BA"/>
    <w:rsid w:val="00306451"/>
    <w:rsid w:val="00306557"/>
    <w:rsid w:val="0030662C"/>
    <w:rsid w:val="003067F8"/>
    <w:rsid w:val="0030686B"/>
    <w:rsid w:val="003068C6"/>
    <w:rsid w:val="00306AC6"/>
    <w:rsid w:val="00306CBC"/>
    <w:rsid w:val="00306D76"/>
    <w:rsid w:val="00306DA9"/>
    <w:rsid w:val="00306ED8"/>
    <w:rsid w:val="00306F12"/>
    <w:rsid w:val="003071E8"/>
    <w:rsid w:val="003072C8"/>
    <w:rsid w:val="0030759B"/>
    <w:rsid w:val="0030767B"/>
    <w:rsid w:val="0030771E"/>
    <w:rsid w:val="00307838"/>
    <w:rsid w:val="00307854"/>
    <w:rsid w:val="003078F0"/>
    <w:rsid w:val="00310101"/>
    <w:rsid w:val="003102FF"/>
    <w:rsid w:val="00310314"/>
    <w:rsid w:val="00310378"/>
    <w:rsid w:val="003103AE"/>
    <w:rsid w:val="00310463"/>
    <w:rsid w:val="00310667"/>
    <w:rsid w:val="003106C3"/>
    <w:rsid w:val="00310954"/>
    <w:rsid w:val="00310BC2"/>
    <w:rsid w:val="00310C38"/>
    <w:rsid w:val="00310CD7"/>
    <w:rsid w:val="00310DA6"/>
    <w:rsid w:val="00310E00"/>
    <w:rsid w:val="0031111C"/>
    <w:rsid w:val="0031129D"/>
    <w:rsid w:val="00311393"/>
    <w:rsid w:val="0031158A"/>
    <w:rsid w:val="00311644"/>
    <w:rsid w:val="0031171F"/>
    <w:rsid w:val="003117A2"/>
    <w:rsid w:val="00311834"/>
    <w:rsid w:val="00311B90"/>
    <w:rsid w:val="00311F0C"/>
    <w:rsid w:val="00311FD8"/>
    <w:rsid w:val="003121D8"/>
    <w:rsid w:val="0031251A"/>
    <w:rsid w:val="003125A8"/>
    <w:rsid w:val="003126B4"/>
    <w:rsid w:val="00312A20"/>
    <w:rsid w:val="00312BFA"/>
    <w:rsid w:val="00313114"/>
    <w:rsid w:val="00313395"/>
    <w:rsid w:val="00313805"/>
    <w:rsid w:val="00313929"/>
    <w:rsid w:val="00313A12"/>
    <w:rsid w:val="00313B2E"/>
    <w:rsid w:val="00313E08"/>
    <w:rsid w:val="003143BF"/>
    <w:rsid w:val="003146E1"/>
    <w:rsid w:val="0031479E"/>
    <w:rsid w:val="003148A7"/>
    <w:rsid w:val="003148B7"/>
    <w:rsid w:val="003148E3"/>
    <w:rsid w:val="00314EDF"/>
    <w:rsid w:val="003150B5"/>
    <w:rsid w:val="003150EB"/>
    <w:rsid w:val="0031546A"/>
    <w:rsid w:val="003158C3"/>
    <w:rsid w:val="0031591E"/>
    <w:rsid w:val="00315B12"/>
    <w:rsid w:val="00315B8C"/>
    <w:rsid w:val="00315C75"/>
    <w:rsid w:val="00315ECB"/>
    <w:rsid w:val="00315F95"/>
    <w:rsid w:val="00316011"/>
    <w:rsid w:val="00316022"/>
    <w:rsid w:val="003160A9"/>
    <w:rsid w:val="00316102"/>
    <w:rsid w:val="0031616F"/>
    <w:rsid w:val="00316442"/>
    <w:rsid w:val="00316728"/>
    <w:rsid w:val="00316AE4"/>
    <w:rsid w:val="00316D54"/>
    <w:rsid w:val="00317174"/>
    <w:rsid w:val="003171BF"/>
    <w:rsid w:val="00317277"/>
    <w:rsid w:val="003172DE"/>
    <w:rsid w:val="0031734A"/>
    <w:rsid w:val="003173C8"/>
    <w:rsid w:val="0031740C"/>
    <w:rsid w:val="00317474"/>
    <w:rsid w:val="00317476"/>
    <w:rsid w:val="0031752E"/>
    <w:rsid w:val="0031757E"/>
    <w:rsid w:val="00317788"/>
    <w:rsid w:val="00317896"/>
    <w:rsid w:val="003178CB"/>
    <w:rsid w:val="00317B54"/>
    <w:rsid w:val="00317C56"/>
    <w:rsid w:val="00317C9F"/>
    <w:rsid w:val="00317CEF"/>
    <w:rsid w:val="003203A2"/>
    <w:rsid w:val="00320451"/>
    <w:rsid w:val="00320566"/>
    <w:rsid w:val="00320724"/>
    <w:rsid w:val="003208F1"/>
    <w:rsid w:val="00320A15"/>
    <w:rsid w:val="00320AE9"/>
    <w:rsid w:val="00321072"/>
    <w:rsid w:val="003210DC"/>
    <w:rsid w:val="003211FA"/>
    <w:rsid w:val="0032142D"/>
    <w:rsid w:val="0032171E"/>
    <w:rsid w:val="0032180C"/>
    <w:rsid w:val="0032181C"/>
    <w:rsid w:val="00321987"/>
    <w:rsid w:val="003219E7"/>
    <w:rsid w:val="00321A91"/>
    <w:rsid w:val="00321C8A"/>
    <w:rsid w:val="00321D6A"/>
    <w:rsid w:val="00321D9C"/>
    <w:rsid w:val="00322206"/>
    <w:rsid w:val="003228F0"/>
    <w:rsid w:val="00322EB9"/>
    <w:rsid w:val="00322F2A"/>
    <w:rsid w:val="003235E1"/>
    <w:rsid w:val="0032368C"/>
    <w:rsid w:val="003236CA"/>
    <w:rsid w:val="00323841"/>
    <w:rsid w:val="00323886"/>
    <w:rsid w:val="00323A8D"/>
    <w:rsid w:val="00323B9E"/>
    <w:rsid w:val="00323CD9"/>
    <w:rsid w:val="00323D69"/>
    <w:rsid w:val="00323EB0"/>
    <w:rsid w:val="00323FDF"/>
    <w:rsid w:val="003249F5"/>
    <w:rsid w:val="00324B30"/>
    <w:rsid w:val="00324B74"/>
    <w:rsid w:val="00324C56"/>
    <w:rsid w:val="00324D7B"/>
    <w:rsid w:val="00324E06"/>
    <w:rsid w:val="00324EFB"/>
    <w:rsid w:val="003253C3"/>
    <w:rsid w:val="003254D0"/>
    <w:rsid w:val="0032551A"/>
    <w:rsid w:val="00325535"/>
    <w:rsid w:val="003255B4"/>
    <w:rsid w:val="00325639"/>
    <w:rsid w:val="00325AEA"/>
    <w:rsid w:val="00325C0B"/>
    <w:rsid w:val="0032600E"/>
    <w:rsid w:val="00326012"/>
    <w:rsid w:val="0032604A"/>
    <w:rsid w:val="003262B2"/>
    <w:rsid w:val="003263B7"/>
    <w:rsid w:val="00326400"/>
    <w:rsid w:val="0032643E"/>
    <w:rsid w:val="00326529"/>
    <w:rsid w:val="0032653C"/>
    <w:rsid w:val="00326744"/>
    <w:rsid w:val="00326C5C"/>
    <w:rsid w:val="00326EBC"/>
    <w:rsid w:val="003272BB"/>
    <w:rsid w:val="00327448"/>
    <w:rsid w:val="003274CD"/>
    <w:rsid w:val="003274D3"/>
    <w:rsid w:val="003274E0"/>
    <w:rsid w:val="00327895"/>
    <w:rsid w:val="00327974"/>
    <w:rsid w:val="00327A54"/>
    <w:rsid w:val="00327AB3"/>
    <w:rsid w:val="00327C07"/>
    <w:rsid w:val="00327DA5"/>
    <w:rsid w:val="00327E45"/>
    <w:rsid w:val="00327E46"/>
    <w:rsid w:val="00330557"/>
    <w:rsid w:val="00330617"/>
    <w:rsid w:val="0033082F"/>
    <w:rsid w:val="00330D72"/>
    <w:rsid w:val="003313FF"/>
    <w:rsid w:val="00331500"/>
    <w:rsid w:val="003316D0"/>
    <w:rsid w:val="00331BB7"/>
    <w:rsid w:val="00331E4E"/>
    <w:rsid w:val="00331E66"/>
    <w:rsid w:val="00331F5F"/>
    <w:rsid w:val="0033210E"/>
    <w:rsid w:val="0033212E"/>
    <w:rsid w:val="003323A2"/>
    <w:rsid w:val="00332702"/>
    <w:rsid w:val="00332779"/>
    <w:rsid w:val="0033296C"/>
    <w:rsid w:val="00332C1B"/>
    <w:rsid w:val="00332DF8"/>
    <w:rsid w:val="003331CE"/>
    <w:rsid w:val="003335B9"/>
    <w:rsid w:val="00333744"/>
    <w:rsid w:val="00333AE7"/>
    <w:rsid w:val="00333BAC"/>
    <w:rsid w:val="00333E80"/>
    <w:rsid w:val="0033416C"/>
    <w:rsid w:val="003341EE"/>
    <w:rsid w:val="0033429C"/>
    <w:rsid w:val="003342DE"/>
    <w:rsid w:val="003344ED"/>
    <w:rsid w:val="00334852"/>
    <w:rsid w:val="00334A3C"/>
    <w:rsid w:val="00334A78"/>
    <w:rsid w:val="00334E12"/>
    <w:rsid w:val="0033530A"/>
    <w:rsid w:val="00335404"/>
    <w:rsid w:val="003355F8"/>
    <w:rsid w:val="003359A8"/>
    <w:rsid w:val="00335BC1"/>
    <w:rsid w:val="00335C30"/>
    <w:rsid w:val="00335E69"/>
    <w:rsid w:val="00335EAD"/>
    <w:rsid w:val="00335F8F"/>
    <w:rsid w:val="0033607E"/>
    <w:rsid w:val="0033639A"/>
    <w:rsid w:val="003363DF"/>
    <w:rsid w:val="0033651F"/>
    <w:rsid w:val="00336602"/>
    <w:rsid w:val="0033660E"/>
    <w:rsid w:val="00336760"/>
    <w:rsid w:val="00336815"/>
    <w:rsid w:val="00336826"/>
    <w:rsid w:val="0033696B"/>
    <w:rsid w:val="00336EF0"/>
    <w:rsid w:val="00336F28"/>
    <w:rsid w:val="00337110"/>
    <w:rsid w:val="0033717C"/>
    <w:rsid w:val="0033741C"/>
    <w:rsid w:val="003375B6"/>
    <w:rsid w:val="00337975"/>
    <w:rsid w:val="00337BAB"/>
    <w:rsid w:val="00337BFE"/>
    <w:rsid w:val="0034022B"/>
    <w:rsid w:val="00340446"/>
    <w:rsid w:val="00340471"/>
    <w:rsid w:val="00340512"/>
    <w:rsid w:val="003406E2"/>
    <w:rsid w:val="0034071A"/>
    <w:rsid w:val="0034083D"/>
    <w:rsid w:val="00340962"/>
    <w:rsid w:val="0034097F"/>
    <w:rsid w:val="00340B4D"/>
    <w:rsid w:val="00340C3B"/>
    <w:rsid w:val="00340D1D"/>
    <w:rsid w:val="00340D6C"/>
    <w:rsid w:val="00340E47"/>
    <w:rsid w:val="00340FC6"/>
    <w:rsid w:val="0034119E"/>
    <w:rsid w:val="00341268"/>
    <w:rsid w:val="0034127E"/>
    <w:rsid w:val="00341626"/>
    <w:rsid w:val="003417FB"/>
    <w:rsid w:val="00341A0B"/>
    <w:rsid w:val="00341A29"/>
    <w:rsid w:val="00341A53"/>
    <w:rsid w:val="00341BEE"/>
    <w:rsid w:val="00341F8C"/>
    <w:rsid w:val="003420BA"/>
    <w:rsid w:val="0034222E"/>
    <w:rsid w:val="00342303"/>
    <w:rsid w:val="003423C2"/>
    <w:rsid w:val="00342631"/>
    <w:rsid w:val="003429C1"/>
    <w:rsid w:val="00342CF3"/>
    <w:rsid w:val="00342F83"/>
    <w:rsid w:val="003430BE"/>
    <w:rsid w:val="0034325C"/>
    <w:rsid w:val="003432C8"/>
    <w:rsid w:val="003433AC"/>
    <w:rsid w:val="00343698"/>
    <w:rsid w:val="00343AB6"/>
    <w:rsid w:val="00343F6F"/>
    <w:rsid w:val="00343F95"/>
    <w:rsid w:val="003440C8"/>
    <w:rsid w:val="00344513"/>
    <w:rsid w:val="00344519"/>
    <w:rsid w:val="003447E7"/>
    <w:rsid w:val="0034492E"/>
    <w:rsid w:val="00344A16"/>
    <w:rsid w:val="00344D4F"/>
    <w:rsid w:val="00344D62"/>
    <w:rsid w:val="00344E12"/>
    <w:rsid w:val="00345044"/>
    <w:rsid w:val="00345301"/>
    <w:rsid w:val="00345373"/>
    <w:rsid w:val="0034568F"/>
    <w:rsid w:val="0034588C"/>
    <w:rsid w:val="00345A58"/>
    <w:rsid w:val="00345C06"/>
    <w:rsid w:val="00345CA0"/>
    <w:rsid w:val="00345DCE"/>
    <w:rsid w:val="00345E4B"/>
    <w:rsid w:val="00345FCA"/>
    <w:rsid w:val="00346021"/>
    <w:rsid w:val="0034649E"/>
    <w:rsid w:val="0034659D"/>
    <w:rsid w:val="003465CA"/>
    <w:rsid w:val="0034679B"/>
    <w:rsid w:val="00346C06"/>
    <w:rsid w:val="00346D4D"/>
    <w:rsid w:val="00346E42"/>
    <w:rsid w:val="00346FF1"/>
    <w:rsid w:val="00347078"/>
    <w:rsid w:val="003477CD"/>
    <w:rsid w:val="00347C09"/>
    <w:rsid w:val="00347C92"/>
    <w:rsid w:val="00347CBC"/>
    <w:rsid w:val="00347E96"/>
    <w:rsid w:val="00347F45"/>
    <w:rsid w:val="00347F9F"/>
    <w:rsid w:val="00350059"/>
    <w:rsid w:val="0035009A"/>
    <w:rsid w:val="00350274"/>
    <w:rsid w:val="00350397"/>
    <w:rsid w:val="00350450"/>
    <w:rsid w:val="003504EC"/>
    <w:rsid w:val="00350520"/>
    <w:rsid w:val="00350685"/>
    <w:rsid w:val="00350997"/>
    <w:rsid w:val="00350B95"/>
    <w:rsid w:val="00350EC1"/>
    <w:rsid w:val="0035119D"/>
    <w:rsid w:val="003516C5"/>
    <w:rsid w:val="00351749"/>
    <w:rsid w:val="00351778"/>
    <w:rsid w:val="00351829"/>
    <w:rsid w:val="003518F1"/>
    <w:rsid w:val="00351A74"/>
    <w:rsid w:val="00351AE9"/>
    <w:rsid w:val="00351B36"/>
    <w:rsid w:val="00351D04"/>
    <w:rsid w:val="00352680"/>
    <w:rsid w:val="003528F4"/>
    <w:rsid w:val="00352F19"/>
    <w:rsid w:val="00352F89"/>
    <w:rsid w:val="0035335C"/>
    <w:rsid w:val="0035344D"/>
    <w:rsid w:val="00353470"/>
    <w:rsid w:val="003535BA"/>
    <w:rsid w:val="003535CE"/>
    <w:rsid w:val="003537AD"/>
    <w:rsid w:val="00353DC5"/>
    <w:rsid w:val="00353E9F"/>
    <w:rsid w:val="0035406E"/>
    <w:rsid w:val="00354106"/>
    <w:rsid w:val="00354187"/>
    <w:rsid w:val="003544CB"/>
    <w:rsid w:val="003546BA"/>
    <w:rsid w:val="00354B78"/>
    <w:rsid w:val="00354CB2"/>
    <w:rsid w:val="00354F70"/>
    <w:rsid w:val="00355068"/>
    <w:rsid w:val="0035557B"/>
    <w:rsid w:val="003555CE"/>
    <w:rsid w:val="0035568F"/>
    <w:rsid w:val="003558CE"/>
    <w:rsid w:val="00355C09"/>
    <w:rsid w:val="00355F71"/>
    <w:rsid w:val="00355F89"/>
    <w:rsid w:val="003563B3"/>
    <w:rsid w:val="00356806"/>
    <w:rsid w:val="00356AC6"/>
    <w:rsid w:val="00356AEE"/>
    <w:rsid w:val="00356C02"/>
    <w:rsid w:val="00356DF9"/>
    <w:rsid w:val="00356E05"/>
    <w:rsid w:val="003570F7"/>
    <w:rsid w:val="0035716D"/>
    <w:rsid w:val="00357393"/>
    <w:rsid w:val="00357444"/>
    <w:rsid w:val="003574F0"/>
    <w:rsid w:val="00357518"/>
    <w:rsid w:val="0035757C"/>
    <w:rsid w:val="00357597"/>
    <w:rsid w:val="00357647"/>
    <w:rsid w:val="003577C4"/>
    <w:rsid w:val="00357886"/>
    <w:rsid w:val="003579B4"/>
    <w:rsid w:val="003579D3"/>
    <w:rsid w:val="00357B16"/>
    <w:rsid w:val="00357B64"/>
    <w:rsid w:val="00357B6F"/>
    <w:rsid w:val="00357CEB"/>
    <w:rsid w:val="003602F3"/>
    <w:rsid w:val="0036044E"/>
    <w:rsid w:val="00360775"/>
    <w:rsid w:val="003608D9"/>
    <w:rsid w:val="00361043"/>
    <w:rsid w:val="0036106C"/>
    <w:rsid w:val="003614DE"/>
    <w:rsid w:val="00361850"/>
    <w:rsid w:val="00361B4F"/>
    <w:rsid w:val="00361C2D"/>
    <w:rsid w:val="00361DAF"/>
    <w:rsid w:val="00361E26"/>
    <w:rsid w:val="003624B3"/>
    <w:rsid w:val="003625B4"/>
    <w:rsid w:val="00362B88"/>
    <w:rsid w:val="00362CD4"/>
    <w:rsid w:val="00362D9C"/>
    <w:rsid w:val="00362DEE"/>
    <w:rsid w:val="00362F3D"/>
    <w:rsid w:val="003630BA"/>
    <w:rsid w:val="00363115"/>
    <w:rsid w:val="00363193"/>
    <w:rsid w:val="00363274"/>
    <w:rsid w:val="00363405"/>
    <w:rsid w:val="003637D4"/>
    <w:rsid w:val="00363E5E"/>
    <w:rsid w:val="00363EED"/>
    <w:rsid w:val="003640B1"/>
    <w:rsid w:val="00364134"/>
    <w:rsid w:val="00364498"/>
    <w:rsid w:val="00364814"/>
    <w:rsid w:val="00364874"/>
    <w:rsid w:val="00364879"/>
    <w:rsid w:val="00364BA3"/>
    <w:rsid w:val="00364E4C"/>
    <w:rsid w:val="0036518D"/>
    <w:rsid w:val="003651B9"/>
    <w:rsid w:val="003652AA"/>
    <w:rsid w:val="00365325"/>
    <w:rsid w:val="003653E2"/>
    <w:rsid w:val="00365474"/>
    <w:rsid w:val="00365616"/>
    <w:rsid w:val="003656C4"/>
    <w:rsid w:val="00365809"/>
    <w:rsid w:val="00365C6B"/>
    <w:rsid w:val="00365E70"/>
    <w:rsid w:val="00366075"/>
    <w:rsid w:val="003660EC"/>
    <w:rsid w:val="00366772"/>
    <w:rsid w:val="00366911"/>
    <w:rsid w:val="00366CC7"/>
    <w:rsid w:val="00366E9C"/>
    <w:rsid w:val="00366F08"/>
    <w:rsid w:val="00366FEF"/>
    <w:rsid w:val="0036704B"/>
    <w:rsid w:val="0036717D"/>
    <w:rsid w:val="003674E4"/>
    <w:rsid w:val="0036768E"/>
    <w:rsid w:val="00367AFA"/>
    <w:rsid w:val="00367B9A"/>
    <w:rsid w:val="00367E16"/>
    <w:rsid w:val="00367FB0"/>
    <w:rsid w:val="003700D9"/>
    <w:rsid w:val="003706FF"/>
    <w:rsid w:val="003708A7"/>
    <w:rsid w:val="00370960"/>
    <w:rsid w:val="00370AC6"/>
    <w:rsid w:val="0037110E"/>
    <w:rsid w:val="0037126E"/>
    <w:rsid w:val="003712B9"/>
    <w:rsid w:val="0037135B"/>
    <w:rsid w:val="0037161A"/>
    <w:rsid w:val="003718A2"/>
    <w:rsid w:val="00371A05"/>
    <w:rsid w:val="00371CC3"/>
    <w:rsid w:val="00371FBD"/>
    <w:rsid w:val="0037228B"/>
    <w:rsid w:val="003724DD"/>
    <w:rsid w:val="003726AD"/>
    <w:rsid w:val="00372962"/>
    <w:rsid w:val="00372A5A"/>
    <w:rsid w:val="00372BB7"/>
    <w:rsid w:val="00372C17"/>
    <w:rsid w:val="00372C69"/>
    <w:rsid w:val="00372C85"/>
    <w:rsid w:val="00372CBD"/>
    <w:rsid w:val="00372F6E"/>
    <w:rsid w:val="003735D7"/>
    <w:rsid w:val="003735DF"/>
    <w:rsid w:val="00373652"/>
    <w:rsid w:val="0037381F"/>
    <w:rsid w:val="00373C4C"/>
    <w:rsid w:val="00373E52"/>
    <w:rsid w:val="0037406B"/>
    <w:rsid w:val="003740A7"/>
    <w:rsid w:val="0037445F"/>
    <w:rsid w:val="00374663"/>
    <w:rsid w:val="00374A84"/>
    <w:rsid w:val="00374B35"/>
    <w:rsid w:val="003750AA"/>
    <w:rsid w:val="0037512C"/>
    <w:rsid w:val="00375201"/>
    <w:rsid w:val="00375319"/>
    <w:rsid w:val="0037583E"/>
    <w:rsid w:val="00375841"/>
    <w:rsid w:val="003758B7"/>
    <w:rsid w:val="00375B72"/>
    <w:rsid w:val="00375EC4"/>
    <w:rsid w:val="0037604A"/>
    <w:rsid w:val="003760A9"/>
    <w:rsid w:val="003760FF"/>
    <w:rsid w:val="0037611C"/>
    <w:rsid w:val="0037654F"/>
    <w:rsid w:val="00376626"/>
    <w:rsid w:val="0037676C"/>
    <w:rsid w:val="0037693F"/>
    <w:rsid w:val="00376AED"/>
    <w:rsid w:val="00376FA9"/>
    <w:rsid w:val="0037705D"/>
    <w:rsid w:val="00377321"/>
    <w:rsid w:val="003773DC"/>
    <w:rsid w:val="00377548"/>
    <w:rsid w:val="0037776A"/>
    <w:rsid w:val="003777EA"/>
    <w:rsid w:val="00377833"/>
    <w:rsid w:val="003778AF"/>
    <w:rsid w:val="00377C3A"/>
    <w:rsid w:val="00380000"/>
    <w:rsid w:val="0038043E"/>
    <w:rsid w:val="003806C9"/>
    <w:rsid w:val="00380719"/>
    <w:rsid w:val="00380AA4"/>
    <w:rsid w:val="00380B69"/>
    <w:rsid w:val="00380C0B"/>
    <w:rsid w:val="00380CA0"/>
    <w:rsid w:val="0038120B"/>
    <w:rsid w:val="00381634"/>
    <w:rsid w:val="003817E4"/>
    <w:rsid w:val="003819C8"/>
    <w:rsid w:val="00381DDE"/>
    <w:rsid w:val="00381E31"/>
    <w:rsid w:val="00381E8D"/>
    <w:rsid w:val="00382054"/>
    <w:rsid w:val="0038216C"/>
    <w:rsid w:val="00382501"/>
    <w:rsid w:val="00382628"/>
    <w:rsid w:val="00382A13"/>
    <w:rsid w:val="00382A4F"/>
    <w:rsid w:val="00382AEE"/>
    <w:rsid w:val="00382DDB"/>
    <w:rsid w:val="00382FAD"/>
    <w:rsid w:val="00382FC2"/>
    <w:rsid w:val="003831B5"/>
    <w:rsid w:val="003831FB"/>
    <w:rsid w:val="0038355B"/>
    <w:rsid w:val="00383658"/>
    <w:rsid w:val="00383715"/>
    <w:rsid w:val="00383896"/>
    <w:rsid w:val="0038392F"/>
    <w:rsid w:val="00383A60"/>
    <w:rsid w:val="00383D23"/>
    <w:rsid w:val="00383FA5"/>
    <w:rsid w:val="00384039"/>
    <w:rsid w:val="003848F1"/>
    <w:rsid w:val="0038497F"/>
    <w:rsid w:val="0038499A"/>
    <w:rsid w:val="003849ED"/>
    <w:rsid w:val="00384B67"/>
    <w:rsid w:val="00384CE5"/>
    <w:rsid w:val="0038502B"/>
    <w:rsid w:val="0038515C"/>
    <w:rsid w:val="00385230"/>
    <w:rsid w:val="0038529C"/>
    <w:rsid w:val="0038546D"/>
    <w:rsid w:val="003857D1"/>
    <w:rsid w:val="00385F7D"/>
    <w:rsid w:val="00385FC2"/>
    <w:rsid w:val="00385FE9"/>
    <w:rsid w:val="003865CF"/>
    <w:rsid w:val="00386674"/>
    <w:rsid w:val="0038699F"/>
    <w:rsid w:val="00386B59"/>
    <w:rsid w:val="00386BFA"/>
    <w:rsid w:val="00386D7A"/>
    <w:rsid w:val="00386DC6"/>
    <w:rsid w:val="00386ED4"/>
    <w:rsid w:val="00387067"/>
    <w:rsid w:val="00387103"/>
    <w:rsid w:val="003871D9"/>
    <w:rsid w:val="003873B6"/>
    <w:rsid w:val="003874E4"/>
    <w:rsid w:val="003876A6"/>
    <w:rsid w:val="00387708"/>
    <w:rsid w:val="00387734"/>
    <w:rsid w:val="003877EE"/>
    <w:rsid w:val="003879B2"/>
    <w:rsid w:val="00387C2E"/>
    <w:rsid w:val="00387DF9"/>
    <w:rsid w:val="003900FD"/>
    <w:rsid w:val="0039037F"/>
    <w:rsid w:val="00390727"/>
    <w:rsid w:val="00390957"/>
    <w:rsid w:val="00390C61"/>
    <w:rsid w:val="00390D44"/>
    <w:rsid w:val="00390F89"/>
    <w:rsid w:val="00391950"/>
    <w:rsid w:val="00391966"/>
    <w:rsid w:val="003919EB"/>
    <w:rsid w:val="00392C0B"/>
    <w:rsid w:val="00392C16"/>
    <w:rsid w:val="00392CF6"/>
    <w:rsid w:val="00392DBC"/>
    <w:rsid w:val="00392E31"/>
    <w:rsid w:val="00392ED8"/>
    <w:rsid w:val="00392F24"/>
    <w:rsid w:val="003931E1"/>
    <w:rsid w:val="003933C7"/>
    <w:rsid w:val="003933E1"/>
    <w:rsid w:val="003934F1"/>
    <w:rsid w:val="0039350B"/>
    <w:rsid w:val="00393723"/>
    <w:rsid w:val="00393797"/>
    <w:rsid w:val="00393CA3"/>
    <w:rsid w:val="00393CCB"/>
    <w:rsid w:val="00393FA3"/>
    <w:rsid w:val="00394502"/>
    <w:rsid w:val="00394691"/>
    <w:rsid w:val="00394945"/>
    <w:rsid w:val="00394D3D"/>
    <w:rsid w:val="00394D5D"/>
    <w:rsid w:val="00394F95"/>
    <w:rsid w:val="0039514E"/>
    <w:rsid w:val="003958A6"/>
    <w:rsid w:val="003958F8"/>
    <w:rsid w:val="00395C27"/>
    <w:rsid w:val="00395EEB"/>
    <w:rsid w:val="0039662A"/>
    <w:rsid w:val="00396A86"/>
    <w:rsid w:val="00396BD2"/>
    <w:rsid w:val="00396C5F"/>
    <w:rsid w:val="00396C92"/>
    <w:rsid w:val="00396D02"/>
    <w:rsid w:val="00396ECA"/>
    <w:rsid w:val="00396EE5"/>
    <w:rsid w:val="00396F1C"/>
    <w:rsid w:val="00397465"/>
    <w:rsid w:val="00397606"/>
    <w:rsid w:val="00397684"/>
    <w:rsid w:val="00397741"/>
    <w:rsid w:val="0039783E"/>
    <w:rsid w:val="00397EB9"/>
    <w:rsid w:val="003A021B"/>
    <w:rsid w:val="003A0390"/>
    <w:rsid w:val="003A03A5"/>
    <w:rsid w:val="003A078B"/>
    <w:rsid w:val="003A07D6"/>
    <w:rsid w:val="003A08C3"/>
    <w:rsid w:val="003A0980"/>
    <w:rsid w:val="003A0BDB"/>
    <w:rsid w:val="003A0CC8"/>
    <w:rsid w:val="003A0FB3"/>
    <w:rsid w:val="003A1051"/>
    <w:rsid w:val="003A148E"/>
    <w:rsid w:val="003A1742"/>
    <w:rsid w:val="003A1929"/>
    <w:rsid w:val="003A1C4D"/>
    <w:rsid w:val="003A2023"/>
    <w:rsid w:val="003A233C"/>
    <w:rsid w:val="003A2387"/>
    <w:rsid w:val="003A240B"/>
    <w:rsid w:val="003A25B5"/>
    <w:rsid w:val="003A25F7"/>
    <w:rsid w:val="003A271A"/>
    <w:rsid w:val="003A2808"/>
    <w:rsid w:val="003A31D3"/>
    <w:rsid w:val="003A325D"/>
    <w:rsid w:val="003A32C7"/>
    <w:rsid w:val="003A38E4"/>
    <w:rsid w:val="003A391D"/>
    <w:rsid w:val="003A3A11"/>
    <w:rsid w:val="003A3D56"/>
    <w:rsid w:val="003A3DB0"/>
    <w:rsid w:val="003A3E78"/>
    <w:rsid w:val="003A41A8"/>
    <w:rsid w:val="003A43F6"/>
    <w:rsid w:val="003A468C"/>
    <w:rsid w:val="003A4AAC"/>
    <w:rsid w:val="003A4ABD"/>
    <w:rsid w:val="003A4B20"/>
    <w:rsid w:val="003A4C3C"/>
    <w:rsid w:val="003A4C51"/>
    <w:rsid w:val="003A4E3D"/>
    <w:rsid w:val="003A4F3E"/>
    <w:rsid w:val="003A5277"/>
    <w:rsid w:val="003A5394"/>
    <w:rsid w:val="003A5408"/>
    <w:rsid w:val="003A583D"/>
    <w:rsid w:val="003A5ADA"/>
    <w:rsid w:val="003A5BB7"/>
    <w:rsid w:val="003A5CCE"/>
    <w:rsid w:val="003A5FA9"/>
    <w:rsid w:val="003A663B"/>
    <w:rsid w:val="003A6669"/>
    <w:rsid w:val="003A6895"/>
    <w:rsid w:val="003A6A07"/>
    <w:rsid w:val="003A6A43"/>
    <w:rsid w:val="003A6AB1"/>
    <w:rsid w:val="003A6B53"/>
    <w:rsid w:val="003A6C3C"/>
    <w:rsid w:val="003A6E85"/>
    <w:rsid w:val="003A7199"/>
    <w:rsid w:val="003A71C5"/>
    <w:rsid w:val="003A725F"/>
    <w:rsid w:val="003A728B"/>
    <w:rsid w:val="003A746C"/>
    <w:rsid w:val="003A753C"/>
    <w:rsid w:val="003A753F"/>
    <w:rsid w:val="003A76C8"/>
    <w:rsid w:val="003A79B2"/>
    <w:rsid w:val="003A7AFE"/>
    <w:rsid w:val="003A7E31"/>
    <w:rsid w:val="003B0180"/>
    <w:rsid w:val="003B0469"/>
    <w:rsid w:val="003B09FA"/>
    <w:rsid w:val="003B0D3A"/>
    <w:rsid w:val="003B0E59"/>
    <w:rsid w:val="003B10A0"/>
    <w:rsid w:val="003B10E2"/>
    <w:rsid w:val="003B1372"/>
    <w:rsid w:val="003B1379"/>
    <w:rsid w:val="003B13B2"/>
    <w:rsid w:val="003B1419"/>
    <w:rsid w:val="003B144C"/>
    <w:rsid w:val="003B158C"/>
    <w:rsid w:val="003B1883"/>
    <w:rsid w:val="003B1ABF"/>
    <w:rsid w:val="003B1ACA"/>
    <w:rsid w:val="003B1C9C"/>
    <w:rsid w:val="003B2252"/>
    <w:rsid w:val="003B2316"/>
    <w:rsid w:val="003B2344"/>
    <w:rsid w:val="003B2354"/>
    <w:rsid w:val="003B264F"/>
    <w:rsid w:val="003B29DD"/>
    <w:rsid w:val="003B336E"/>
    <w:rsid w:val="003B343F"/>
    <w:rsid w:val="003B34B8"/>
    <w:rsid w:val="003B37FA"/>
    <w:rsid w:val="003B38A6"/>
    <w:rsid w:val="003B3C60"/>
    <w:rsid w:val="003B3D0F"/>
    <w:rsid w:val="003B3EF2"/>
    <w:rsid w:val="003B40DC"/>
    <w:rsid w:val="003B4655"/>
    <w:rsid w:val="003B4821"/>
    <w:rsid w:val="003B488D"/>
    <w:rsid w:val="003B4BB5"/>
    <w:rsid w:val="003B4DE5"/>
    <w:rsid w:val="003B4F12"/>
    <w:rsid w:val="003B5010"/>
    <w:rsid w:val="003B5122"/>
    <w:rsid w:val="003B54A9"/>
    <w:rsid w:val="003B54B2"/>
    <w:rsid w:val="003B5551"/>
    <w:rsid w:val="003B558C"/>
    <w:rsid w:val="003B5882"/>
    <w:rsid w:val="003B5920"/>
    <w:rsid w:val="003B5AAB"/>
    <w:rsid w:val="003B5AB3"/>
    <w:rsid w:val="003B5CC9"/>
    <w:rsid w:val="003B60C2"/>
    <w:rsid w:val="003B652D"/>
    <w:rsid w:val="003B6A3F"/>
    <w:rsid w:val="003B7AA9"/>
    <w:rsid w:val="003B7B52"/>
    <w:rsid w:val="003B7CA5"/>
    <w:rsid w:val="003B7E9E"/>
    <w:rsid w:val="003B7ED8"/>
    <w:rsid w:val="003C0023"/>
    <w:rsid w:val="003C0051"/>
    <w:rsid w:val="003C0420"/>
    <w:rsid w:val="003C0732"/>
    <w:rsid w:val="003C07E8"/>
    <w:rsid w:val="003C07FD"/>
    <w:rsid w:val="003C086F"/>
    <w:rsid w:val="003C0B14"/>
    <w:rsid w:val="003C0E75"/>
    <w:rsid w:val="003C107D"/>
    <w:rsid w:val="003C15AD"/>
    <w:rsid w:val="003C16AD"/>
    <w:rsid w:val="003C171E"/>
    <w:rsid w:val="003C1844"/>
    <w:rsid w:val="003C1B6B"/>
    <w:rsid w:val="003C1BD0"/>
    <w:rsid w:val="003C1CD2"/>
    <w:rsid w:val="003C2268"/>
    <w:rsid w:val="003C2559"/>
    <w:rsid w:val="003C269F"/>
    <w:rsid w:val="003C275D"/>
    <w:rsid w:val="003C2827"/>
    <w:rsid w:val="003C2967"/>
    <w:rsid w:val="003C2A7B"/>
    <w:rsid w:val="003C2AF4"/>
    <w:rsid w:val="003C2B4A"/>
    <w:rsid w:val="003C2CA6"/>
    <w:rsid w:val="003C2E2C"/>
    <w:rsid w:val="003C3224"/>
    <w:rsid w:val="003C334B"/>
    <w:rsid w:val="003C35B2"/>
    <w:rsid w:val="003C3AB7"/>
    <w:rsid w:val="003C3D22"/>
    <w:rsid w:val="003C4369"/>
    <w:rsid w:val="003C46F9"/>
    <w:rsid w:val="003C47A7"/>
    <w:rsid w:val="003C4BE2"/>
    <w:rsid w:val="003C4D6F"/>
    <w:rsid w:val="003C4DEF"/>
    <w:rsid w:val="003C4E07"/>
    <w:rsid w:val="003C4F92"/>
    <w:rsid w:val="003C4FB8"/>
    <w:rsid w:val="003C50B1"/>
    <w:rsid w:val="003C5331"/>
    <w:rsid w:val="003C5537"/>
    <w:rsid w:val="003C5584"/>
    <w:rsid w:val="003C56B4"/>
    <w:rsid w:val="003C5B54"/>
    <w:rsid w:val="003C5BD9"/>
    <w:rsid w:val="003C6974"/>
    <w:rsid w:val="003C69B4"/>
    <w:rsid w:val="003C70D3"/>
    <w:rsid w:val="003C7177"/>
    <w:rsid w:val="003C7377"/>
    <w:rsid w:val="003C752A"/>
    <w:rsid w:val="003C75F9"/>
    <w:rsid w:val="003C772D"/>
    <w:rsid w:val="003C7948"/>
    <w:rsid w:val="003C7AAA"/>
    <w:rsid w:val="003D0017"/>
    <w:rsid w:val="003D011C"/>
    <w:rsid w:val="003D0259"/>
    <w:rsid w:val="003D0275"/>
    <w:rsid w:val="003D064B"/>
    <w:rsid w:val="003D06E2"/>
    <w:rsid w:val="003D080C"/>
    <w:rsid w:val="003D0A29"/>
    <w:rsid w:val="003D0B99"/>
    <w:rsid w:val="003D0C18"/>
    <w:rsid w:val="003D0C2E"/>
    <w:rsid w:val="003D0F58"/>
    <w:rsid w:val="003D0F88"/>
    <w:rsid w:val="003D1107"/>
    <w:rsid w:val="003D121C"/>
    <w:rsid w:val="003D1368"/>
    <w:rsid w:val="003D155C"/>
    <w:rsid w:val="003D1585"/>
    <w:rsid w:val="003D1AEF"/>
    <w:rsid w:val="003D1D4D"/>
    <w:rsid w:val="003D1DEF"/>
    <w:rsid w:val="003D1EA9"/>
    <w:rsid w:val="003D1F6C"/>
    <w:rsid w:val="003D1FF4"/>
    <w:rsid w:val="003D20A0"/>
    <w:rsid w:val="003D20BA"/>
    <w:rsid w:val="003D22FA"/>
    <w:rsid w:val="003D233F"/>
    <w:rsid w:val="003D23B9"/>
    <w:rsid w:val="003D2573"/>
    <w:rsid w:val="003D2601"/>
    <w:rsid w:val="003D2D0D"/>
    <w:rsid w:val="003D2F58"/>
    <w:rsid w:val="003D2FFF"/>
    <w:rsid w:val="003D306F"/>
    <w:rsid w:val="003D3072"/>
    <w:rsid w:val="003D32A3"/>
    <w:rsid w:val="003D3866"/>
    <w:rsid w:val="003D3A9C"/>
    <w:rsid w:val="003D3AF9"/>
    <w:rsid w:val="003D3F69"/>
    <w:rsid w:val="003D3FE9"/>
    <w:rsid w:val="003D4124"/>
    <w:rsid w:val="003D43F5"/>
    <w:rsid w:val="003D440E"/>
    <w:rsid w:val="003D47F9"/>
    <w:rsid w:val="003D48D3"/>
    <w:rsid w:val="003D4BBA"/>
    <w:rsid w:val="003D4D75"/>
    <w:rsid w:val="003D4E86"/>
    <w:rsid w:val="003D4EB9"/>
    <w:rsid w:val="003D5057"/>
    <w:rsid w:val="003D5162"/>
    <w:rsid w:val="003D56BB"/>
    <w:rsid w:val="003D5762"/>
    <w:rsid w:val="003D5C77"/>
    <w:rsid w:val="003D5D04"/>
    <w:rsid w:val="003D60ED"/>
    <w:rsid w:val="003D6358"/>
    <w:rsid w:val="003D69FF"/>
    <w:rsid w:val="003D6D5E"/>
    <w:rsid w:val="003D721B"/>
    <w:rsid w:val="003D728B"/>
    <w:rsid w:val="003D745B"/>
    <w:rsid w:val="003D755F"/>
    <w:rsid w:val="003D78A0"/>
    <w:rsid w:val="003D7999"/>
    <w:rsid w:val="003D7B19"/>
    <w:rsid w:val="003D7C3B"/>
    <w:rsid w:val="003D7CDC"/>
    <w:rsid w:val="003D7DD7"/>
    <w:rsid w:val="003D7FE2"/>
    <w:rsid w:val="003E0046"/>
    <w:rsid w:val="003E0203"/>
    <w:rsid w:val="003E0220"/>
    <w:rsid w:val="003E05B8"/>
    <w:rsid w:val="003E0876"/>
    <w:rsid w:val="003E0898"/>
    <w:rsid w:val="003E0B0C"/>
    <w:rsid w:val="003E0DD4"/>
    <w:rsid w:val="003E0F7B"/>
    <w:rsid w:val="003E1193"/>
    <w:rsid w:val="003E1200"/>
    <w:rsid w:val="003E190B"/>
    <w:rsid w:val="003E1990"/>
    <w:rsid w:val="003E1A95"/>
    <w:rsid w:val="003E1B26"/>
    <w:rsid w:val="003E1B8B"/>
    <w:rsid w:val="003E1C03"/>
    <w:rsid w:val="003E1E1C"/>
    <w:rsid w:val="003E1E60"/>
    <w:rsid w:val="003E1F1C"/>
    <w:rsid w:val="003E1F3C"/>
    <w:rsid w:val="003E1F62"/>
    <w:rsid w:val="003E1F90"/>
    <w:rsid w:val="003E1FD5"/>
    <w:rsid w:val="003E2160"/>
    <w:rsid w:val="003E2441"/>
    <w:rsid w:val="003E25EB"/>
    <w:rsid w:val="003E278E"/>
    <w:rsid w:val="003E27C5"/>
    <w:rsid w:val="003E2E96"/>
    <w:rsid w:val="003E301F"/>
    <w:rsid w:val="003E30E1"/>
    <w:rsid w:val="003E366E"/>
    <w:rsid w:val="003E3E6C"/>
    <w:rsid w:val="003E3ED3"/>
    <w:rsid w:val="003E3F27"/>
    <w:rsid w:val="003E41E9"/>
    <w:rsid w:val="003E42BB"/>
    <w:rsid w:val="003E4440"/>
    <w:rsid w:val="003E447A"/>
    <w:rsid w:val="003E45BD"/>
    <w:rsid w:val="003E47FF"/>
    <w:rsid w:val="003E495E"/>
    <w:rsid w:val="003E4AED"/>
    <w:rsid w:val="003E51AD"/>
    <w:rsid w:val="003E5269"/>
    <w:rsid w:val="003E53AA"/>
    <w:rsid w:val="003E5407"/>
    <w:rsid w:val="003E5554"/>
    <w:rsid w:val="003E57BD"/>
    <w:rsid w:val="003E57F9"/>
    <w:rsid w:val="003E58BA"/>
    <w:rsid w:val="003E596E"/>
    <w:rsid w:val="003E5B08"/>
    <w:rsid w:val="003E5B66"/>
    <w:rsid w:val="003E5C56"/>
    <w:rsid w:val="003E5CCE"/>
    <w:rsid w:val="003E5DB3"/>
    <w:rsid w:val="003E665C"/>
    <w:rsid w:val="003E671C"/>
    <w:rsid w:val="003E6774"/>
    <w:rsid w:val="003E68CA"/>
    <w:rsid w:val="003E6968"/>
    <w:rsid w:val="003E7115"/>
    <w:rsid w:val="003E7239"/>
    <w:rsid w:val="003E74B0"/>
    <w:rsid w:val="003E79B3"/>
    <w:rsid w:val="003E79E5"/>
    <w:rsid w:val="003E7A4D"/>
    <w:rsid w:val="003E7ADF"/>
    <w:rsid w:val="003E7B49"/>
    <w:rsid w:val="003E7E6D"/>
    <w:rsid w:val="003E7ED8"/>
    <w:rsid w:val="003E7F72"/>
    <w:rsid w:val="003F0148"/>
    <w:rsid w:val="003F0495"/>
    <w:rsid w:val="003F0545"/>
    <w:rsid w:val="003F05FD"/>
    <w:rsid w:val="003F08C7"/>
    <w:rsid w:val="003F0964"/>
    <w:rsid w:val="003F0AE3"/>
    <w:rsid w:val="003F0C31"/>
    <w:rsid w:val="003F13AE"/>
    <w:rsid w:val="003F1646"/>
    <w:rsid w:val="003F18EC"/>
    <w:rsid w:val="003F1966"/>
    <w:rsid w:val="003F1AE0"/>
    <w:rsid w:val="003F1C27"/>
    <w:rsid w:val="003F1DF3"/>
    <w:rsid w:val="003F1FD1"/>
    <w:rsid w:val="003F1FDE"/>
    <w:rsid w:val="003F2314"/>
    <w:rsid w:val="003F24B1"/>
    <w:rsid w:val="003F2694"/>
    <w:rsid w:val="003F29BD"/>
    <w:rsid w:val="003F29DF"/>
    <w:rsid w:val="003F2D3A"/>
    <w:rsid w:val="003F2EA1"/>
    <w:rsid w:val="003F2EE1"/>
    <w:rsid w:val="003F2F9D"/>
    <w:rsid w:val="003F3399"/>
    <w:rsid w:val="003F364B"/>
    <w:rsid w:val="003F38C4"/>
    <w:rsid w:val="003F399A"/>
    <w:rsid w:val="003F3F6D"/>
    <w:rsid w:val="003F4197"/>
    <w:rsid w:val="003F4200"/>
    <w:rsid w:val="003F42AA"/>
    <w:rsid w:val="003F454F"/>
    <w:rsid w:val="003F4707"/>
    <w:rsid w:val="003F4A36"/>
    <w:rsid w:val="003F4BB4"/>
    <w:rsid w:val="003F4BC9"/>
    <w:rsid w:val="003F4C4F"/>
    <w:rsid w:val="003F4D12"/>
    <w:rsid w:val="003F4EAD"/>
    <w:rsid w:val="003F5204"/>
    <w:rsid w:val="003F5829"/>
    <w:rsid w:val="003F5B98"/>
    <w:rsid w:val="003F5C08"/>
    <w:rsid w:val="003F5DFF"/>
    <w:rsid w:val="003F607C"/>
    <w:rsid w:val="003F6087"/>
    <w:rsid w:val="003F6299"/>
    <w:rsid w:val="003F690C"/>
    <w:rsid w:val="003F6A1B"/>
    <w:rsid w:val="003F6BB0"/>
    <w:rsid w:val="003F6CAF"/>
    <w:rsid w:val="003F6D24"/>
    <w:rsid w:val="003F7073"/>
    <w:rsid w:val="003F751D"/>
    <w:rsid w:val="003F78B1"/>
    <w:rsid w:val="003F7AED"/>
    <w:rsid w:val="003F7C22"/>
    <w:rsid w:val="003F7EF2"/>
    <w:rsid w:val="003F7F30"/>
    <w:rsid w:val="003F7F53"/>
    <w:rsid w:val="00400725"/>
    <w:rsid w:val="00400C04"/>
    <w:rsid w:val="00400CC9"/>
    <w:rsid w:val="00400D69"/>
    <w:rsid w:val="00400E16"/>
    <w:rsid w:val="00400EE3"/>
    <w:rsid w:val="004012C0"/>
    <w:rsid w:val="00401396"/>
    <w:rsid w:val="004014D3"/>
    <w:rsid w:val="00401AAC"/>
    <w:rsid w:val="00401D75"/>
    <w:rsid w:val="00402255"/>
    <w:rsid w:val="0040235D"/>
    <w:rsid w:val="004024D1"/>
    <w:rsid w:val="00402782"/>
    <w:rsid w:val="00402A61"/>
    <w:rsid w:val="00402A95"/>
    <w:rsid w:val="00402C4B"/>
    <w:rsid w:val="00402C51"/>
    <w:rsid w:val="00403167"/>
    <w:rsid w:val="004032D3"/>
    <w:rsid w:val="00403338"/>
    <w:rsid w:val="00403683"/>
    <w:rsid w:val="0040394A"/>
    <w:rsid w:val="00403A21"/>
    <w:rsid w:val="00403D2D"/>
    <w:rsid w:val="00403D66"/>
    <w:rsid w:val="00403D9D"/>
    <w:rsid w:val="00403F12"/>
    <w:rsid w:val="00403FE5"/>
    <w:rsid w:val="004049D4"/>
    <w:rsid w:val="00404C36"/>
    <w:rsid w:val="00404C41"/>
    <w:rsid w:val="00404DCC"/>
    <w:rsid w:val="00404E9B"/>
    <w:rsid w:val="00405317"/>
    <w:rsid w:val="00405562"/>
    <w:rsid w:val="00405811"/>
    <w:rsid w:val="00405A3F"/>
    <w:rsid w:val="00405B4B"/>
    <w:rsid w:val="00405C92"/>
    <w:rsid w:val="00405E1B"/>
    <w:rsid w:val="00405E8E"/>
    <w:rsid w:val="004061B8"/>
    <w:rsid w:val="00406361"/>
    <w:rsid w:val="0040640A"/>
    <w:rsid w:val="00406635"/>
    <w:rsid w:val="00406638"/>
    <w:rsid w:val="00406AB5"/>
    <w:rsid w:val="00406AF6"/>
    <w:rsid w:val="00406DB7"/>
    <w:rsid w:val="00406FCF"/>
    <w:rsid w:val="00407292"/>
    <w:rsid w:val="00407347"/>
    <w:rsid w:val="00407799"/>
    <w:rsid w:val="004079B1"/>
    <w:rsid w:val="00407A03"/>
    <w:rsid w:val="00407A99"/>
    <w:rsid w:val="00407C1E"/>
    <w:rsid w:val="00407CF6"/>
    <w:rsid w:val="00407DF7"/>
    <w:rsid w:val="00407E24"/>
    <w:rsid w:val="00407E3D"/>
    <w:rsid w:val="00407F81"/>
    <w:rsid w:val="004101E6"/>
    <w:rsid w:val="0041028B"/>
    <w:rsid w:val="004107A7"/>
    <w:rsid w:val="004107E2"/>
    <w:rsid w:val="004109C4"/>
    <w:rsid w:val="00410DBF"/>
    <w:rsid w:val="00410F0B"/>
    <w:rsid w:val="00411733"/>
    <w:rsid w:val="00411B88"/>
    <w:rsid w:val="00411DBC"/>
    <w:rsid w:val="00411DF6"/>
    <w:rsid w:val="00411E9E"/>
    <w:rsid w:val="00412034"/>
    <w:rsid w:val="004122A2"/>
    <w:rsid w:val="0041234D"/>
    <w:rsid w:val="00412415"/>
    <w:rsid w:val="00412577"/>
    <w:rsid w:val="00412BB5"/>
    <w:rsid w:val="00412CED"/>
    <w:rsid w:val="00412F9F"/>
    <w:rsid w:val="00413000"/>
    <w:rsid w:val="00413092"/>
    <w:rsid w:val="004133A8"/>
    <w:rsid w:val="0041363F"/>
    <w:rsid w:val="00413759"/>
    <w:rsid w:val="0041381A"/>
    <w:rsid w:val="0041384D"/>
    <w:rsid w:val="00413B51"/>
    <w:rsid w:val="00413C12"/>
    <w:rsid w:val="00413D1C"/>
    <w:rsid w:val="00413DE4"/>
    <w:rsid w:val="00413FF3"/>
    <w:rsid w:val="00414118"/>
    <w:rsid w:val="00414254"/>
    <w:rsid w:val="0041440B"/>
    <w:rsid w:val="0041444C"/>
    <w:rsid w:val="0041445A"/>
    <w:rsid w:val="004144A5"/>
    <w:rsid w:val="004146A0"/>
    <w:rsid w:val="004149B1"/>
    <w:rsid w:val="004149C9"/>
    <w:rsid w:val="00414E08"/>
    <w:rsid w:val="00414E48"/>
    <w:rsid w:val="00415021"/>
    <w:rsid w:val="0041505D"/>
    <w:rsid w:val="004150D1"/>
    <w:rsid w:val="0041538C"/>
    <w:rsid w:val="00415667"/>
    <w:rsid w:val="00415781"/>
    <w:rsid w:val="0041585F"/>
    <w:rsid w:val="00415ABA"/>
    <w:rsid w:val="00415B61"/>
    <w:rsid w:val="00415C4D"/>
    <w:rsid w:val="00415EA8"/>
    <w:rsid w:val="00415F14"/>
    <w:rsid w:val="00416094"/>
    <w:rsid w:val="00416123"/>
    <w:rsid w:val="0041614A"/>
    <w:rsid w:val="00416714"/>
    <w:rsid w:val="0041682E"/>
    <w:rsid w:val="00416902"/>
    <w:rsid w:val="00416B00"/>
    <w:rsid w:val="00416C1A"/>
    <w:rsid w:val="00416C58"/>
    <w:rsid w:val="00416D30"/>
    <w:rsid w:val="00416EAF"/>
    <w:rsid w:val="004170F6"/>
    <w:rsid w:val="0041737E"/>
    <w:rsid w:val="004176F4"/>
    <w:rsid w:val="004179BE"/>
    <w:rsid w:val="00417A96"/>
    <w:rsid w:val="00417E4B"/>
    <w:rsid w:val="004200AC"/>
    <w:rsid w:val="004200BE"/>
    <w:rsid w:val="004200EE"/>
    <w:rsid w:val="00420196"/>
    <w:rsid w:val="00420233"/>
    <w:rsid w:val="00420441"/>
    <w:rsid w:val="00420838"/>
    <w:rsid w:val="00420A36"/>
    <w:rsid w:val="00420A4D"/>
    <w:rsid w:val="00420CBD"/>
    <w:rsid w:val="00420F60"/>
    <w:rsid w:val="00420FDF"/>
    <w:rsid w:val="004211F4"/>
    <w:rsid w:val="0042130A"/>
    <w:rsid w:val="00421315"/>
    <w:rsid w:val="004215AE"/>
    <w:rsid w:val="00421860"/>
    <w:rsid w:val="00422036"/>
    <w:rsid w:val="00422134"/>
    <w:rsid w:val="00422162"/>
    <w:rsid w:val="004222CD"/>
    <w:rsid w:val="004226AC"/>
    <w:rsid w:val="004228E0"/>
    <w:rsid w:val="00422A8A"/>
    <w:rsid w:val="00422CE4"/>
    <w:rsid w:val="00422F4F"/>
    <w:rsid w:val="004234F5"/>
    <w:rsid w:val="00423610"/>
    <w:rsid w:val="004237EB"/>
    <w:rsid w:val="00423935"/>
    <w:rsid w:val="00423C89"/>
    <w:rsid w:val="00423D80"/>
    <w:rsid w:val="00423EFB"/>
    <w:rsid w:val="00423F31"/>
    <w:rsid w:val="004240AA"/>
    <w:rsid w:val="00424159"/>
    <w:rsid w:val="004241DB"/>
    <w:rsid w:val="0042426C"/>
    <w:rsid w:val="004242D1"/>
    <w:rsid w:val="004243E6"/>
    <w:rsid w:val="004244C6"/>
    <w:rsid w:val="00424ABE"/>
    <w:rsid w:val="00424C1A"/>
    <w:rsid w:val="004250A5"/>
    <w:rsid w:val="004251E3"/>
    <w:rsid w:val="00425366"/>
    <w:rsid w:val="00425627"/>
    <w:rsid w:val="00425628"/>
    <w:rsid w:val="0042573A"/>
    <w:rsid w:val="004259A2"/>
    <w:rsid w:val="004259D5"/>
    <w:rsid w:val="00425AD7"/>
    <w:rsid w:val="00425B54"/>
    <w:rsid w:val="00426015"/>
    <w:rsid w:val="004260AB"/>
    <w:rsid w:val="0042619F"/>
    <w:rsid w:val="004261BC"/>
    <w:rsid w:val="0042628E"/>
    <w:rsid w:val="00426302"/>
    <w:rsid w:val="00426374"/>
    <w:rsid w:val="004263CE"/>
    <w:rsid w:val="004267DB"/>
    <w:rsid w:val="00426B98"/>
    <w:rsid w:val="00426F35"/>
    <w:rsid w:val="00426FB7"/>
    <w:rsid w:val="004270BA"/>
    <w:rsid w:val="00427586"/>
    <w:rsid w:val="00427650"/>
    <w:rsid w:val="00427878"/>
    <w:rsid w:val="00427963"/>
    <w:rsid w:val="00427C5D"/>
    <w:rsid w:val="00427F92"/>
    <w:rsid w:val="00427FC3"/>
    <w:rsid w:val="004305AA"/>
    <w:rsid w:val="004308C4"/>
    <w:rsid w:val="0043094B"/>
    <w:rsid w:val="00430AEB"/>
    <w:rsid w:val="00431033"/>
    <w:rsid w:val="0043167E"/>
    <w:rsid w:val="00431826"/>
    <w:rsid w:val="00431899"/>
    <w:rsid w:val="00431973"/>
    <w:rsid w:val="0043199D"/>
    <w:rsid w:val="00431AA8"/>
    <w:rsid w:val="00431B44"/>
    <w:rsid w:val="00431FE8"/>
    <w:rsid w:val="00432103"/>
    <w:rsid w:val="00432341"/>
    <w:rsid w:val="0043237E"/>
    <w:rsid w:val="0043258C"/>
    <w:rsid w:val="0043285C"/>
    <w:rsid w:val="0043287F"/>
    <w:rsid w:val="00432953"/>
    <w:rsid w:val="00432A1C"/>
    <w:rsid w:val="00432AFB"/>
    <w:rsid w:val="00432B14"/>
    <w:rsid w:val="00432B18"/>
    <w:rsid w:val="00432C06"/>
    <w:rsid w:val="00432D55"/>
    <w:rsid w:val="00432DFA"/>
    <w:rsid w:val="00432F4D"/>
    <w:rsid w:val="004331E9"/>
    <w:rsid w:val="00433485"/>
    <w:rsid w:val="004335EE"/>
    <w:rsid w:val="004335F2"/>
    <w:rsid w:val="004338D0"/>
    <w:rsid w:val="004338FD"/>
    <w:rsid w:val="00433B52"/>
    <w:rsid w:val="00433D23"/>
    <w:rsid w:val="00433FFE"/>
    <w:rsid w:val="004341DD"/>
    <w:rsid w:val="004341DF"/>
    <w:rsid w:val="00434808"/>
    <w:rsid w:val="0043482E"/>
    <w:rsid w:val="004348EB"/>
    <w:rsid w:val="00434932"/>
    <w:rsid w:val="0043499B"/>
    <w:rsid w:val="00434B7F"/>
    <w:rsid w:val="00434C6F"/>
    <w:rsid w:val="00434DD6"/>
    <w:rsid w:val="00434FE0"/>
    <w:rsid w:val="00435103"/>
    <w:rsid w:val="00435111"/>
    <w:rsid w:val="0043533A"/>
    <w:rsid w:val="00435AA2"/>
    <w:rsid w:val="00435C7C"/>
    <w:rsid w:val="00435F3D"/>
    <w:rsid w:val="004362C5"/>
    <w:rsid w:val="004362F3"/>
    <w:rsid w:val="004365FD"/>
    <w:rsid w:val="00436B2C"/>
    <w:rsid w:val="00436DD1"/>
    <w:rsid w:val="00437095"/>
    <w:rsid w:val="004370C8"/>
    <w:rsid w:val="0043733C"/>
    <w:rsid w:val="0043735B"/>
    <w:rsid w:val="00437657"/>
    <w:rsid w:val="0043779E"/>
    <w:rsid w:val="00437A11"/>
    <w:rsid w:val="00437A6A"/>
    <w:rsid w:val="00437BFB"/>
    <w:rsid w:val="00437CAE"/>
    <w:rsid w:val="00437E35"/>
    <w:rsid w:val="00437EA6"/>
    <w:rsid w:val="0044014E"/>
    <w:rsid w:val="00440168"/>
    <w:rsid w:val="00440282"/>
    <w:rsid w:val="00440483"/>
    <w:rsid w:val="0044078A"/>
    <w:rsid w:val="004410E4"/>
    <w:rsid w:val="00441124"/>
    <w:rsid w:val="00441292"/>
    <w:rsid w:val="00441498"/>
    <w:rsid w:val="00441578"/>
    <w:rsid w:val="00441B25"/>
    <w:rsid w:val="00441EED"/>
    <w:rsid w:val="004424D6"/>
    <w:rsid w:val="0044260A"/>
    <w:rsid w:val="00442719"/>
    <w:rsid w:val="00442A23"/>
    <w:rsid w:val="00442ADE"/>
    <w:rsid w:val="00442B4C"/>
    <w:rsid w:val="00442BFF"/>
    <w:rsid w:val="00442E1D"/>
    <w:rsid w:val="00442E66"/>
    <w:rsid w:val="00442F43"/>
    <w:rsid w:val="004431B8"/>
    <w:rsid w:val="004431DB"/>
    <w:rsid w:val="004432A0"/>
    <w:rsid w:val="0044337B"/>
    <w:rsid w:val="004434AF"/>
    <w:rsid w:val="00443621"/>
    <w:rsid w:val="004436C5"/>
    <w:rsid w:val="004439F9"/>
    <w:rsid w:val="00443A76"/>
    <w:rsid w:val="00443BEA"/>
    <w:rsid w:val="00443C7C"/>
    <w:rsid w:val="00444146"/>
    <w:rsid w:val="004441DB"/>
    <w:rsid w:val="00444201"/>
    <w:rsid w:val="00444281"/>
    <w:rsid w:val="00444449"/>
    <w:rsid w:val="00444471"/>
    <w:rsid w:val="00444676"/>
    <w:rsid w:val="0044479E"/>
    <w:rsid w:val="0044480A"/>
    <w:rsid w:val="004448D9"/>
    <w:rsid w:val="00444B2E"/>
    <w:rsid w:val="00444B4D"/>
    <w:rsid w:val="00444EB0"/>
    <w:rsid w:val="004450ED"/>
    <w:rsid w:val="004451D8"/>
    <w:rsid w:val="0044525A"/>
    <w:rsid w:val="004452D9"/>
    <w:rsid w:val="004452EF"/>
    <w:rsid w:val="004456BA"/>
    <w:rsid w:val="0044582B"/>
    <w:rsid w:val="00445ADE"/>
    <w:rsid w:val="00445D3F"/>
    <w:rsid w:val="0044605F"/>
    <w:rsid w:val="0044609D"/>
    <w:rsid w:val="004460DF"/>
    <w:rsid w:val="004461AF"/>
    <w:rsid w:val="00446291"/>
    <w:rsid w:val="00446604"/>
    <w:rsid w:val="00446642"/>
    <w:rsid w:val="00446688"/>
    <w:rsid w:val="00446B8F"/>
    <w:rsid w:val="00446F89"/>
    <w:rsid w:val="00446FE0"/>
    <w:rsid w:val="0044737E"/>
    <w:rsid w:val="0044764F"/>
    <w:rsid w:val="0044767D"/>
    <w:rsid w:val="00447730"/>
    <w:rsid w:val="00447878"/>
    <w:rsid w:val="004479A6"/>
    <w:rsid w:val="00447D21"/>
    <w:rsid w:val="00447D46"/>
    <w:rsid w:val="00447EDB"/>
    <w:rsid w:val="00447FA2"/>
    <w:rsid w:val="004501D2"/>
    <w:rsid w:val="00450204"/>
    <w:rsid w:val="004504F7"/>
    <w:rsid w:val="00450927"/>
    <w:rsid w:val="0045094D"/>
    <w:rsid w:val="00450A27"/>
    <w:rsid w:val="00450E02"/>
    <w:rsid w:val="00450F6D"/>
    <w:rsid w:val="00451167"/>
    <w:rsid w:val="00451261"/>
    <w:rsid w:val="004514F7"/>
    <w:rsid w:val="0045170F"/>
    <w:rsid w:val="00451867"/>
    <w:rsid w:val="00451A1B"/>
    <w:rsid w:val="00451D49"/>
    <w:rsid w:val="00451E50"/>
    <w:rsid w:val="00451F2E"/>
    <w:rsid w:val="004520E5"/>
    <w:rsid w:val="0045212A"/>
    <w:rsid w:val="00452280"/>
    <w:rsid w:val="0045233E"/>
    <w:rsid w:val="0045263F"/>
    <w:rsid w:val="0045269B"/>
    <w:rsid w:val="00452A16"/>
    <w:rsid w:val="00452B05"/>
    <w:rsid w:val="00453030"/>
    <w:rsid w:val="004533D8"/>
    <w:rsid w:val="004533D9"/>
    <w:rsid w:val="00453547"/>
    <w:rsid w:val="00453767"/>
    <w:rsid w:val="0045379E"/>
    <w:rsid w:val="004539F4"/>
    <w:rsid w:val="00453AE7"/>
    <w:rsid w:val="00453C5F"/>
    <w:rsid w:val="00453C97"/>
    <w:rsid w:val="00453CE5"/>
    <w:rsid w:val="00453D7C"/>
    <w:rsid w:val="00453E07"/>
    <w:rsid w:val="00453E2E"/>
    <w:rsid w:val="00453E3A"/>
    <w:rsid w:val="00453F62"/>
    <w:rsid w:val="00453FD6"/>
    <w:rsid w:val="004541E1"/>
    <w:rsid w:val="004541E9"/>
    <w:rsid w:val="00454610"/>
    <w:rsid w:val="0045478A"/>
    <w:rsid w:val="004547E6"/>
    <w:rsid w:val="00454B54"/>
    <w:rsid w:val="00454BF8"/>
    <w:rsid w:val="00454C9B"/>
    <w:rsid w:val="00454CBD"/>
    <w:rsid w:val="00454D70"/>
    <w:rsid w:val="00454F3E"/>
    <w:rsid w:val="00454FF9"/>
    <w:rsid w:val="00455000"/>
    <w:rsid w:val="00455033"/>
    <w:rsid w:val="0045529D"/>
    <w:rsid w:val="00455794"/>
    <w:rsid w:val="00455A93"/>
    <w:rsid w:val="00455B5A"/>
    <w:rsid w:val="00455BB9"/>
    <w:rsid w:val="00455DBE"/>
    <w:rsid w:val="0045662C"/>
    <w:rsid w:val="00456F6D"/>
    <w:rsid w:val="004570CA"/>
    <w:rsid w:val="0045737B"/>
    <w:rsid w:val="00457644"/>
    <w:rsid w:val="0045788B"/>
    <w:rsid w:val="004578AF"/>
    <w:rsid w:val="00457AD4"/>
    <w:rsid w:val="00457F7D"/>
    <w:rsid w:val="00457F8A"/>
    <w:rsid w:val="0046003B"/>
    <w:rsid w:val="00460197"/>
    <w:rsid w:val="004601BF"/>
    <w:rsid w:val="004602E9"/>
    <w:rsid w:val="00460A38"/>
    <w:rsid w:val="00460D04"/>
    <w:rsid w:val="00460F6E"/>
    <w:rsid w:val="00460F78"/>
    <w:rsid w:val="004614F7"/>
    <w:rsid w:val="00461851"/>
    <w:rsid w:val="0046199D"/>
    <w:rsid w:val="00461AAF"/>
    <w:rsid w:val="00461E99"/>
    <w:rsid w:val="00462118"/>
    <w:rsid w:val="00462171"/>
    <w:rsid w:val="00462220"/>
    <w:rsid w:val="004622C0"/>
    <w:rsid w:val="004623A2"/>
    <w:rsid w:val="004623E8"/>
    <w:rsid w:val="00462591"/>
    <w:rsid w:val="004627F7"/>
    <w:rsid w:val="0046296E"/>
    <w:rsid w:val="004632F8"/>
    <w:rsid w:val="00463443"/>
    <w:rsid w:val="004636F0"/>
    <w:rsid w:val="004638C7"/>
    <w:rsid w:val="004638CF"/>
    <w:rsid w:val="00463C26"/>
    <w:rsid w:val="00463D41"/>
    <w:rsid w:val="00464120"/>
    <w:rsid w:val="00464241"/>
    <w:rsid w:val="0046451F"/>
    <w:rsid w:val="004646CB"/>
    <w:rsid w:val="00464A12"/>
    <w:rsid w:val="00464A74"/>
    <w:rsid w:val="00464AC4"/>
    <w:rsid w:val="00464D87"/>
    <w:rsid w:val="00464F04"/>
    <w:rsid w:val="00464F05"/>
    <w:rsid w:val="00464FC0"/>
    <w:rsid w:val="004654FA"/>
    <w:rsid w:val="00465553"/>
    <w:rsid w:val="004655DC"/>
    <w:rsid w:val="004656AE"/>
    <w:rsid w:val="0046583D"/>
    <w:rsid w:val="00465BD3"/>
    <w:rsid w:val="00465D18"/>
    <w:rsid w:val="00465DB0"/>
    <w:rsid w:val="004660BC"/>
    <w:rsid w:val="004661FE"/>
    <w:rsid w:val="004663CC"/>
    <w:rsid w:val="0046649A"/>
    <w:rsid w:val="004665C9"/>
    <w:rsid w:val="0046666D"/>
    <w:rsid w:val="00466780"/>
    <w:rsid w:val="004669D3"/>
    <w:rsid w:val="00466FED"/>
    <w:rsid w:val="0046735B"/>
    <w:rsid w:val="004673AC"/>
    <w:rsid w:val="004673E1"/>
    <w:rsid w:val="004674EC"/>
    <w:rsid w:val="004678F1"/>
    <w:rsid w:val="00467A7E"/>
    <w:rsid w:val="00467BDE"/>
    <w:rsid w:val="00467BEE"/>
    <w:rsid w:val="00467C6E"/>
    <w:rsid w:val="00467DF6"/>
    <w:rsid w:val="00470237"/>
    <w:rsid w:val="004703BD"/>
    <w:rsid w:val="004708A5"/>
    <w:rsid w:val="00470AB6"/>
    <w:rsid w:val="00470CBB"/>
    <w:rsid w:val="00470E4B"/>
    <w:rsid w:val="00470EC9"/>
    <w:rsid w:val="00470F91"/>
    <w:rsid w:val="00471383"/>
    <w:rsid w:val="004714E9"/>
    <w:rsid w:val="00471690"/>
    <w:rsid w:val="004716CB"/>
    <w:rsid w:val="00471817"/>
    <w:rsid w:val="00471FD5"/>
    <w:rsid w:val="004722EF"/>
    <w:rsid w:val="0047294E"/>
    <w:rsid w:val="004729DE"/>
    <w:rsid w:val="00472BDC"/>
    <w:rsid w:val="00472CB8"/>
    <w:rsid w:val="00472CBD"/>
    <w:rsid w:val="00473189"/>
    <w:rsid w:val="004732EF"/>
    <w:rsid w:val="00473C6E"/>
    <w:rsid w:val="00473E09"/>
    <w:rsid w:val="00473E34"/>
    <w:rsid w:val="00473EDD"/>
    <w:rsid w:val="004740EE"/>
    <w:rsid w:val="004743D2"/>
    <w:rsid w:val="00474465"/>
    <w:rsid w:val="00474481"/>
    <w:rsid w:val="004747B2"/>
    <w:rsid w:val="00474FD6"/>
    <w:rsid w:val="00475525"/>
    <w:rsid w:val="00475607"/>
    <w:rsid w:val="00475677"/>
    <w:rsid w:val="00475AA2"/>
    <w:rsid w:val="00475B3F"/>
    <w:rsid w:val="00475D03"/>
    <w:rsid w:val="00475D8D"/>
    <w:rsid w:val="00475F35"/>
    <w:rsid w:val="004761DA"/>
    <w:rsid w:val="004762A8"/>
    <w:rsid w:val="004763D5"/>
    <w:rsid w:val="004764B4"/>
    <w:rsid w:val="004765E7"/>
    <w:rsid w:val="004767FE"/>
    <w:rsid w:val="004768CC"/>
    <w:rsid w:val="00476986"/>
    <w:rsid w:val="00476A64"/>
    <w:rsid w:val="00476B48"/>
    <w:rsid w:val="00476B52"/>
    <w:rsid w:val="00476D1B"/>
    <w:rsid w:val="00476FA7"/>
    <w:rsid w:val="0047705F"/>
    <w:rsid w:val="00477082"/>
    <w:rsid w:val="004774B6"/>
    <w:rsid w:val="004775B3"/>
    <w:rsid w:val="00477868"/>
    <w:rsid w:val="0048009B"/>
    <w:rsid w:val="004801E8"/>
    <w:rsid w:val="00480655"/>
    <w:rsid w:val="00480864"/>
    <w:rsid w:val="00480E07"/>
    <w:rsid w:val="00480FEB"/>
    <w:rsid w:val="00480FF8"/>
    <w:rsid w:val="004811F7"/>
    <w:rsid w:val="0048165B"/>
    <w:rsid w:val="004816F6"/>
    <w:rsid w:val="00481758"/>
    <w:rsid w:val="00481847"/>
    <w:rsid w:val="00481897"/>
    <w:rsid w:val="00481988"/>
    <w:rsid w:val="004819EF"/>
    <w:rsid w:val="00481FE2"/>
    <w:rsid w:val="00482552"/>
    <w:rsid w:val="00482693"/>
    <w:rsid w:val="004829E7"/>
    <w:rsid w:val="00482C46"/>
    <w:rsid w:val="00482CAC"/>
    <w:rsid w:val="00482DB1"/>
    <w:rsid w:val="00482EFF"/>
    <w:rsid w:val="00483195"/>
    <w:rsid w:val="00483414"/>
    <w:rsid w:val="00483668"/>
    <w:rsid w:val="004836AE"/>
    <w:rsid w:val="0048372A"/>
    <w:rsid w:val="00483824"/>
    <w:rsid w:val="00483ACC"/>
    <w:rsid w:val="00483FC4"/>
    <w:rsid w:val="0048404F"/>
    <w:rsid w:val="00484377"/>
    <w:rsid w:val="00484515"/>
    <w:rsid w:val="004846E8"/>
    <w:rsid w:val="00484794"/>
    <w:rsid w:val="004847D5"/>
    <w:rsid w:val="004848C1"/>
    <w:rsid w:val="004850FD"/>
    <w:rsid w:val="00485125"/>
    <w:rsid w:val="0048525F"/>
    <w:rsid w:val="004852D8"/>
    <w:rsid w:val="004858AB"/>
    <w:rsid w:val="00485B97"/>
    <w:rsid w:val="00485EE1"/>
    <w:rsid w:val="004866F7"/>
    <w:rsid w:val="0048673B"/>
    <w:rsid w:val="004867E7"/>
    <w:rsid w:val="00486804"/>
    <w:rsid w:val="00486980"/>
    <w:rsid w:val="004869B2"/>
    <w:rsid w:val="00486F48"/>
    <w:rsid w:val="004871E6"/>
    <w:rsid w:val="004876B2"/>
    <w:rsid w:val="00487949"/>
    <w:rsid w:val="00487D82"/>
    <w:rsid w:val="00487DA5"/>
    <w:rsid w:val="00490078"/>
    <w:rsid w:val="00490143"/>
    <w:rsid w:val="00490174"/>
    <w:rsid w:val="0049033D"/>
    <w:rsid w:val="00490531"/>
    <w:rsid w:val="0049073C"/>
    <w:rsid w:val="00490A62"/>
    <w:rsid w:val="00490B2D"/>
    <w:rsid w:val="00490C57"/>
    <w:rsid w:val="00490D29"/>
    <w:rsid w:val="00490EBF"/>
    <w:rsid w:val="00490F33"/>
    <w:rsid w:val="00490FD4"/>
    <w:rsid w:val="004911DE"/>
    <w:rsid w:val="004914D3"/>
    <w:rsid w:val="0049178E"/>
    <w:rsid w:val="0049196E"/>
    <w:rsid w:val="00491C78"/>
    <w:rsid w:val="00491CDC"/>
    <w:rsid w:val="00491D2C"/>
    <w:rsid w:val="00491D8E"/>
    <w:rsid w:val="00492165"/>
    <w:rsid w:val="00492DED"/>
    <w:rsid w:val="00492F02"/>
    <w:rsid w:val="004932CE"/>
    <w:rsid w:val="004932EE"/>
    <w:rsid w:val="004935C7"/>
    <w:rsid w:val="004935FE"/>
    <w:rsid w:val="004936D8"/>
    <w:rsid w:val="0049385B"/>
    <w:rsid w:val="0049393C"/>
    <w:rsid w:val="00493950"/>
    <w:rsid w:val="00493A21"/>
    <w:rsid w:val="00493DBB"/>
    <w:rsid w:val="00493EFA"/>
    <w:rsid w:val="00494309"/>
    <w:rsid w:val="004943B9"/>
    <w:rsid w:val="00494666"/>
    <w:rsid w:val="00494678"/>
    <w:rsid w:val="0049494B"/>
    <w:rsid w:val="0049499B"/>
    <w:rsid w:val="004949AF"/>
    <w:rsid w:val="00494A8D"/>
    <w:rsid w:val="00494D59"/>
    <w:rsid w:val="00494E5B"/>
    <w:rsid w:val="00494E8C"/>
    <w:rsid w:val="00494EFF"/>
    <w:rsid w:val="00495451"/>
    <w:rsid w:val="00495484"/>
    <w:rsid w:val="004957E9"/>
    <w:rsid w:val="00495C64"/>
    <w:rsid w:val="00495D29"/>
    <w:rsid w:val="0049610C"/>
    <w:rsid w:val="00496418"/>
    <w:rsid w:val="0049651D"/>
    <w:rsid w:val="0049658C"/>
    <w:rsid w:val="004965CF"/>
    <w:rsid w:val="004966F6"/>
    <w:rsid w:val="00496E21"/>
    <w:rsid w:val="00496F3B"/>
    <w:rsid w:val="00497029"/>
    <w:rsid w:val="0049710B"/>
    <w:rsid w:val="00497166"/>
    <w:rsid w:val="0049730F"/>
    <w:rsid w:val="00497354"/>
    <w:rsid w:val="00497630"/>
    <w:rsid w:val="0049763F"/>
    <w:rsid w:val="0049769B"/>
    <w:rsid w:val="00497755"/>
    <w:rsid w:val="004977A9"/>
    <w:rsid w:val="004977D6"/>
    <w:rsid w:val="004978A8"/>
    <w:rsid w:val="00497AB5"/>
    <w:rsid w:val="00497B2F"/>
    <w:rsid w:val="00497CED"/>
    <w:rsid w:val="00497D5E"/>
    <w:rsid w:val="004A0028"/>
    <w:rsid w:val="004A0173"/>
    <w:rsid w:val="004A01C3"/>
    <w:rsid w:val="004A0264"/>
    <w:rsid w:val="004A03EB"/>
    <w:rsid w:val="004A0785"/>
    <w:rsid w:val="004A085D"/>
    <w:rsid w:val="004A0A96"/>
    <w:rsid w:val="004A0AFE"/>
    <w:rsid w:val="004A0E42"/>
    <w:rsid w:val="004A0F24"/>
    <w:rsid w:val="004A10FA"/>
    <w:rsid w:val="004A114E"/>
    <w:rsid w:val="004A1192"/>
    <w:rsid w:val="004A136D"/>
    <w:rsid w:val="004A136F"/>
    <w:rsid w:val="004A1483"/>
    <w:rsid w:val="004A149E"/>
    <w:rsid w:val="004A1600"/>
    <w:rsid w:val="004A1771"/>
    <w:rsid w:val="004A1814"/>
    <w:rsid w:val="004A18DA"/>
    <w:rsid w:val="004A1C73"/>
    <w:rsid w:val="004A1F4F"/>
    <w:rsid w:val="004A205A"/>
    <w:rsid w:val="004A2354"/>
    <w:rsid w:val="004A238C"/>
    <w:rsid w:val="004A2909"/>
    <w:rsid w:val="004A2BE6"/>
    <w:rsid w:val="004A2F96"/>
    <w:rsid w:val="004A3589"/>
    <w:rsid w:val="004A3615"/>
    <w:rsid w:val="004A3663"/>
    <w:rsid w:val="004A3D74"/>
    <w:rsid w:val="004A3D89"/>
    <w:rsid w:val="004A41EA"/>
    <w:rsid w:val="004A44A3"/>
    <w:rsid w:val="004A45C1"/>
    <w:rsid w:val="004A45F2"/>
    <w:rsid w:val="004A48AD"/>
    <w:rsid w:val="004A4935"/>
    <w:rsid w:val="004A4AF7"/>
    <w:rsid w:val="004A4C7F"/>
    <w:rsid w:val="004A5182"/>
    <w:rsid w:val="004A522E"/>
    <w:rsid w:val="004A54A2"/>
    <w:rsid w:val="004A553F"/>
    <w:rsid w:val="004A5643"/>
    <w:rsid w:val="004A583D"/>
    <w:rsid w:val="004A58D1"/>
    <w:rsid w:val="004A59FC"/>
    <w:rsid w:val="004A5BD4"/>
    <w:rsid w:val="004A5E9C"/>
    <w:rsid w:val="004A6334"/>
    <w:rsid w:val="004A63B1"/>
    <w:rsid w:val="004A6798"/>
    <w:rsid w:val="004A67A4"/>
    <w:rsid w:val="004A6835"/>
    <w:rsid w:val="004A7074"/>
    <w:rsid w:val="004A7297"/>
    <w:rsid w:val="004A730B"/>
    <w:rsid w:val="004A754C"/>
    <w:rsid w:val="004B0092"/>
    <w:rsid w:val="004B05DD"/>
    <w:rsid w:val="004B0815"/>
    <w:rsid w:val="004B0855"/>
    <w:rsid w:val="004B0885"/>
    <w:rsid w:val="004B0A3C"/>
    <w:rsid w:val="004B0AF0"/>
    <w:rsid w:val="004B0C93"/>
    <w:rsid w:val="004B0D67"/>
    <w:rsid w:val="004B0DC8"/>
    <w:rsid w:val="004B0EFA"/>
    <w:rsid w:val="004B0FAD"/>
    <w:rsid w:val="004B1474"/>
    <w:rsid w:val="004B14A4"/>
    <w:rsid w:val="004B15A0"/>
    <w:rsid w:val="004B187A"/>
    <w:rsid w:val="004B1B47"/>
    <w:rsid w:val="004B20DD"/>
    <w:rsid w:val="004B23E8"/>
    <w:rsid w:val="004B2455"/>
    <w:rsid w:val="004B2610"/>
    <w:rsid w:val="004B2669"/>
    <w:rsid w:val="004B2D27"/>
    <w:rsid w:val="004B2D8D"/>
    <w:rsid w:val="004B2FAE"/>
    <w:rsid w:val="004B3055"/>
    <w:rsid w:val="004B31A9"/>
    <w:rsid w:val="004B31D7"/>
    <w:rsid w:val="004B33AD"/>
    <w:rsid w:val="004B3447"/>
    <w:rsid w:val="004B3579"/>
    <w:rsid w:val="004B3696"/>
    <w:rsid w:val="004B3735"/>
    <w:rsid w:val="004B376A"/>
    <w:rsid w:val="004B3775"/>
    <w:rsid w:val="004B3A79"/>
    <w:rsid w:val="004B3B36"/>
    <w:rsid w:val="004B3D4D"/>
    <w:rsid w:val="004B3D5C"/>
    <w:rsid w:val="004B3DC1"/>
    <w:rsid w:val="004B3DF9"/>
    <w:rsid w:val="004B3E91"/>
    <w:rsid w:val="004B3EF9"/>
    <w:rsid w:val="004B3FB2"/>
    <w:rsid w:val="004B4014"/>
    <w:rsid w:val="004B4249"/>
    <w:rsid w:val="004B43DD"/>
    <w:rsid w:val="004B44A1"/>
    <w:rsid w:val="004B4769"/>
    <w:rsid w:val="004B49C9"/>
    <w:rsid w:val="004B4AE1"/>
    <w:rsid w:val="004B4B91"/>
    <w:rsid w:val="004B4CE4"/>
    <w:rsid w:val="004B4E4B"/>
    <w:rsid w:val="004B4E85"/>
    <w:rsid w:val="004B5454"/>
    <w:rsid w:val="004B56DC"/>
    <w:rsid w:val="004B5C1B"/>
    <w:rsid w:val="004B5D26"/>
    <w:rsid w:val="004B5D59"/>
    <w:rsid w:val="004B5F1F"/>
    <w:rsid w:val="004B6429"/>
    <w:rsid w:val="004B65B8"/>
    <w:rsid w:val="004B6817"/>
    <w:rsid w:val="004B6B65"/>
    <w:rsid w:val="004B6D32"/>
    <w:rsid w:val="004B703A"/>
    <w:rsid w:val="004B7163"/>
    <w:rsid w:val="004B71D6"/>
    <w:rsid w:val="004B72A2"/>
    <w:rsid w:val="004B748A"/>
    <w:rsid w:val="004B7508"/>
    <w:rsid w:val="004B755D"/>
    <w:rsid w:val="004B7896"/>
    <w:rsid w:val="004B7B6C"/>
    <w:rsid w:val="004B7CA6"/>
    <w:rsid w:val="004B7E10"/>
    <w:rsid w:val="004B7EE8"/>
    <w:rsid w:val="004C00BE"/>
    <w:rsid w:val="004C0158"/>
    <w:rsid w:val="004C0503"/>
    <w:rsid w:val="004C05DE"/>
    <w:rsid w:val="004C06D1"/>
    <w:rsid w:val="004C07FF"/>
    <w:rsid w:val="004C0940"/>
    <w:rsid w:val="004C1044"/>
    <w:rsid w:val="004C1053"/>
    <w:rsid w:val="004C1A10"/>
    <w:rsid w:val="004C1AE5"/>
    <w:rsid w:val="004C1D55"/>
    <w:rsid w:val="004C1EFF"/>
    <w:rsid w:val="004C2221"/>
    <w:rsid w:val="004C23FE"/>
    <w:rsid w:val="004C24D6"/>
    <w:rsid w:val="004C2A06"/>
    <w:rsid w:val="004C2CCB"/>
    <w:rsid w:val="004C2F79"/>
    <w:rsid w:val="004C301A"/>
    <w:rsid w:val="004C3081"/>
    <w:rsid w:val="004C3088"/>
    <w:rsid w:val="004C372D"/>
    <w:rsid w:val="004C3862"/>
    <w:rsid w:val="004C3963"/>
    <w:rsid w:val="004C39AA"/>
    <w:rsid w:val="004C3A90"/>
    <w:rsid w:val="004C3C6D"/>
    <w:rsid w:val="004C3DB7"/>
    <w:rsid w:val="004C3E23"/>
    <w:rsid w:val="004C41A8"/>
    <w:rsid w:val="004C45E5"/>
    <w:rsid w:val="004C4689"/>
    <w:rsid w:val="004C482C"/>
    <w:rsid w:val="004C4839"/>
    <w:rsid w:val="004C4900"/>
    <w:rsid w:val="004C4C54"/>
    <w:rsid w:val="004C4E6E"/>
    <w:rsid w:val="004C4E94"/>
    <w:rsid w:val="004C4F4E"/>
    <w:rsid w:val="004C53EC"/>
    <w:rsid w:val="004C54B7"/>
    <w:rsid w:val="004C54F0"/>
    <w:rsid w:val="004C5544"/>
    <w:rsid w:val="004C5742"/>
    <w:rsid w:val="004C5796"/>
    <w:rsid w:val="004C581A"/>
    <w:rsid w:val="004C593C"/>
    <w:rsid w:val="004C59CA"/>
    <w:rsid w:val="004C59F0"/>
    <w:rsid w:val="004C5B09"/>
    <w:rsid w:val="004C5BB5"/>
    <w:rsid w:val="004C5D0F"/>
    <w:rsid w:val="004C5D12"/>
    <w:rsid w:val="004C5D8E"/>
    <w:rsid w:val="004C5DD9"/>
    <w:rsid w:val="004C5E53"/>
    <w:rsid w:val="004C5F06"/>
    <w:rsid w:val="004C62D8"/>
    <w:rsid w:val="004C666A"/>
    <w:rsid w:val="004C6994"/>
    <w:rsid w:val="004C6A7E"/>
    <w:rsid w:val="004C6B9C"/>
    <w:rsid w:val="004C6BBB"/>
    <w:rsid w:val="004C6C39"/>
    <w:rsid w:val="004C6C86"/>
    <w:rsid w:val="004C6FB2"/>
    <w:rsid w:val="004C70E2"/>
    <w:rsid w:val="004C7112"/>
    <w:rsid w:val="004C71A3"/>
    <w:rsid w:val="004C7200"/>
    <w:rsid w:val="004C7310"/>
    <w:rsid w:val="004C73CF"/>
    <w:rsid w:val="004C7587"/>
    <w:rsid w:val="004C7613"/>
    <w:rsid w:val="004C791B"/>
    <w:rsid w:val="004C7D9E"/>
    <w:rsid w:val="004C7DC3"/>
    <w:rsid w:val="004D02A4"/>
    <w:rsid w:val="004D0490"/>
    <w:rsid w:val="004D09EA"/>
    <w:rsid w:val="004D0E10"/>
    <w:rsid w:val="004D0F20"/>
    <w:rsid w:val="004D107F"/>
    <w:rsid w:val="004D1106"/>
    <w:rsid w:val="004D116D"/>
    <w:rsid w:val="004D127B"/>
    <w:rsid w:val="004D15AB"/>
    <w:rsid w:val="004D15DF"/>
    <w:rsid w:val="004D1610"/>
    <w:rsid w:val="004D1748"/>
    <w:rsid w:val="004D1AD8"/>
    <w:rsid w:val="004D1D7A"/>
    <w:rsid w:val="004D202D"/>
    <w:rsid w:val="004D22AE"/>
    <w:rsid w:val="004D2351"/>
    <w:rsid w:val="004D236C"/>
    <w:rsid w:val="004D2579"/>
    <w:rsid w:val="004D258C"/>
    <w:rsid w:val="004D2723"/>
    <w:rsid w:val="004D2B83"/>
    <w:rsid w:val="004D2B86"/>
    <w:rsid w:val="004D2E62"/>
    <w:rsid w:val="004D31CA"/>
    <w:rsid w:val="004D33FD"/>
    <w:rsid w:val="004D39D0"/>
    <w:rsid w:val="004D42E5"/>
    <w:rsid w:val="004D463A"/>
    <w:rsid w:val="004D4765"/>
    <w:rsid w:val="004D47D4"/>
    <w:rsid w:val="004D483C"/>
    <w:rsid w:val="004D4909"/>
    <w:rsid w:val="004D4CBA"/>
    <w:rsid w:val="004D4E14"/>
    <w:rsid w:val="004D4E2F"/>
    <w:rsid w:val="004D5102"/>
    <w:rsid w:val="004D51C1"/>
    <w:rsid w:val="004D5410"/>
    <w:rsid w:val="004D55F0"/>
    <w:rsid w:val="004D56B8"/>
    <w:rsid w:val="004D56C7"/>
    <w:rsid w:val="004D5764"/>
    <w:rsid w:val="004D57E7"/>
    <w:rsid w:val="004D584B"/>
    <w:rsid w:val="004D5C15"/>
    <w:rsid w:val="004D5CDA"/>
    <w:rsid w:val="004D5CE6"/>
    <w:rsid w:val="004D5DA2"/>
    <w:rsid w:val="004D5F7B"/>
    <w:rsid w:val="004D6443"/>
    <w:rsid w:val="004D6647"/>
    <w:rsid w:val="004D6672"/>
    <w:rsid w:val="004D68B8"/>
    <w:rsid w:val="004D6AF6"/>
    <w:rsid w:val="004D6B68"/>
    <w:rsid w:val="004D6F3D"/>
    <w:rsid w:val="004D6F9F"/>
    <w:rsid w:val="004D7038"/>
    <w:rsid w:val="004D7064"/>
    <w:rsid w:val="004D7421"/>
    <w:rsid w:val="004D7607"/>
    <w:rsid w:val="004D7873"/>
    <w:rsid w:val="004D7B42"/>
    <w:rsid w:val="004D7B6B"/>
    <w:rsid w:val="004E007B"/>
    <w:rsid w:val="004E010C"/>
    <w:rsid w:val="004E02B3"/>
    <w:rsid w:val="004E0362"/>
    <w:rsid w:val="004E03B2"/>
    <w:rsid w:val="004E0405"/>
    <w:rsid w:val="004E04A1"/>
    <w:rsid w:val="004E04C5"/>
    <w:rsid w:val="004E058F"/>
    <w:rsid w:val="004E05F0"/>
    <w:rsid w:val="004E06AF"/>
    <w:rsid w:val="004E0768"/>
    <w:rsid w:val="004E09F4"/>
    <w:rsid w:val="004E0B7C"/>
    <w:rsid w:val="004E0C0E"/>
    <w:rsid w:val="004E0C15"/>
    <w:rsid w:val="004E0C2F"/>
    <w:rsid w:val="004E0DD5"/>
    <w:rsid w:val="004E0DE2"/>
    <w:rsid w:val="004E10CB"/>
    <w:rsid w:val="004E11CE"/>
    <w:rsid w:val="004E1224"/>
    <w:rsid w:val="004E1269"/>
    <w:rsid w:val="004E1385"/>
    <w:rsid w:val="004E143A"/>
    <w:rsid w:val="004E14AC"/>
    <w:rsid w:val="004E14D9"/>
    <w:rsid w:val="004E16BD"/>
    <w:rsid w:val="004E188E"/>
    <w:rsid w:val="004E1B50"/>
    <w:rsid w:val="004E1C9C"/>
    <w:rsid w:val="004E1E34"/>
    <w:rsid w:val="004E20CA"/>
    <w:rsid w:val="004E24BA"/>
    <w:rsid w:val="004E26DB"/>
    <w:rsid w:val="004E26E1"/>
    <w:rsid w:val="004E2755"/>
    <w:rsid w:val="004E2DF4"/>
    <w:rsid w:val="004E3043"/>
    <w:rsid w:val="004E319A"/>
    <w:rsid w:val="004E321F"/>
    <w:rsid w:val="004E3458"/>
    <w:rsid w:val="004E3A44"/>
    <w:rsid w:val="004E3A64"/>
    <w:rsid w:val="004E3B87"/>
    <w:rsid w:val="004E3C4F"/>
    <w:rsid w:val="004E3D56"/>
    <w:rsid w:val="004E3F1E"/>
    <w:rsid w:val="004E40B7"/>
    <w:rsid w:val="004E4671"/>
    <w:rsid w:val="004E4866"/>
    <w:rsid w:val="004E4876"/>
    <w:rsid w:val="004E4892"/>
    <w:rsid w:val="004E4928"/>
    <w:rsid w:val="004E4A96"/>
    <w:rsid w:val="004E4B26"/>
    <w:rsid w:val="004E4CBE"/>
    <w:rsid w:val="004E52C6"/>
    <w:rsid w:val="004E557D"/>
    <w:rsid w:val="004E581D"/>
    <w:rsid w:val="004E5853"/>
    <w:rsid w:val="004E5888"/>
    <w:rsid w:val="004E5896"/>
    <w:rsid w:val="004E5A39"/>
    <w:rsid w:val="004E5AA1"/>
    <w:rsid w:val="004E5B88"/>
    <w:rsid w:val="004E630E"/>
    <w:rsid w:val="004E633F"/>
    <w:rsid w:val="004E6534"/>
    <w:rsid w:val="004E653F"/>
    <w:rsid w:val="004E6659"/>
    <w:rsid w:val="004E66AE"/>
    <w:rsid w:val="004E6712"/>
    <w:rsid w:val="004E6821"/>
    <w:rsid w:val="004E6849"/>
    <w:rsid w:val="004E6DC8"/>
    <w:rsid w:val="004E6F93"/>
    <w:rsid w:val="004E7025"/>
    <w:rsid w:val="004E7051"/>
    <w:rsid w:val="004E7162"/>
    <w:rsid w:val="004E7426"/>
    <w:rsid w:val="004E760B"/>
    <w:rsid w:val="004E77F0"/>
    <w:rsid w:val="004E7895"/>
    <w:rsid w:val="004E79F7"/>
    <w:rsid w:val="004E7BC3"/>
    <w:rsid w:val="004E7CCC"/>
    <w:rsid w:val="004E7E67"/>
    <w:rsid w:val="004E7F56"/>
    <w:rsid w:val="004E7FE9"/>
    <w:rsid w:val="004F0095"/>
    <w:rsid w:val="004F0483"/>
    <w:rsid w:val="004F079B"/>
    <w:rsid w:val="004F079E"/>
    <w:rsid w:val="004F09B1"/>
    <w:rsid w:val="004F0A34"/>
    <w:rsid w:val="004F0AC3"/>
    <w:rsid w:val="004F0B26"/>
    <w:rsid w:val="004F0B75"/>
    <w:rsid w:val="004F0D8B"/>
    <w:rsid w:val="004F0F19"/>
    <w:rsid w:val="004F1050"/>
    <w:rsid w:val="004F1144"/>
    <w:rsid w:val="004F1229"/>
    <w:rsid w:val="004F12BB"/>
    <w:rsid w:val="004F15A9"/>
    <w:rsid w:val="004F16C6"/>
    <w:rsid w:val="004F17C3"/>
    <w:rsid w:val="004F17DF"/>
    <w:rsid w:val="004F196C"/>
    <w:rsid w:val="004F1A6B"/>
    <w:rsid w:val="004F1BCF"/>
    <w:rsid w:val="004F1F5D"/>
    <w:rsid w:val="004F2130"/>
    <w:rsid w:val="004F2208"/>
    <w:rsid w:val="004F23C7"/>
    <w:rsid w:val="004F23E6"/>
    <w:rsid w:val="004F24D4"/>
    <w:rsid w:val="004F264F"/>
    <w:rsid w:val="004F26A0"/>
    <w:rsid w:val="004F26AF"/>
    <w:rsid w:val="004F2813"/>
    <w:rsid w:val="004F2863"/>
    <w:rsid w:val="004F2899"/>
    <w:rsid w:val="004F2AA4"/>
    <w:rsid w:val="004F2AE0"/>
    <w:rsid w:val="004F2B3C"/>
    <w:rsid w:val="004F2D66"/>
    <w:rsid w:val="004F2D8C"/>
    <w:rsid w:val="004F2E76"/>
    <w:rsid w:val="004F2EE3"/>
    <w:rsid w:val="004F317A"/>
    <w:rsid w:val="004F31AF"/>
    <w:rsid w:val="004F350D"/>
    <w:rsid w:val="004F360A"/>
    <w:rsid w:val="004F385F"/>
    <w:rsid w:val="004F38B6"/>
    <w:rsid w:val="004F3A31"/>
    <w:rsid w:val="004F3BE5"/>
    <w:rsid w:val="004F3C86"/>
    <w:rsid w:val="004F3D22"/>
    <w:rsid w:val="004F3F50"/>
    <w:rsid w:val="004F421C"/>
    <w:rsid w:val="004F43EC"/>
    <w:rsid w:val="004F462C"/>
    <w:rsid w:val="004F47F4"/>
    <w:rsid w:val="004F4B54"/>
    <w:rsid w:val="004F4B56"/>
    <w:rsid w:val="004F5058"/>
    <w:rsid w:val="004F567C"/>
    <w:rsid w:val="004F56EA"/>
    <w:rsid w:val="004F599E"/>
    <w:rsid w:val="004F5A0B"/>
    <w:rsid w:val="004F5B3D"/>
    <w:rsid w:val="004F5C38"/>
    <w:rsid w:val="004F609F"/>
    <w:rsid w:val="004F618E"/>
    <w:rsid w:val="004F6195"/>
    <w:rsid w:val="004F6346"/>
    <w:rsid w:val="004F6491"/>
    <w:rsid w:val="004F653F"/>
    <w:rsid w:val="004F6BD9"/>
    <w:rsid w:val="004F6C33"/>
    <w:rsid w:val="004F6E95"/>
    <w:rsid w:val="004F6F9F"/>
    <w:rsid w:val="004F719F"/>
    <w:rsid w:val="004F7274"/>
    <w:rsid w:val="004F7AD0"/>
    <w:rsid w:val="004F7BA6"/>
    <w:rsid w:val="004F7D30"/>
    <w:rsid w:val="004F7D64"/>
    <w:rsid w:val="004F7D99"/>
    <w:rsid w:val="004F7DA2"/>
    <w:rsid w:val="004F7E92"/>
    <w:rsid w:val="004F7F53"/>
    <w:rsid w:val="00500117"/>
    <w:rsid w:val="005004D5"/>
    <w:rsid w:val="005007B0"/>
    <w:rsid w:val="005007E1"/>
    <w:rsid w:val="00500C92"/>
    <w:rsid w:val="00500EEA"/>
    <w:rsid w:val="00500F6A"/>
    <w:rsid w:val="00500F99"/>
    <w:rsid w:val="00501219"/>
    <w:rsid w:val="0050136A"/>
    <w:rsid w:val="00501388"/>
    <w:rsid w:val="00501434"/>
    <w:rsid w:val="0050178D"/>
    <w:rsid w:val="00501790"/>
    <w:rsid w:val="005017C5"/>
    <w:rsid w:val="00501866"/>
    <w:rsid w:val="00501B6D"/>
    <w:rsid w:val="00501CA3"/>
    <w:rsid w:val="00501D98"/>
    <w:rsid w:val="00501E62"/>
    <w:rsid w:val="00501F1F"/>
    <w:rsid w:val="00501FDA"/>
    <w:rsid w:val="005029F8"/>
    <w:rsid w:val="00502A9C"/>
    <w:rsid w:val="00502AC5"/>
    <w:rsid w:val="00502C63"/>
    <w:rsid w:val="00502D2B"/>
    <w:rsid w:val="00502DD1"/>
    <w:rsid w:val="00502E44"/>
    <w:rsid w:val="00502F4A"/>
    <w:rsid w:val="0050304B"/>
    <w:rsid w:val="0050368C"/>
    <w:rsid w:val="0050394E"/>
    <w:rsid w:val="00503954"/>
    <w:rsid w:val="00503C3E"/>
    <w:rsid w:val="00503CD3"/>
    <w:rsid w:val="00503D2D"/>
    <w:rsid w:val="005040F7"/>
    <w:rsid w:val="00504425"/>
    <w:rsid w:val="0050468A"/>
    <w:rsid w:val="00504A8F"/>
    <w:rsid w:val="00504E79"/>
    <w:rsid w:val="00504F3C"/>
    <w:rsid w:val="00504FE6"/>
    <w:rsid w:val="00505194"/>
    <w:rsid w:val="00505264"/>
    <w:rsid w:val="00505411"/>
    <w:rsid w:val="00505661"/>
    <w:rsid w:val="00505673"/>
    <w:rsid w:val="0050597E"/>
    <w:rsid w:val="00505B10"/>
    <w:rsid w:val="00505B63"/>
    <w:rsid w:val="00505B8E"/>
    <w:rsid w:val="00505BA9"/>
    <w:rsid w:val="00505C00"/>
    <w:rsid w:val="00505C91"/>
    <w:rsid w:val="00505C9C"/>
    <w:rsid w:val="00506001"/>
    <w:rsid w:val="0050624A"/>
    <w:rsid w:val="005063C5"/>
    <w:rsid w:val="005065E7"/>
    <w:rsid w:val="0050677B"/>
    <w:rsid w:val="00506F36"/>
    <w:rsid w:val="00507029"/>
    <w:rsid w:val="0050711B"/>
    <w:rsid w:val="00507229"/>
    <w:rsid w:val="005072FF"/>
    <w:rsid w:val="00507479"/>
    <w:rsid w:val="005076F6"/>
    <w:rsid w:val="0050792B"/>
    <w:rsid w:val="00507D0E"/>
    <w:rsid w:val="005101F6"/>
    <w:rsid w:val="0051020D"/>
    <w:rsid w:val="0051035C"/>
    <w:rsid w:val="00510528"/>
    <w:rsid w:val="0051055A"/>
    <w:rsid w:val="00510921"/>
    <w:rsid w:val="00510A02"/>
    <w:rsid w:val="00510AD3"/>
    <w:rsid w:val="00510C89"/>
    <w:rsid w:val="00511067"/>
    <w:rsid w:val="00511089"/>
    <w:rsid w:val="00511580"/>
    <w:rsid w:val="00511DB0"/>
    <w:rsid w:val="00511F00"/>
    <w:rsid w:val="00511F52"/>
    <w:rsid w:val="0051225C"/>
    <w:rsid w:val="00512497"/>
    <w:rsid w:val="00512685"/>
    <w:rsid w:val="005126E8"/>
    <w:rsid w:val="00512767"/>
    <w:rsid w:val="005127AF"/>
    <w:rsid w:val="0051292C"/>
    <w:rsid w:val="00512E49"/>
    <w:rsid w:val="00513026"/>
    <w:rsid w:val="00513105"/>
    <w:rsid w:val="00513348"/>
    <w:rsid w:val="0051363F"/>
    <w:rsid w:val="005139B5"/>
    <w:rsid w:val="005139DE"/>
    <w:rsid w:val="00513A34"/>
    <w:rsid w:val="00513A6B"/>
    <w:rsid w:val="00513D3A"/>
    <w:rsid w:val="00513F2E"/>
    <w:rsid w:val="00514507"/>
    <w:rsid w:val="0051450D"/>
    <w:rsid w:val="0051469F"/>
    <w:rsid w:val="00514A97"/>
    <w:rsid w:val="00514C94"/>
    <w:rsid w:val="00514CB3"/>
    <w:rsid w:val="00514CE1"/>
    <w:rsid w:val="00514DE5"/>
    <w:rsid w:val="00514F3D"/>
    <w:rsid w:val="00514F7E"/>
    <w:rsid w:val="0051505F"/>
    <w:rsid w:val="005151D1"/>
    <w:rsid w:val="005155C0"/>
    <w:rsid w:val="0051587A"/>
    <w:rsid w:val="00515A89"/>
    <w:rsid w:val="00515B99"/>
    <w:rsid w:val="00515BEE"/>
    <w:rsid w:val="00515E81"/>
    <w:rsid w:val="00516024"/>
    <w:rsid w:val="00516054"/>
    <w:rsid w:val="0051619A"/>
    <w:rsid w:val="005163CE"/>
    <w:rsid w:val="0051663A"/>
    <w:rsid w:val="00516903"/>
    <w:rsid w:val="00516AA1"/>
    <w:rsid w:val="00516D22"/>
    <w:rsid w:val="00516E84"/>
    <w:rsid w:val="00516F0D"/>
    <w:rsid w:val="0051727E"/>
    <w:rsid w:val="005172F7"/>
    <w:rsid w:val="005173E3"/>
    <w:rsid w:val="005174BA"/>
    <w:rsid w:val="005176AF"/>
    <w:rsid w:val="005177D3"/>
    <w:rsid w:val="0051790F"/>
    <w:rsid w:val="00517ABA"/>
    <w:rsid w:val="00517AD0"/>
    <w:rsid w:val="00517E81"/>
    <w:rsid w:val="00517F2F"/>
    <w:rsid w:val="00517F57"/>
    <w:rsid w:val="00520111"/>
    <w:rsid w:val="00520115"/>
    <w:rsid w:val="00520306"/>
    <w:rsid w:val="005205FE"/>
    <w:rsid w:val="00520839"/>
    <w:rsid w:val="005208B8"/>
    <w:rsid w:val="005208EA"/>
    <w:rsid w:val="005209B4"/>
    <w:rsid w:val="00520F73"/>
    <w:rsid w:val="0052119C"/>
    <w:rsid w:val="0052186F"/>
    <w:rsid w:val="00521913"/>
    <w:rsid w:val="00521A9B"/>
    <w:rsid w:val="00521AF6"/>
    <w:rsid w:val="00521D8C"/>
    <w:rsid w:val="00521DBF"/>
    <w:rsid w:val="00521E6A"/>
    <w:rsid w:val="005225D8"/>
    <w:rsid w:val="00522639"/>
    <w:rsid w:val="00522717"/>
    <w:rsid w:val="00522A24"/>
    <w:rsid w:val="00522AB4"/>
    <w:rsid w:val="0052310E"/>
    <w:rsid w:val="00523111"/>
    <w:rsid w:val="00523211"/>
    <w:rsid w:val="0052336F"/>
    <w:rsid w:val="005234AD"/>
    <w:rsid w:val="00523516"/>
    <w:rsid w:val="005236DD"/>
    <w:rsid w:val="005236F7"/>
    <w:rsid w:val="00523FE0"/>
    <w:rsid w:val="00524912"/>
    <w:rsid w:val="00524B48"/>
    <w:rsid w:val="00524B51"/>
    <w:rsid w:val="00524EBD"/>
    <w:rsid w:val="00524EC8"/>
    <w:rsid w:val="00524F73"/>
    <w:rsid w:val="005250B6"/>
    <w:rsid w:val="0052514F"/>
    <w:rsid w:val="00525324"/>
    <w:rsid w:val="005255EF"/>
    <w:rsid w:val="0052571F"/>
    <w:rsid w:val="00526076"/>
    <w:rsid w:val="005260AD"/>
    <w:rsid w:val="0052610F"/>
    <w:rsid w:val="0052642C"/>
    <w:rsid w:val="005264AE"/>
    <w:rsid w:val="0052665A"/>
    <w:rsid w:val="00526756"/>
    <w:rsid w:val="00526834"/>
    <w:rsid w:val="005269DC"/>
    <w:rsid w:val="00526B1F"/>
    <w:rsid w:val="00526B23"/>
    <w:rsid w:val="00526B6C"/>
    <w:rsid w:val="00526F3F"/>
    <w:rsid w:val="0052701C"/>
    <w:rsid w:val="005271D3"/>
    <w:rsid w:val="00527206"/>
    <w:rsid w:val="005275EC"/>
    <w:rsid w:val="00527A56"/>
    <w:rsid w:val="00527D2C"/>
    <w:rsid w:val="00527DB2"/>
    <w:rsid w:val="00527E7B"/>
    <w:rsid w:val="00530158"/>
    <w:rsid w:val="00530241"/>
    <w:rsid w:val="005303D2"/>
    <w:rsid w:val="00530402"/>
    <w:rsid w:val="00530413"/>
    <w:rsid w:val="00530871"/>
    <w:rsid w:val="00530975"/>
    <w:rsid w:val="00530BAC"/>
    <w:rsid w:val="00531036"/>
    <w:rsid w:val="0053103C"/>
    <w:rsid w:val="005313A7"/>
    <w:rsid w:val="00531703"/>
    <w:rsid w:val="00531D2B"/>
    <w:rsid w:val="00531DE5"/>
    <w:rsid w:val="00531F71"/>
    <w:rsid w:val="00532087"/>
    <w:rsid w:val="00532326"/>
    <w:rsid w:val="0053236A"/>
    <w:rsid w:val="00532380"/>
    <w:rsid w:val="00532447"/>
    <w:rsid w:val="005325DC"/>
    <w:rsid w:val="0053270F"/>
    <w:rsid w:val="0053284D"/>
    <w:rsid w:val="00532872"/>
    <w:rsid w:val="00532ADD"/>
    <w:rsid w:val="00532D45"/>
    <w:rsid w:val="00533089"/>
    <w:rsid w:val="005333FD"/>
    <w:rsid w:val="0053344B"/>
    <w:rsid w:val="00533577"/>
    <w:rsid w:val="005337EA"/>
    <w:rsid w:val="00533B5D"/>
    <w:rsid w:val="00533C48"/>
    <w:rsid w:val="00533FCF"/>
    <w:rsid w:val="00534337"/>
    <w:rsid w:val="005343E7"/>
    <w:rsid w:val="00534773"/>
    <w:rsid w:val="00534BCD"/>
    <w:rsid w:val="00534DA3"/>
    <w:rsid w:val="00535234"/>
    <w:rsid w:val="0053524D"/>
    <w:rsid w:val="0053566D"/>
    <w:rsid w:val="00535CC1"/>
    <w:rsid w:val="00535E60"/>
    <w:rsid w:val="00536036"/>
    <w:rsid w:val="00536489"/>
    <w:rsid w:val="00536BFE"/>
    <w:rsid w:val="00536D2E"/>
    <w:rsid w:val="00536FB1"/>
    <w:rsid w:val="0053704B"/>
    <w:rsid w:val="005370F9"/>
    <w:rsid w:val="00537125"/>
    <w:rsid w:val="0053732B"/>
    <w:rsid w:val="0053740E"/>
    <w:rsid w:val="00537921"/>
    <w:rsid w:val="00537B3E"/>
    <w:rsid w:val="00540171"/>
    <w:rsid w:val="0054078D"/>
    <w:rsid w:val="005408E4"/>
    <w:rsid w:val="00540919"/>
    <w:rsid w:val="005409CC"/>
    <w:rsid w:val="005409FE"/>
    <w:rsid w:val="00540B67"/>
    <w:rsid w:val="00540BF3"/>
    <w:rsid w:val="00540E01"/>
    <w:rsid w:val="00540EEA"/>
    <w:rsid w:val="00541037"/>
    <w:rsid w:val="0054106E"/>
    <w:rsid w:val="005411B4"/>
    <w:rsid w:val="005411CF"/>
    <w:rsid w:val="00541381"/>
    <w:rsid w:val="005415D7"/>
    <w:rsid w:val="005415E2"/>
    <w:rsid w:val="00541647"/>
    <w:rsid w:val="00541845"/>
    <w:rsid w:val="005419FA"/>
    <w:rsid w:val="00541A82"/>
    <w:rsid w:val="00541B0D"/>
    <w:rsid w:val="00541C6C"/>
    <w:rsid w:val="00541C97"/>
    <w:rsid w:val="00541CCC"/>
    <w:rsid w:val="00541CD9"/>
    <w:rsid w:val="00541DFB"/>
    <w:rsid w:val="00541F24"/>
    <w:rsid w:val="0054213B"/>
    <w:rsid w:val="0054240F"/>
    <w:rsid w:val="0054241F"/>
    <w:rsid w:val="0054251F"/>
    <w:rsid w:val="005426B8"/>
    <w:rsid w:val="005427CC"/>
    <w:rsid w:val="0054287D"/>
    <w:rsid w:val="005429F4"/>
    <w:rsid w:val="00542BE6"/>
    <w:rsid w:val="00542CB9"/>
    <w:rsid w:val="00542F3D"/>
    <w:rsid w:val="00542F7D"/>
    <w:rsid w:val="005433D6"/>
    <w:rsid w:val="00543440"/>
    <w:rsid w:val="005434F2"/>
    <w:rsid w:val="00543826"/>
    <w:rsid w:val="005438F0"/>
    <w:rsid w:val="00543A4D"/>
    <w:rsid w:val="00543E35"/>
    <w:rsid w:val="00544032"/>
    <w:rsid w:val="00544185"/>
    <w:rsid w:val="00544262"/>
    <w:rsid w:val="005442C6"/>
    <w:rsid w:val="00544825"/>
    <w:rsid w:val="0054488B"/>
    <w:rsid w:val="005448A7"/>
    <w:rsid w:val="00544AA4"/>
    <w:rsid w:val="00544AED"/>
    <w:rsid w:val="00544AF5"/>
    <w:rsid w:val="00544B62"/>
    <w:rsid w:val="00544C02"/>
    <w:rsid w:val="00544D61"/>
    <w:rsid w:val="00544F0D"/>
    <w:rsid w:val="00544F36"/>
    <w:rsid w:val="00545011"/>
    <w:rsid w:val="00545148"/>
    <w:rsid w:val="005451E2"/>
    <w:rsid w:val="005453E6"/>
    <w:rsid w:val="0054561F"/>
    <w:rsid w:val="0054566C"/>
    <w:rsid w:val="0054567C"/>
    <w:rsid w:val="005456C2"/>
    <w:rsid w:val="00545D7A"/>
    <w:rsid w:val="00545F9B"/>
    <w:rsid w:val="00546059"/>
    <w:rsid w:val="00546095"/>
    <w:rsid w:val="00546494"/>
    <w:rsid w:val="0054652A"/>
    <w:rsid w:val="00546740"/>
    <w:rsid w:val="005468D1"/>
    <w:rsid w:val="00546D3B"/>
    <w:rsid w:val="00546FAB"/>
    <w:rsid w:val="00547085"/>
    <w:rsid w:val="00547310"/>
    <w:rsid w:val="005475C2"/>
    <w:rsid w:val="0054760A"/>
    <w:rsid w:val="00547897"/>
    <w:rsid w:val="00547B25"/>
    <w:rsid w:val="00547E04"/>
    <w:rsid w:val="005500CB"/>
    <w:rsid w:val="00550232"/>
    <w:rsid w:val="005502CF"/>
    <w:rsid w:val="00550320"/>
    <w:rsid w:val="0055032E"/>
    <w:rsid w:val="00550498"/>
    <w:rsid w:val="005507FF"/>
    <w:rsid w:val="005508F2"/>
    <w:rsid w:val="00550998"/>
    <w:rsid w:val="00550B2E"/>
    <w:rsid w:val="00550C12"/>
    <w:rsid w:val="00550CE2"/>
    <w:rsid w:val="00550D66"/>
    <w:rsid w:val="00550E6F"/>
    <w:rsid w:val="00550FAA"/>
    <w:rsid w:val="00550FAB"/>
    <w:rsid w:val="005513E0"/>
    <w:rsid w:val="00551496"/>
    <w:rsid w:val="0055170F"/>
    <w:rsid w:val="00551727"/>
    <w:rsid w:val="00551844"/>
    <w:rsid w:val="005518FE"/>
    <w:rsid w:val="00551EEA"/>
    <w:rsid w:val="00551F19"/>
    <w:rsid w:val="00551F4C"/>
    <w:rsid w:val="005520EF"/>
    <w:rsid w:val="00552124"/>
    <w:rsid w:val="00552279"/>
    <w:rsid w:val="0055228C"/>
    <w:rsid w:val="005522BF"/>
    <w:rsid w:val="005524DB"/>
    <w:rsid w:val="00552BC2"/>
    <w:rsid w:val="00552D75"/>
    <w:rsid w:val="00552D84"/>
    <w:rsid w:val="00552FEA"/>
    <w:rsid w:val="00553126"/>
    <w:rsid w:val="0055317D"/>
    <w:rsid w:val="005534CE"/>
    <w:rsid w:val="00553542"/>
    <w:rsid w:val="005535E4"/>
    <w:rsid w:val="005536DE"/>
    <w:rsid w:val="005538B2"/>
    <w:rsid w:val="00553969"/>
    <w:rsid w:val="00553AFC"/>
    <w:rsid w:val="00553B69"/>
    <w:rsid w:val="005540EC"/>
    <w:rsid w:val="00554283"/>
    <w:rsid w:val="0055438A"/>
    <w:rsid w:val="0055447B"/>
    <w:rsid w:val="0055472F"/>
    <w:rsid w:val="005548C5"/>
    <w:rsid w:val="00554A47"/>
    <w:rsid w:val="00554A8C"/>
    <w:rsid w:val="00554B90"/>
    <w:rsid w:val="00554D6B"/>
    <w:rsid w:val="00554EF9"/>
    <w:rsid w:val="0055501A"/>
    <w:rsid w:val="005550F4"/>
    <w:rsid w:val="00555195"/>
    <w:rsid w:val="00555465"/>
    <w:rsid w:val="0055549D"/>
    <w:rsid w:val="00555CE2"/>
    <w:rsid w:val="00556172"/>
    <w:rsid w:val="005561F7"/>
    <w:rsid w:val="00556458"/>
    <w:rsid w:val="00556493"/>
    <w:rsid w:val="00556533"/>
    <w:rsid w:val="005567FD"/>
    <w:rsid w:val="00556991"/>
    <w:rsid w:val="005569E7"/>
    <w:rsid w:val="005569F9"/>
    <w:rsid w:val="00556AEE"/>
    <w:rsid w:val="00556B1B"/>
    <w:rsid w:val="00556B93"/>
    <w:rsid w:val="005570E8"/>
    <w:rsid w:val="00557203"/>
    <w:rsid w:val="00557418"/>
    <w:rsid w:val="00557514"/>
    <w:rsid w:val="0055781C"/>
    <w:rsid w:val="005578CA"/>
    <w:rsid w:val="00557967"/>
    <w:rsid w:val="00557B7F"/>
    <w:rsid w:val="005606E7"/>
    <w:rsid w:val="005606F0"/>
    <w:rsid w:val="00560807"/>
    <w:rsid w:val="0056086A"/>
    <w:rsid w:val="00560FC3"/>
    <w:rsid w:val="00561048"/>
    <w:rsid w:val="00561086"/>
    <w:rsid w:val="00561365"/>
    <w:rsid w:val="00561938"/>
    <w:rsid w:val="0056197C"/>
    <w:rsid w:val="00561AC4"/>
    <w:rsid w:val="0056207C"/>
    <w:rsid w:val="005622AF"/>
    <w:rsid w:val="00562717"/>
    <w:rsid w:val="005628AC"/>
    <w:rsid w:val="00562A65"/>
    <w:rsid w:val="00562B60"/>
    <w:rsid w:val="00562D0B"/>
    <w:rsid w:val="00562E06"/>
    <w:rsid w:val="00562F4C"/>
    <w:rsid w:val="0056305F"/>
    <w:rsid w:val="005631E2"/>
    <w:rsid w:val="00563302"/>
    <w:rsid w:val="00563315"/>
    <w:rsid w:val="005635F2"/>
    <w:rsid w:val="00563623"/>
    <w:rsid w:val="0056389A"/>
    <w:rsid w:val="00563956"/>
    <w:rsid w:val="00563A0E"/>
    <w:rsid w:val="00563B40"/>
    <w:rsid w:val="00563DE5"/>
    <w:rsid w:val="00564075"/>
    <w:rsid w:val="0056421B"/>
    <w:rsid w:val="0056452A"/>
    <w:rsid w:val="005646F5"/>
    <w:rsid w:val="0056485C"/>
    <w:rsid w:val="00564A9E"/>
    <w:rsid w:val="00564B63"/>
    <w:rsid w:val="00564BF2"/>
    <w:rsid w:val="00564C80"/>
    <w:rsid w:val="00564D0B"/>
    <w:rsid w:val="00564D36"/>
    <w:rsid w:val="00564EF6"/>
    <w:rsid w:val="0056546E"/>
    <w:rsid w:val="00565557"/>
    <w:rsid w:val="00565758"/>
    <w:rsid w:val="005659F1"/>
    <w:rsid w:val="00565DAE"/>
    <w:rsid w:val="00566016"/>
    <w:rsid w:val="0056627D"/>
    <w:rsid w:val="005663C8"/>
    <w:rsid w:val="005663E1"/>
    <w:rsid w:val="0056647B"/>
    <w:rsid w:val="00566621"/>
    <w:rsid w:val="005669CC"/>
    <w:rsid w:val="00566B32"/>
    <w:rsid w:val="00566C6D"/>
    <w:rsid w:val="00566D9A"/>
    <w:rsid w:val="0056730C"/>
    <w:rsid w:val="0056752D"/>
    <w:rsid w:val="0056766F"/>
    <w:rsid w:val="005678EC"/>
    <w:rsid w:val="00567B0E"/>
    <w:rsid w:val="00567CD3"/>
    <w:rsid w:val="00567E6D"/>
    <w:rsid w:val="00567EA8"/>
    <w:rsid w:val="00570289"/>
    <w:rsid w:val="00570334"/>
    <w:rsid w:val="0057088B"/>
    <w:rsid w:val="0057099B"/>
    <w:rsid w:val="00570B6B"/>
    <w:rsid w:val="00570D53"/>
    <w:rsid w:val="00570F9C"/>
    <w:rsid w:val="00570FBC"/>
    <w:rsid w:val="0057129A"/>
    <w:rsid w:val="005713FD"/>
    <w:rsid w:val="00571531"/>
    <w:rsid w:val="005718FE"/>
    <w:rsid w:val="005719AE"/>
    <w:rsid w:val="00571A81"/>
    <w:rsid w:val="00572063"/>
    <w:rsid w:val="005721C5"/>
    <w:rsid w:val="0057260A"/>
    <w:rsid w:val="00572955"/>
    <w:rsid w:val="00572A72"/>
    <w:rsid w:val="00572D97"/>
    <w:rsid w:val="00572F95"/>
    <w:rsid w:val="005731E3"/>
    <w:rsid w:val="005731F4"/>
    <w:rsid w:val="0057337F"/>
    <w:rsid w:val="00573782"/>
    <w:rsid w:val="0057393A"/>
    <w:rsid w:val="005739AF"/>
    <w:rsid w:val="00573A17"/>
    <w:rsid w:val="00573D35"/>
    <w:rsid w:val="00573DDC"/>
    <w:rsid w:val="00573EAB"/>
    <w:rsid w:val="00573EE4"/>
    <w:rsid w:val="005740B2"/>
    <w:rsid w:val="005740C3"/>
    <w:rsid w:val="00574728"/>
    <w:rsid w:val="00574948"/>
    <w:rsid w:val="005749AA"/>
    <w:rsid w:val="005749B5"/>
    <w:rsid w:val="00574A96"/>
    <w:rsid w:val="00574DEC"/>
    <w:rsid w:val="00574E28"/>
    <w:rsid w:val="00574E92"/>
    <w:rsid w:val="00574F21"/>
    <w:rsid w:val="00574F5D"/>
    <w:rsid w:val="00575037"/>
    <w:rsid w:val="0057516B"/>
    <w:rsid w:val="005751AA"/>
    <w:rsid w:val="0057521D"/>
    <w:rsid w:val="00575406"/>
    <w:rsid w:val="0057540D"/>
    <w:rsid w:val="00575A82"/>
    <w:rsid w:val="00575D67"/>
    <w:rsid w:val="00575DE6"/>
    <w:rsid w:val="00575E60"/>
    <w:rsid w:val="0057600A"/>
    <w:rsid w:val="005762C0"/>
    <w:rsid w:val="00576331"/>
    <w:rsid w:val="0057638B"/>
    <w:rsid w:val="005763E6"/>
    <w:rsid w:val="00576BC0"/>
    <w:rsid w:val="00576C5F"/>
    <w:rsid w:val="00576C61"/>
    <w:rsid w:val="00576CDC"/>
    <w:rsid w:val="00576E2E"/>
    <w:rsid w:val="00576EB7"/>
    <w:rsid w:val="00576F54"/>
    <w:rsid w:val="00577138"/>
    <w:rsid w:val="0057772B"/>
    <w:rsid w:val="005778B0"/>
    <w:rsid w:val="00577B92"/>
    <w:rsid w:val="00577BED"/>
    <w:rsid w:val="00577D40"/>
    <w:rsid w:val="0058013A"/>
    <w:rsid w:val="00580583"/>
    <w:rsid w:val="00580770"/>
    <w:rsid w:val="00580942"/>
    <w:rsid w:val="00580D8F"/>
    <w:rsid w:val="00580DA4"/>
    <w:rsid w:val="00580EEF"/>
    <w:rsid w:val="00580F78"/>
    <w:rsid w:val="00581057"/>
    <w:rsid w:val="005811C8"/>
    <w:rsid w:val="005812CD"/>
    <w:rsid w:val="005812EA"/>
    <w:rsid w:val="005813A7"/>
    <w:rsid w:val="0058144B"/>
    <w:rsid w:val="0058181F"/>
    <w:rsid w:val="00581A6E"/>
    <w:rsid w:val="00581B2C"/>
    <w:rsid w:val="00581B68"/>
    <w:rsid w:val="00581BD6"/>
    <w:rsid w:val="00581D71"/>
    <w:rsid w:val="00581E07"/>
    <w:rsid w:val="00582236"/>
    <w:rsid w:val="00582260"/>
    <w:rsid w:val="00582714"/>
    <w:rsid w:val="00582BE4"/>
    <w:rsid w:val="00582D4A"/>
    <w:rsid w:val="00582D5B"/>
    <w:rsid w:val="00582E04"/>
    <w:rsid w:val="00582ED0"/>
    <w:rsid w:val="0058340B"/>
    <w:rsid w:val="00583420"/>
    <w:rsid w:val="00583886"/>
    <w:rsid w:val="00583CB6"/>
    <w:rsid w:val="00583CD3"/>
    <w:rsid w:val="00583D0E"/>
    <w:rsid w:val="005842E6"/>
    <w:rsid w:val="005845C2"/>
    <w:rsid w:val="00584601"/>
    <w:rsid w:val="00584670"/>
    <w:rsid w:val="005846C9"/>
    <w:rsid w:val="005847A1"/>
    <w:rsid w:val="00584CFD"/>
    <w:rsid w:val="0058505F"/>
    <w:rsid w:val="00585092"/>
    <w:rsid w:val="00585099"/>
    <w:rsid w:val="005851A8"/>
    <w:rsid w:val="00585230"/>
    <w:rsid w:val="005852B7"/>
    <w:rsid w:val="005852F9"/>
    <w:rsid w:val="00585411"/>
    <w:rsid w:val="005857D4"/>
    <w:rsid w:val="00585842"/>
    <w:rsid w:val="00585889"/>
    <w:rsid w:val="00585966"/>
    <w:rsid w:val="00585A0D"/>
    <w:rsid w:val="00585BA5"/>
    <w:rsid w:val="00585D74"/>
    <w:rsid w:val="00586048"/>
    <w:rsid w:val="00586100"/>
    <w:rsid w:val="00586243"/>
    <w:rsid w:val="0058640E"/>
    <w:rsid w:val="00586525"/>
    <w:rsid w:val="005866EC"/>
    <w:rsid w:val="005867DE"/>
    <w:rsid w:val="0058693A"/>
    <w:rsid w:val="005869EE"/>
    <w:rsid w:val="00586A32"/>
    <w:rsid w:val="00586F70"/>
    <w:rsid w:val="00586FAF"/>
    <w:rsid w:val="00587436"/>
    <w:rsid w:val="005875BB"/>
    <w:rsid w:val="0058781B"/>
    <w:rsid w:val="00587AC5"/>
    <w:rsid w:val="00587C08"/>
    <w:rsid w:val="00587E69"/>
    <w:rsid w:val="0059000D"/>
    <w:rsid w:val="00590037"/>
    <w:rsid w:val="00590318"/>
    <w:rsid w:val="005906AC"/>
    <w:rsid w:val="00590757"/>
    <w:rsid w:val="0059084C"/>
    <w:rsid w:val="00590F81"/>
    <w:rsid w:val="00591244"/>
    <w:rsid w:val="00591613"/>
    <w:rsid w:val="00591654"/>
    <w:rsid w:val="005916C1"/>
    <w:rsid w:val="00591A9E"/>
    <w:rsid w:val="00591B77"/>
    <w:rsid w:val="00591C5E"/>
    <w:rsid w:val="00591D40"/>
    <w:rsid w:val="0059223F"/>
    <w:rsid w:val="00592263"/>
    <w:rsid w:val="0059243F"/>
    <w:rsid w:val="005926B3"/>
    <w:rsid w:val="0059276F"/>
    <w:rsid w:val="00592A69"/>
    <w:rsid w:val="00592D25"/>
    <w:rsid w:val="00592EDE"/>
    <w:rsid w:val="0059337D"/>
    <w:rsid w:val="00593B11"/>
    <w:rsid w:val="00593B34"/>
    <w:rsid w:val="00593E38"/>
    <w:rsid w:val="00593EED"/>
    <w:rsid w:val="0059432C"/>
    <w:rsid w:val="00594538"/>
    <w:rsid w:val="0059468E"/>
    <w:rsid w:val="005947C1"/>
    <w:rsid w:val="00594825"/>
    <w:rsid w:val="00594CCD"/>
    <w:rsid w:val="00594F10"/>
    <w:rsid w:val="00595373"/>
    <w:rsid w:val="005953DB"/>
    <w:rsid w:val="0059554E"/>
    <w:rsid w:val="005955F2"/>
    <w:rsid w:val="00595626"/>
    <w:rsid w:val="00595635"/>
    <w:rsid w:val="00595B23"/>
    <w:rsid w:val="00595BD5"/>
    <w:rsid w:val="00595CEA"/>
    <w:rsid w:val="00595F64"/>
    <w:rsid w:val="0059602D"/>
    <w:rsid w:val="00596193"/>
    <w:rsid w:val="005963C5"/>
    <w:rsid w:val="00596765"/>
    <w:rsid w:val="00596856"/>
    <w:rsid w:val="00596A33"/>
    <w:rsid w:val="00596A3F"/>
    <w:rsid w:val="00596B1F"/>
    <w:rsid w:val="00596B36"/>
    <w:rsid w:val="00596BAF"/>
    <w:rsid w:val="00596BE5"/>
    <w:rsid w:val="00596D13"/>
    <w:rsid w:val="005970EA"/>
    <w:rsid w:val="0059720C"/>
    <w:rsid w:val="0059765A"/>
    <w:rsid w:val="00597A4B"/>
    <w:rsid w:val="00597D32"/>
    <w:rsid w:val="00597E2F"/>
    <w:rsid w:val="005A01DA"/>
    <w:rsid w:val="005A028A"/>
    <w:rsid w:val="005A02A4"/>
    <w:rsid w:val="005A044D"/>
    <w:rsid w:val="005A0679"/>
    <w:rsid w:val="005A0D85"/>
    <w:rsid w:val="005A0F6C"/>
    <w:rsid w:val="005A0F85"/>
    <w:rsid w:val="005A1526"/>
    <w:rsid w:val="005A1599"/>
    <w:rsid w:val="005A1643"/>
    <w:rsid w:val="005A187F"/>
    <w:rsid w:val="005A18C6"/>
    <w:rsid w:val="005A18FC"/>
    <w:rsid w:val="005A1B16"/>
    <w:rsid w:val="005A1C59"/>
    <w:rsid w:val="005A1EDA"/>
    <w:rsid w:val="005A1F81"/>
    <w:rsid w:val="005A1FE0"/>
    <w:rsid w:val="005A20FB"/>
    <w:rsid w:val="005A21FC"/>
    <w:rsid w:val="005A2321"/>
    <w:rsid w:val="005A28DF"/>
    <w:rsid w:val="005A2C22"/>
    <w:rsid w:val="005A2E15"/>
    <w:rsid w:val="005A2F4F"/>
    <w:rsid w:val="005A3088"/>
    <w:rsid w:val="005A31D8"/>
    <w:rsid w:val="005A3962"/>
    <w:rsid w:val="005A3C10"/>
    <w:rsid w:val="005A3CD4"/>
    <w:rsid w:val="005A3ED7"/>
    <w:rsid w:val="005A4010"/>
    <w:rsid w:val="005A4011"/>
    <w:rsid w:val="005A417B"/>
    <w:rsid w:val="005A4436"/>
    <w:rsid w:val="005A4535"/>
    <w:rsid w:val="005A4671"/>
    <w:rsid w:val="005A48BD"/>
    <w:rsid w:val="005A4984"/>
    <w:rsid w:val="005A49FF"/>
    <w:rsid w:val="005A4A58"/>
    <w:rsid w:val="005A4D1F"/>
    <w:rsid w:val="005A5177"/>
    <w:rsid w:val="005A55A8"/>
    <w:rsid w:val="005A576B"/>
    <w:rsid w:val="005A5813"/>
    <w:rsid w:val="005A5907"/>
    <w:rsid w:val="005A59F8"/>
    <w:rsid w:val="005A5EDF"/>
    <w:rsid w:val="005A646C"/>
    <w:rsid w:val="005A64B8"/>
    <w:rsid w:val="005A65F7"/>
    <w:rsid w:val="005A6A91"/>
    <w:rsid w:val="005A6C63"/>
    <w:rsid w:val="005A6F9F"/>
    <w:rsid w:val="005A7043"/>
    <w:rsid w:val="005A70FD"/>
    <w:rsid w:val="005A71D0"/>
    <w:rsid w:val="005A7205"/>
    <w:rsid w:val="005A72B0"/>
    <w:rsid w:val="005A7328"/>
    <w:rsid w:val="005A73F0"/>
    <w:rsid w:val="005A76FA"/>
    <w:rsid w:val="005A776D"/>
    <w:rsid w:val="005A78EF"/>
    <w:rsid w:val="005A7E96"/>
    <w:rsid w:val="005A9300"/>
    <w:rsid w:val="005B008D"/>
    <w:rsid w:val="005B00E9"/>
    <w:rsid w:val="005B034F"/>
    <w:rsid w:val="005B0577"/>
    <w:rsid w:val="005B05F7"/>
    <w:rsid w:val="005B06D6"/>
    <w:rsid w:val="005B08B5"/>
    <w:rsid w:val="005B096F"/>
    <w:rsid w:val="005B09F0"/>
    <w:rsid w:val="005B0A21"/>
    <w:rsid w:val="005B0BAC"/>
    <w:rsid w:val="005B0D2A"/>
    <w:rsid w:val="005B1073"/>
    <w:rsid w:val="005B12D0"/>
    <w:rsid w:val="005B13FD"/>
    <w:rsid w:val="005B1649"/>
    <w:rsid w:val="005B16DD"/>
    <w:rsid w:val="005B18C0"/>
    <w:rsid w:val="005B1C42"/>
    <w:rsid w:val="005B1D4D"/>
    <w:rsid w:val="005B1DCE"/>
    <w:rsid w:val="005B1ECD"/>
    <w:rsid w:val="005B1FDA"/>
    <w:rsid w:val="005B1FDE"/>
    <w:rsid w:val="005B22B6"/>
    <w:rsid w:val="005B25E0"/>
    <w:rsid w:val="005B2600"/>
    <w:rsid w:val="005B26B7"/>
    <w:rsid w:val="005B276E"/>
    <w:rsid w:val="005B2783"/>
    <w:rsid w:val="005B27CB"/>
    <w:rsid w:val="005B28BD"/>
    <w:rsid w:val="005B28DF"/>
    <w:rsid w:val="005B2A1D"/>
    <w:rsid w:val="005B2DCE"/>
    <w:rsid w:val="005B3197"/>
    <w:rsid w:val="005B3226"/>
    <w:rsid w:val="005B33F2"/>
    <w:rsid w:val="005B34CC"/>
    <w:rsid w:val="005B35B4"/>
    <w:rsid w:val="005B35F5"/>
    <w:rsid w:val="005B37F1"/>
    <w:rsid w:val="005B3DF6"/>
    <w:rsid w:val="005B41EA"/>
    <w:rsid w:val="005B457D"/>
    <w:rsid w:val="005B47FD"/>
    <w:rsid w:val="005B4EBB"/>
    <w:rsid w:val="005B5B91"/>
    <w:rsid w:val="005B5DA5"/>
    <w:rsid w:val="005B6152"/>
    <w:rsid w:val="005B61AE"/>
    <w:rsid w:val="005B61F1"/>
    <w:rsid w:val="005B6401"/>
    <w:rsid w:val="005B66F3"/>
    <w:rsid w:val="005B672C"/>
    <w:rsid w:val="005B697C"/>
    <w:rsid w:val="005B6A72"/>
    <w:rsid w:val="005B6C34"/>
    <w:rsid w:val="005B71F2"/>
    <w:rsid w:val="005B767E"/>
    <w:rsid w:val="005B7718"/>
    <w:rsid w:val="005B7ACB"/>
    <w:rsid w:val="005B7B35"/>
    <w:rsid w:val="005B7DDF"/>
    <w:rsid w:val="005B7E67"/>
    <w:rsid w:val="005C019B"/>
    <w:rsid w:val="005C0299"/>
    <w:rsid w:val="005C037C"/>
    <w:rsid w:val="005C068D"/>
    <w:rsid w:val="005C0697"/>
    <w:rsid w:val="005C0920"/>
    <w:rsid w:val="005C0B72"/>
    <w:rsid w:val="005C0C32"/>
    <w:rsid w:val="005C0CE1"/>
    <w:rsid w:val="005C0DB1"/>
    <w:rsid w:val="005C10F9"/>
    <w:rsid w:val="005C12DB"/>
    <w:rsid w:val="005C15CA"/>
    <w:rsid w:val="005C1746"/>
    <w:rsid w:val="005C1816"/>
    <w:rsid w:val="005C1891"/>
    <w:rsid w:val="005C1B65"/>
    <w:rsid w:val="005C1BAE"/>
    <w:rsid w:val="005C1D4E"/>
    <w:rsid w:val="005C1E4F"/>
    <w:rsid w:val="005C1FF0"/>
    <w:rsid w:val="005C2837"/>
    <w:rsid w:val="005C2A94"/>
    <w:rsid w:val="005C2C7E"/>
    <w:rsid w:val="005C2C8B"/>
    <w:rsid w:val="005C2E2B"/>
    <w:rsid w:val="005C2F9D"/>
    <w:rsid w:val="005C31E7"/>
    <w:rsid w:val="005C32F3"/>
    <w:rsid w:val="005C330C"/>
    <w:rsid w:val="005C33C0"/>
    <w:rsid w:val="005C3546"/>
    <w:rsid w:val="005C35A0"/>
    <w:rsid w:val="005C35D4"/>
    <w:rsid w:val="005C360D"/>
    <w:rsid w:val="005C37F0"/>
    <w:rsid w:val="005C3884"/>
    <w:rsid w:val="005C3A09"/>
    <w:rsid w:val="005C3A77"/>
    <w:rsid w:val="005C3DF2"/>
    <w:rsid w:val="005C3F40"/>
    <w:rsid w:val="005C44ED"/>
    <w:rsid w:val="005C465A"/>
    <w:rsid w:val="005C4A36"/>
    <w:rsid w:val="005C5080"/>
    <w:rsid w:val="005C5302"/>
    <w:rsid w:val="005C531F"/>
    <w:rsid w:val="005C58F4"/>
    <w:rsid w:val="005C5C53"/>
    <w:rsid w:val="005C5D66"/>
    <w:rsid w:val="005C5E1B"/>
    <w:rsid w:val="005C5E69"/>
    <w:rsid w:val="005C5E96"/>
    <w:rsid w:val="005C5F1C"/>
    <w:rsid w:val="005C5F4F"/>
    <w:rsid w:val="005C5F68"/>
    <w:rsid w:val="005C5FF7"/>
    <w:rsid w:val="005C61AA"/>
    <w:rsid w:val="005C6275"/>
    <w:rsid w:val="005C6571"/>
    <w:rsid w:val="005C65B2"/>
    <w:rsid w:val="005C6652"/>
    <w:rsid w:val="005C667D"/>
    <w:rsid w:val="005C6ADA"/>
    <w:rsid w:val="005C6D2D"/>
    <w:rsid w:val="005C74A1"/>
    <w:rsid w:val="005C751C"/>
    <w:rsid w:val="005C7576"/>
    <w:rsid w:val="005C777E"/>
    <w:rsid w:val="005C79DC"/>
    <w:rsid w:val="005C79EF"/>
    <w:rsid w:val="005C7BA3"/>
    <w:rsid w:val="005C7DD8"/>
    <w:rsid w:val="005D00E3"/>
    <w:rsid w:val="005D077B"/>
    <w:rsid w:val="005D0785"/>
    <w:rsid w:val="005D08DE"/>
    <w:rsid w:val="005D09F9"/>
    <w:rsid w:val="005D0F55"/>
    <w:rsid w:val="005D10C6"/>
    <w:rsid w:val="005D11BC"/>
    <w:rsid w:val="005D12E2"/>
    <w:rsid w:val="005D1609"/>
    <w:rsid w:val="005D18D5"/>
    <w:rsid w:val="005D1D6C"/>
    <w:rsid w:val="005D1E15"/>
    <w:rsid w:val="005D1F12"/>
    <w:rsid w:val="005D21AC"/>
    <w:rsid w:val="005D223D"/>
    <w:rsid w:val="005D2254"/>
    <w:rsid w:val="005D2354"/>
    <w:rsid w:val="005D2355"/>
    <w:rsid w:val="005D24E2"/>
    <w:rsid w:val="005D26B1"/>
    <w:rsid w:val="005D2766"/>
    <w:rsid w:val="005D2A1E"/>
    <w:rsid w:val="005D2C99"/>
    <w:rsid w:val="005D2D36"/>
    <w:rsid w:val="005D33D9"/>
    <w:rsid w:val="005D33EB"/>
    <w:rsid w:val="005D3666"/>
    <w:rsid w:val="005D37B5"/>
    <w:rsid w:val="005D39D8"/>
    <w:rsid w:val="005D3AED"/>
    <w:rsid w:val="005D3E26"/>
    <w:rsid w:val="005D3F36"/>
    <w:rsid w:val="005D400E"/>
    <w:rsid w:val="005D407C"/>
    <w:rsid w:val="005D4106"/>
    <w:rsid w:val="005D4238"/>
    <w:rsid w:val="005D44CA"/>
    <w:rsid w:val="005D47BE"/>
    <w:rsid w:val="005D4896"/>
    <w:rsid w:val="005D489F"/>
    <w:rsid w:val="005D4947"/>
    <w:rsid w:val="005D4C80"/>
    <w:rsid w:val="005D4E50"/>
    <w:rsid w:val="005D4F2C"/>
    <w:rsid w:val="005D4F4A"/>
    <w:rsid w:val="005D5053"/>
    <w:rsid w:val="005D528A"/>
    <w:rsid w:val="005D52B2"/>
    <w:rsid w:val="005D5307"/>
    <w:rsid w:val="005D54C5"/>
    <w:rsid w:val="005D5719"/>
    <w:rsid w:val="005D5C6C"/>
    <w:rsid w:val="005D5ED4"/>
    <w:rsid w:val="005D5F83"/>
    <w:rsid w:val="005D608A"/>
    <w:rsid w:val="005D63FD"/>
    <w:rsid w:val="005D6481"/>
    <w:rsid w:val="005D6881"/>
    <w:rsid w:val="005D6923"/>
    <w:rsid w:val="005D6A07"/>
    <w:rsid w:val="005D6AED"/>
    <w:rsid w:val="005D6C9B"/>
    <w:rsid w:val="005D6D00"/>
    <w:rsid w:val="005D72C1"/>
    <w:rsid w:val="005D7319"/>
    <w:rsid w:val="005D7323"/>
    <w:rsid w:val="005D7411"/>
    <w:rsid w:val="005D7C78"/>
    <w:rsid w:val="005D7E3E"/>
    <w:rsid w:val="005D7EC1"/>
    <w:rsid w:val="005D7ECC"/>
    <w:rsid w:val="005D7FD8"/>
    <w:rsid w:val="005E035F"/>
    <w:rsid w:val="005E0636"/>
    <w:rsid w:val="005E0809"/>
    <w:rsid w:val="005E0989"/>
    <w:rsid w:val="005E0E40"/>
    <w:rsid w:val="005E0EAB"/>
    <w:rsid w:val="005E0FC2"/>
    <w:rsid w:val="005E131E"/>
    <w:rsid w:val="005E16E5"/>
    <w:rsid w:val="005E1753"/>
    <w:rsid w:val="005E1769"/>
    <w:rsid w:val="005E1AA3"/>
    <w:rsid w:val="005E1E8A"/>
    <w:rsid w:val="005E215E"/>
    <w:rsid w:val="005E222A"/>
    <w:rsid w:val="005E2346"/>
    <w:rsid w:val="005E24F0"/>
    <w:rsid w:val="005E2654"/>
    <w:rsid w:val="005E2663"/>
    <w:rsid w:val="005E27B1"/>
    <w:rsid w:val="005E2DC2"/>
    <w:rsid w:val="005E315B"/>
    <w:rsid w:val="005E3351"/>
    <w:rsid w:val="005E33B9"/>
    <w:rsid w:val="005E35D1"/>
    <w:rsid w:val="005E3970"/>
    <w:rsid w:val="005E3A33"/>
    <w:rsid w:val="005E3CA1"/>
    <w:rsid w:val="005E3CF9"/>
    <w:rsid w:val="005E3F72"/>
    <w:rsid w:val="005E3F9A"/>
    <w:rsid w:val="005E4260"/>
    <w:rsid w:val="005E462D"/>
    <w:rsid w:val="005E46A7"/>
    <w:rsid w:val="005E4F69"/>
    <w:rsid w:val="005E507A"/>
    <w:rsid w:val="005E518C"/>
    <w:rsid w:val="005E5341"/>
    <w:rsid w:val="005E5563"/>
    <w:rsid w:val="005E564C"/>
    <w:rsid w:val="005E580A"/>
    <w:rsid w:val="005E582D"/>
    <w:rsid w:val="005E5D6C"/>
    <w:rsid w:val="005E602C"/>
    <w:rsid w:val="005E606C"/>
    <w:rsid w:val="005E61B6"/>
    <w:rsid w:val="005E62D5"/>
    <w:rsid w:val="005E6370"/>
    <w:rsid w:val="005E6417"/>
    <w:rsid w:val="005E6683"/>
    <w:rsid w:val="005E673A"/>
    <w:rsid w:val="005E67A4"/>
    <w:rsid w:val="005E681E"/>
    <w:rsid w:val="005E683D"/>
    <w:rsid w:val="005E6860"/>
    <w:rsid w:val="005E68C1"/>
    <w:rsid w:val="005E7014"/>
    <w:rsid w:val="005E71D4"/>
    <w:rsid w:val="005E72AB"/>
    <w:rsid w:val="005E7626"/>
    <w:rsid w:val="005E78C8"/>
    <w:rsid w:val="005E7929"/>
    <w:rsid w:val="005E7DE4"/>
    <w:rsid w:val="005E7E22"/>
    <w:rsid w:val="005F022C"/>
    <w:rsid w:val="005F0551"/>
    <w:rsid w:val="005F0685"/>
    <w:rsid w:val="005F0691"/>
    <w:rsid w:val="005F08D5"/>
    <w:rsid w:val="005F09A4"/>
    <w:rsid w:val="005F0FAC"/>
    <w:rsid w:val="005F10BB"/>
    <w:rsid w:val="005F1173"/>
    <w:rsid w:val="005F1441"/>
    <w:rsid w:val="005F14E0"/>
    <w:rsid w:val="005F1505"/>
    <w:rsid w:val="005F17B6"/>
    <w:rsid w:val="005F17C1"/>
    <w:rsid w:val="005F1897"/>
    <w:rsid w:val="005F192C"/>
    <w:rsid w:val="005F1AE2"/>
    <w:rsid w:val="005F1BA2"/>
    <w:rsid w:val="005F1F05"/>
    <w:rsid w:val="005F1FD2"/>
    <w:rsid w:val="005F2053"/>
    <w:rsid w:val="005F2113"/>
    <w:rsid w:val="005F2435"/>
    <w:rsid w:val="005F2846"/>
    <w:rsid w:val="005F28D7"/>
    <w:rsid w:val="005F2BD4"/>
    <w:rsid w:val="005F2DBF"/>
    <w:rsid w:val="005F2F2D"/>
    <w:rsid w:val="005F3057"/>
    <w:rsid w:val="005F31A7"/>
    <w:rsid w:val="005F31EC"/>
    <w:rsid w:val="005F3394"/>
    <w:rsid w:val="005F35D4"/>
    <w:rsid w:val="005F3642"/>
    <w:rsid w:val="005F36B4"/>
    <w:rsid w:val="005F3876"/>
    <w:rsid w:val="005F3B86"/>
    <w:rsid w:val="005F3C34"/>
    <w:rsid w:val="005F4005"/>
    <w:rsid w:val="005F4013"/>
    <w:rsid w:val="005F431C"/>
    <w:rsid w:val="005F43CA"/>
    <w:rsid w:val="005F44AB"/>
    <w:rsid w:val="005F454E"/>
    <w:rsid w:val="005F47BF"/>
    <w:rsid w:val="005F493D"/>
    <w:rsid w:val="005F4A03"/>
    <w:rsid w:val="005F4ACA"/>
    <w:rsid w:val="005F4AD3"/>
    <w:rsid w:val="005F4D74"/>
    <w:rsid w:val="005F4D89"/>
    <w:rsid w:val="005F4E9F"/>
    <w:rsid w:val="005F50C3"/>
    <w:rsid w:val="005F5213"/>
    <w:rsid w:val="005F53ED"/>
    <w:rsid w:val="005F56B8"/>
    <w:rsid w:val="005F574E"/>
    <w:rsid w:val="005F5856"/>
    <w:rsid w:val="005F58FD"/>
    <w:rsid w:val="005F5B2C"/>
    <w:rsid w:val="005F5B8E"/>
    <w:rsid w:val="005F5F63"/>
    <w:rsid w:val="005F6135"/>
    <w:rsid w:val="005F61C6"/>
    <w:rsid w:val="005F63C2"/>
    <w:rsid w:val="005F6454"/>
    <w:rsid w:val="005F64DF"/>
    <w:rsid w:val="005F6506"/>
    <w:rsid w:val="005F689A"/>
    <w:rsid w:val="005F6927"/>
    <w:rsid w:val="005F6AA2"/>
    <w:rsid w:val="005F6E0D"/>
    <w:rsid w:val="005F6E2B"/>
    <w:rsid w:val="005F6F02"/>
    <w:rsid w:val="005F6F8B"/>
    <w:rsid w:val="005F7175"/>
    <w:rsid w:val="005F7305"/>
    <w:rsid w:val="005F73E1"/>
    <w:rsid w:val="005F7789"/>
    <w:rsid w:val="005F79D5"/>
    <w:rsid w:val="005F7C25"/>
    <w:rsid w:val="005F7D5F"/>
    <w:rsid w:val="00600026"/>
    <w:rsid w:val="00600094"/>
    <w:rsid w:val="006003CB"/>
    <w:rsid w:val="006003D8"/>
    <w:rsid w:val="00600883"/>
    <w:rsid w:val="006009E2"/>
    <w:rsid w:val="00600A69"/>
    <w:rsid w:val="00600FE2"/>
    <w:rsid w:val="0060104C"/>
    <w:rsid w:val="00601305"/>
    <w:rsid w:val="006013BF"/>
    <w:rsid w:val="006014AB"/>
    <w:rsid w:val="00601587"/>
    <w:rsid w:val="00601696"/>
    <w:rsid w:val="006018E3"/>
    <w:rsid w:val="00601A63"/>
    <w:rsid w:val="00601AE7"/>
    <w:rsid w:val="00601E5F"/>
    <w:rsid w:val="00601F28"/>
    <w:rsid w:val="00601F41"/>
    <w:rsid w:val="00601FB5"/>
    <w:rsid w:val="00602007"/>
    <w:rsid w:val="006021FF"/>
    <w:rsid w:val="00602274"/>
    <w:rsid w:val="00602295"/>
    <w:rsid w:val="0060230F"/>
    <w:rsid w:val="00602550"/>
    <w:rsid w:val="00602C1F"/>
    <w:rsid w:val="00602CFA"/>
    <w:rsid w:val="00602E80"/>
    <w:rsid w:val="006030B7"/>
    <w:rsid w:val="0060319C"/>
    <w:rsid w:val="006031E1"/>
    <w:rsid w:val="00603471"/>
    <w:rsid w:val="0060348F"/>
    <w:rsid w:val="006035AB"/>
    <w:rsid w:val="006035E3"/>
    <w:rsid w:val="0060382A"/>
    <w:rsid w:val="00604C8B"/>
    <w:rsid w:val="00604E5D"/>
    <w:rsid w:val="0060515E"/>
    <w:rsid w:val="006051C2"/>
    <w:rsid w:val="0060552B"/>
    <w:rsid w:val="00605631"/>
    <w:rsid w:val="006056C1"/>
    <w:rsid w:val="006057B6"/>
    <w:rsid w:val="006057D7"/>
    <w:rsid w:val="00605848"/>
    <w:rsid w:val="006058EB"/>
    <w:rsid w:val="00605BEC"/>
    <w:rsid w:val="00605DFE"/>
    <w:rsid w:val="00605F05"/>
    <w:rsid w:val="006060FE"/>
    <w:rsid w:val="00606110"/>
    <w:rsid w:val="00606201"/>
    <w:rsid w:val="00606515"/>
    <w:rsid w:val="006066ED"/>
    <w:rsid w:val="0060670C"/>
    <w:rsid w:val="006067A4"/>
    <w:rsid w:val="006069AE"/>
    <w:rsid w:val="00606B0F"/>
    <w:rsid w:val="00606DD0"/>
    <w:rsid w:val="00607057"/>
    <w:rsid w:val="006073A8"/>
    <w:rsid w:val="006073B4"/>
    <w:rsid w:val="00607406"/>
    <w:rsid w:val="00607532"/>
    <w:rsid w:val="00607826"/>
    <w:rsid w:val="00607E1F"/>
    <w:rsid w:val="00607EC5"/>
    <w:rsid w:val="00607EFD"/>
    <w:rsid w:val="00610048"/>
    <w:rsid w:val="006100E9"/>
    <w:rsid w:val="006101A3"/>
    <w:rsid w:val="00610273"/>
    <w:rsid w:val="00610785"/>
    <w:rsid w:val="00610883"/>
    <w:rsid w:val="00610922"/>
    <w:rsid w:val="006109F5"/>
    <w:rsid w:val="00610B63"/>
    <w:rsid w:val="00610D63"/>
    <w:rsid w:val="00610DD1"/>
    <w:rsid w:val="00611036"/>
    <w:rsid w:val="006111B9"/>
    <w:rsid w:val="006112E8"/>
    <w:rsid w:val="00611637"/>
    <w:rsid w:val="006116B9"/>
    <w:rsid w:val="00611701"/>
    <w:rsid w:val="00611A62"/>
    <w:rsid w:val="00611A7D"/>
    <w:rsid w:val="00611AC2"/>
    <w:rsid w:val="00611BBB"/>
    <w:rsid w:val="00611C56"/>
    <w:rsid w:val="00611CC7"/>
    <w:rsid w:val="00612045"/>
    <w:rsid w:val="006122B8"/>
    <w:rsid w:val="006124E1"/>
    <w:rsid w:val="006126CE"/>
    <w:rsid w:val="006126D7"/>
    <w:rsid w:val="006129FB"/>
    <w:rsid w:val="00612AF1"/>
    <w:rsid w:val="00612C8E"/>
    <w:rsid w:val="00612FEC"/>
    <w:rsid w:val="00613260"/>
    <w:rsid w:val="0061331F"/>
    <w:rsid w:val="00613525"/>
    <w:rsid w:val="00613815"/>
    <w:rsid w:val="006139F3"/>
    <w:rsid w:val="00613B29"/>
    <w:rsid w:val="00613B2B"/>
    <w:rsid w:val="00613B4A"/>
    <w:rsid w:val="00613C4E"/>
    <w:rsid w:val="00613C99"/>
    <w:rsid w:val="00613F0A"/>
    <w:rsid w:val="00613FAB"/>
    <w:rsid w:val="00614881"/>
    <w:rsid w:val="006148FF"/>
    <w:rsid w:val="006149D7"/>
    <w:rsid w:val="006149ED"/>
    <w:rsid w:val="00614E7C"/>
    <w:rsid w:val="006151C3"/>
    <w:rsid w:val="00615267"/>
    <w:rsid w:val="0061536C"/>
    <w:rsid w:val="006154F0"/>
    <w:rsid w:val="006156AC"/>
    <w:rsid w:val="00615795"/>
    <w:rsid w:val="00615801"/>
    <w:rsid w:val="00615858"/>
    <w:rsid w:val="006160F9"/>
    <w:rsid w:val="006161FD"/>
    <w:rsid w:val="006162D7"/>
    <w:rsid w:val="006163F7"/>
    <w:rsid w:val="006166F8"/>
    <w:rsid w:val="00616A28"/>
    <w:rsid w:val="00616A89"/>
    <w:rsid w:val="00616B7F"/>
    <w:rsid w:val="00616C08"/>
    <w:rsid w:val="0061704C"/>
    <w:rsid w:val="006171ED"/>
    <w:rsid w:val="006173FE"/>
    <w:rsid w:val="0061764F"/>
    <w:rsid w:val="006179C8"/>
    <w:rsid w:val="00617C49"/>
    <w:rsid w:val="00617CB3"/>
    <w:rsid w:val="00617DEB"/>
    <w:rsid w:val="00617FF8"/>
    <w:rsid w:val="006200F8"/>
    <w:rsid w:val="00620938"/>
    <w:rsid w:val="00620A03"/>
    <w:rsid w:val="00620AB1"/>
    <w:rsid w:val="00620C5B"/>
    <w:rsid w:val="00620D36"/>
    <w:rsid w:val="00620D58"/>
    <w:rsid w:val="00620E31"/>
    <w:rsid w:val="00620EFE"/>
    <w:rsid w:val="00620FDC"/>
    <w:rsid w:val="0062100B"/>
    <w:rsid w:val="0062118C"/>
    <w:rsid w:val="006212B6"/>
    <w:rsid w:val="0062134E"/>
    <w:rsid w:val="006213DD"/>
    <w:rsid w:val="00621A52"/>
    <w:rsid w:val="00621F9C"/>
    <w:rsid w:val="00622000"/>
    <w:rsid w:val="00622046"/>
    <w:rsid w:val="00622168"/>
    <w:rsid w:val="00622267"/>
    <w:rsid w:val="00622501"/>
    <w:rsid w:val="00622721"/>
    <w:rsid w:val="006229B5"/>
    <w:rsid w:val="00622D87"/>
    <w:rsid w:val="00622D8C"/>
    <w:rsid w:val="0062363F"/>
    <w:rsid w:val="00623856"/>
    <w:rsid w:val="00623BA1"/>
    <w:rsid w:val="00623D46"/>
    <w:rsid w:val="00623D58"/>
    <w:rsid w:val="00623EAD"/>
    <w:rsid w:val="00623F00"/>
    <w:rsid w:val="006241F3"/>
    <w:rsid w:val="00624326"/>
    <w:rsid w:val="0062492D"/>
    <w:rsid w:val="00624A4B"/>
    <w:rsid w:val="00624E6A"/>
    <w:rsid w:val="00624EDD"/>
    <w:rsid w:val="00625033"/>
    <w:rsid w:val="0062517A"/>
    <w:rsid w:val="0062536D"/>
    <w:rsid w:val="00625650"/>
    <w:rsid w:val="00625925"/>
    <w:rsid w:val="00625C52"/>
    <w:rsid w:val="00625DAB"/>
    <w:rsid w:val="00625F1B"/>
    <w:rsid w:val="00625FEE"/>
    <w:rsid w:val="00626045"/>
    <w:rsid w:val="00626105"/>
    <w:rsid w:val="006264F8"/>
    <w:rsid w:val="00626A1C"/>
    <w:rsid w:val="00626A54"/>
    <w:rsid w:val="00626BE4"/>
    <w:rsid w:val="00626D77"/>
    <w:rsid w:val="00626E60"/>
    <w:rsid w:val="00627265"/>
    <w:rsid w:val="006272B8"/>
    <w:rsid w:val="006272F7"/>
    <w:rsid w:val="006276DB"/>
    <w:rsid w:val="00627B7C"/>
    <w:rsid w:val="00627D8F"/>
    <w:rsid w:val="0063001F"/>
    <w:rsid w:val="00630044"/>
    <w:rsid w:val="0063011C"/>
    <w:rsid w:val="00630B2F"/>
    <w:rsid w:val="00630C51"/>
    <w:rsid w:val="00630C77"/>
    <w:rsid w:val="0063110A"/>
    <w:rsid w:val="00631190"/>
    <w:rsid w:val="0063134F"/>
    <w:rsid w:val="00631380"/>
    <w:rsid w:val="006314CE"/>
    <w:rsid w:val="00631597"/>
    <w:rsid w:val="00631B63"/>
    <w:rsid w:val="00631DBF"/>
    <w:rsid w:val="00631F65"/>
    <w:rsid w:val="00632464"/>
    <w:rsid w:val="006329D4"/>
    <w:rsid w:val="00632A69"/>
    <w:rsid w:val="006330B2"/>
    <w:rsid w:val="00633236"/>
    <w:rsid w:val="006337C1"/>
    <w:rsid w:val="00633811"/>
    <w:rsid w:val="006338EF"/>
    <w:rsid w:val="00633934"/>
    <w:rsid w:val="00633951"/>
    <w:rsid w:val="006339A2"/>
    <w:rsid w:val="00633A18"/>
    <w:rsid w:val="00633B71"/>
    <w:rsid w:val="00633E66"/>
    <w:rsid w:val="00634130"/>
    <w:rsid w:val="006346BC"/>
    <w:rsid w:val="006351AC"/>
    <w:rsid w:val="0063554D"/>
    <w:rsid w:val="00635575"/>
    <w:rsid w:val="006355C6"/>
    <w:rsid w:val="00635C90"/>
    <w:rsid w:val="00635EC1"/>
    <w:rsid w:val="00635EEB"/>
    <w:rsid w:val="00635F4D"/>
    <w:rsid w:val="006360C8"/>
    <w:rsid w:val="006362CA"/>
    <w:rsid w:val="006363BC"/>
    <w:rsid w:val="00636D01"/>
    <w:rsid w:val="00637076"/>
    <w:rsid w:val="006377D8"/>
    <w:rsid w:val="00637971"/>
    <w:rsid w:val="006379F1"/>
    <w:rsid w:val="00637A8C"/>
    <w:rsid w:val="00637AA9"/>
    <w:rsid w:val="00637C0C"/>
    <w:rsid w:val="0063F88B"/>
    <w:rsid w:val="0064009D"/>
    <w:rsid w:val="00640216"/>
    <w:rsid w:val="006406FC"/>
    <w:rsid w:val="006408EB"/>
    <w:rsid w:val="0064096B"/>
    <w:rsid w:val="00640C36"/>
    <w:rsid w:val="00640F20"/>
    <w:rsid w:val="006415CC"/>
    <w:rsid w:val="00641646"/>
    <w:rsid w:val="0064165B"/>
    <w:rsid w:val="006419A4"/>
    <w:rsid w:val="00641B1E"/>
    <w:rsid w:val="00641B23"/>
    <w:rsid w:val="00641BC2"/>
    <w:rsid w:val="00641CFD"/>
    <w:rsid w:val="00641F89"/>
    <w:rsid w:val="00642170"/>
    <w:rsid w:val="006422C4"/>
    <w:rsid w:val="0064249C"/>
    <w:rsid w:val="006424DF"/>
    <w:rsid w:val="00642535"/>
    <w:rsid w:val="0064257A"/>
    <w:rsid w:val="00642588"/>
    <w:rsid w:val="006426B4"/>
    <w:rsid w:val="006426C8"/>
    <w:rsid w:val="0064283E"/>
    <w:rsid w:val="00642D91"/>
    <w:rsid w:val="00642EB2"/>
    <w:rsid w:val="00643173"/>
    <w:rsid w:val="00643288"/>
    <w:rsid w:val="006435A4"/>
    <w:rsid w:val="00643759"/>
    <w:rsid w:val="006437EA"/>
    <w:rsid w:val="00643980"/>
    <w:rsid w:val="00643BAA"/>
    <w:rsid w:val="00643C2B"/>
    <w:rsid w:val="00643D4E"/>
    <w:rsid w:val="00643D53"/>
    <w:rsid w:val="006444CF"/>
    <w:rsid w:val="0064450B"/>
    <w:rsid w:val="006449AF"/>
    <w:rsid w:val="00644AD5"/>
    <w:rsid w:val="006451B2"/>
    <w:rsid w:val="0064520B"/>
    <w:rsid w:val="006453B3"/>
    <w:rsid w:val="00645D82"/>
    <w:rsid w:val="00645DB8"/>
    <w:rsid w:val="00645F1E"/>
    <w:rsid w:val="006463C0"/>
    <w:rsid w:val="006463FF"/>
    <w:rsid w:val="006467E9"/>
    <w:rsid w:val="0064688D"/>
    <w:rsid w:val="006469B6"/>
    <w:rsid w:val="00646AE9"/>
    <w:rsid w:val="00646AF4"/>
    <w:rsid w:val="00646BF9"/>
    <w:rsid w:val="00646C2E"/>
    <w:rsid w:val="00646C51"/>
    <w:rsid w:val="00647065"/>
    <w:rsid w:val="00647135"/>
    <w:rsid w:val="006471AB"/>
    <w:rsid w:val="006472C5"/>
    <w:rsid w:val="00647490"/>
    <w:rsid w:val="00647508"/>
    <w:rsid w:val="00647518"/>
    <w:rsid w:val="0064796E"/>
    <w:rsid w:val="00647B18"/>
    <w:rsid w:val="00647D6C"/>
    <w:rsid w:val="00647EE6"/>
    <w:rsid w:val="00647F63"/>
    <w:rsid w:val="006501F2"/>
    <w:rsid w:val="0065026E"/>
    <w:rsid w:val="00650279"/>
    <w:rsid w:val="00650BBA"/>
    <w:rsid w:val="00650E2B"/>
    <w:rsid w:val="00651248"/>
    <w:rsid w:val="006512B4"/>
    <w:rsid w:val="0065139A"/>
    <w:rsid w:val="00651453"/>
    <w:rsid w:val="0065196F"/>
    <w:rsid w:val="00651C23"/>
    <w:rsid w:val="00651C7F"/>
    <w:rsid w:val="00651CAC"/>
    <w:rsid w:val="00651E2A"/>
    <w:rsid w:val="00651EE8"/>
    <w:rsid w:val="00652065"/>
    <w:rsid w:val="0065222F"/>
    <w:rsid w:val="00652255"/>
    <w:rsid w:val="006525DF"/>
    <w:rsid w:val="00652863"/>
    <w:rsid w:val="00652AB2"/>
    <w:rsid w:val="00652B8A"/>
    <w:rsid w:val="00652D68"/>
    <w:rsid w:val="00652EEB"/>
    <w:rsid w:val="00653324"/>
    <w:rsid w:val="006533BB"/>
    <w:rsid w:val="00653420"/>
    <w:rsid w:val="0065347E"/>
    <w:rsid w:val="00653764"/>
    <w:rsid w:val="00653ADA"/>
    <w:rsid w:val="00653C06"/>
    <w:rsid w:val="00653C69"/>
    <w:rsid w:val="00653D30"/>
    <w:rsid w:val="006540C2"/>
    <w:rsid w:val="00654396"/>
    <w:rsid w:val="00654803"/>
    <w:rsid w:val="00654A65"/>
    <w:rsid w:val="00654C61"/>
    <w:rsid w:val="00654CFD"/>
    <w:rsid w:val="00654EBE"/>
    <w:rsid w:val="00654F40"/>
    <w:rsid w:val="00654FA4"/>
    <w:rsid w:val="006553D7"/>
    <w:rsid w:val="006555BB"/>
    <w:rsid w:val="006556F7"/>
    <w:rsid w:val="00655799"/>
    <w:rsid w:val="006557A2"/>
    <w:rsid w:val="006557E0"/>
    <w:rsid w:val="0065584E"/>
    <w:rsid w:val="00655AA7"/>
    <w:rsid w:val="00655BA5"/>
    <w:rsid w:val="00655C4E"/>
    <w:rsid w:val="00655DB3"/>
    <w:rsid w:val="00655DCB"/>
    <w:rsid w:val="00655F32"/>
    <w:rsid w:val="006560D9"/>
    <w:rsid w:val="006564D4"/>
    <w:rsid w:val="00656590"/>
    <w:rsid w:val="006566DD"/>
    <w:rsid w:val="00656B69"/>
    <w:rsid w:val="00656CB9"/>
    <w:rsid w:val="00656E61"/>
    <w:rsid w:val="00657174"/>
    <w:rsid w:val="0065741B"/>
    <w:rsid w:val="0065778F"/>
    <w:rsid w:val="00657CF1"/>
    <w:rsid w:val="00657D54"/>
    <w:rsid w:val="00657E28"/>
    <w:rsid w:val="00657F66"/>
    <w:rsid w:val="00657FEC"/>
    <w:rsid w:val="0065BA83"/>
    <w:rsid w:val="0066028C"/>
    <w:rsid w:val="0066040D"/>
    <w:rsid w:val="00660472"/>
    <w:rsid w:val="00660749"/>
    <w:rsid w:val="006609E2"/>
    <w:rsid w:val="00660FDA"/>
    <w:rsid w:val="0066105C"/>
    <w:rsid w:val="0066106B"/>
    <w:rsid w:val="00661188"/>
    <w:rsid w:val="0066119D"/>
    <w:rsid w:val="006616D0"/>
    <w:rsid w:val="00661757"/>
    <w:rsid w:val="006617E4"/>
    <w:rsid w:val="006618C7"/>
    <w:rsid w:val="00661A77"/>
    <w:rsid w:val="00661C55"/>
    <w:rsid w:val="00661CE8"/>
    <w:rsid w:val="006623EF"/>
    <w:rsid w:val="00662647"/>
    <w:rsid w:val="006627EE"/>
    <w:rsid w:val="006628C0"/>
    <w:rsid w:val="0066292E"/>
    <w:rsid w:val="00662B83"/>
    <w:rsid w:val="00662B8E"/>
    <w:rsid w:val="0066334A"/>
    <w:rsid w:val="006633CB"/>
    <w:rsid w:val="00663504"/>
    <w:rsid w:val="00663817"/>
    <w:rsid w:val="00663DE1"/>
    <w:rsid w:val="00663E47"/>
    <w:rsid w:val="006640E9"/>
    <w:rsid w:val="006644BB"/>
    <w:rsid w:val="006645F6"/>
    <w:rsid w:val="00664663"/>
    <w:rsid w:val="00664792"/>
    <w:rsid w:val="00664A35"/>
    <w:rsid w:val="00664BB6"/>
    <w:rsid w:val="00664C03"/>
    <w:rsid w:val="00664C67"/>
    <w:rsid w:val="006650A7"/>
    <w:rsid w:val="0066528D"/>
    <w:rsid w:val="00665826"/>
    <w:rsid w:val="00665B0C"/>
    <w:rsid w:val="00665E26"/>
    <w:rsid w:val="00665E47"/>
    <w:rsid w:val="00665F87"/>
    <w:rsid w:val="00666291"/>
    <w:rsid w:val="006663F6"/>
    <w:rsid w:val="00666441"/>
    <w:rsid w:val="0066652A"/>
    <w:rsid w:val="00666585"/>
    <w:rsid w:val="0066668E"/>
    <w:rsid w:val="00666854"/>
    <w:rsid w:val="00666B99"/>
    <w:rsid w:val="00667107"/>
    <w:rsid w:val="00667685"/>
    <w:rsid w:val="0066785B"/>
    <w:rsid w:val="006678E8"/>
    <w:rsid w:val="00667947"/>
    <w:rsid w:val="00667A7A"/>
    <w:rsid w:val="00667D84"/>
    <w:rsid w:val="00667F61"/>
    <w:rsid w:val="006700D9"/>
    <w:rsid w:val="006701A2"/>
    <w:rsid w:val="00670704"/>
    <w:rsid w:val="00670A05"/>
    <w:rsid w:val="00670B09"/>
    <w:rsid w:val="00670C61"/>
    <w:rsid w:val="00670D66"/>
    <w:rsid w:val="00670E0F"/>
    <w:rsid w:val="00670F0D"/>
    <w:rsid w:val="00671063"/>
    <w:rsid w:val="0067106C"/>
    <w:rsid w:val="00671081"/>
    <w:rsid w:val="00671185"/>
    <w:rsid w:val="00671342"/>
    <w:rsid w:val="00671911"/>
    <w:rsid w:val="00671AA5"/>
    <w:rsid w:val="00671AE4"/>
    <w:rsid w:val="00671B94"/>
    <w:rsid w:val="00671D4E"/>
    <w:rsid w:val="00671E14"/>
    <w:rsid w:val="00671E39"/>
    <w:rsid w:val="00671E6B"/>
    <w:rsid w:val="00671F3E"/>
    <w:rsid w:val="006720D2"/>
    <w:rsid w:val="006720E8"/>
    <w:rsid w:val="0067222F"/>
    <w:rsid w:val="006724D2"/>
    <w:rsid w:val="006729EA"/>
    <w:rsid w:val="00672A48"/>
    <w:rsid w:val="00672AB7"/>
    <w:rsid w:val="00672C41"/>
    <w:rsid w:val="00672CB8"/>
    <w:rsid w:val="00672CD9"/>
    <w:rsid w:val="00673349"/>
    <w:rsid w:val="006733A0"/>
    <w:rsid w:val="006734B4"/>
    <w:rsid w:val="00673625"/>
    <w:rsid w:val="006737FB"/>
    <w:rsid w:val="00673E61"/>
    <w:rsid w:val="00673FD3"/>
    <w:rsid w:val="00673FE5"/>
    <w:rsid w:val="0067413A"/>
    <w:rsid w:val="006741B1"/>
    <w:rsid w:val="0067444E"/>
    <w:rsid w:val="006744B8"/>
    <w:rsid w:val="00674A36"/>
    <w:rsid w:val="00674D57"/>
    <w:rsid w:val="00674E1E"/>
    <w:rsid w:val="00674E2B"/>
    <w:rsid w:val="00674E3E"/>
    <w:rsid w:val="00675177"/>
    <w:rsid w:val="006751D3"/>
    <w:rsid w:val="00675297"/>
    <w:rsid w:val="006752FB"/>
    <w:rsid w:val="006753A1"/>
    <w:rsid w:val="00675911"/>
    <w:rsid w:val="006759D8"/>
    <w:rsid w:val="00675BCC"/>
    <w:rsid w:val="00675C4F"/>
    <w:rsid w:val="00675F67"/>
    <w:rsid w:val="00675FA2"/>
    <w:rsid w:val="006760DB"/>
    <w:rsid w:val="006761A5"/>
    <w:rsid w:val="00676228"/>
    <w:rsid w:val="00676248"/>
    <w:rsid w:val="006764EA"/>
    <w:rsid w:val="00676707"/>
    <w:rsid w:val="0067688E"/>
    <w:rsid w:val="00676B20"/>
    <w:rsid w:val="00676C87"/>
    <w:rsid w:val="00676F29"/>
    <w:rsid w:val="00676F4C"/>
    <w:rsid w:val="00677413"/>
    <w:rsid w:val="00677496"/>
    <w:rsid w:val="006774AF"/>
    <w:rsid w:val="00677802"/>
    <w:rsid w:val="0067799E"/>
    <w:rsid w:val="00677A77"/>
    <w:rsid w:val="00680410"/>
    <w:rsid w:val="00680438"/>
    <w:rsid w:val="00680488"/>
    <w:rsid w:val="006806DB"/>
    <w:rsid w:val="0068071A"/>
    <w:rsid w:val="006809AE"/>
    <w:rsid w:val="00680A4F"/>
    <w:rsid w:val="00680AAD"/>
    <w:rsid w:val="00680ACB"/>
    <w:rsid w:val="00680C47"/>
    <w:rsid w:val="00680D81"/>
    <w:rsid w:val="00680E79"/>
    <w:rsid w:val="00680F71"/>
    <w:rsid w:val="0068114F"/>
    <w:rsid w:val="006814CA"/>
    <w:rsid w:val="006814DD"/>
    <w:rsid w:val="006815C9"/>
    <w:rsid w:val="006815FD"/>
    <w:rsid w:val="006818B2"/>
    <w:rsid w:val="006819B6"/>
    <w:rsid w:val="006819FA"/>
    <w:rsid w:val="00681A29"/>
    <w:rsid w:val="00681DCC"/>
    <w:rsid w:val="00681EA9"/>
    <w:rsid w:val="00682167"/>
    <w:rsid w:val="006822C4"/>
    <w:rsid w:val="00682983"/>
    <w:rsid w:val="00682CDE"/>
    <w:rsid w:val="00682CE3"/>
    <w:rsid w:val="00682D97"/>
    <w:rsid w:val="0068393E"/>
    <w:rsid w:val="00683B81"/>
    <w:rsid w:val="00683E3E"/>
    <w:rsid w:val="00683F59"/>
    <w:rsid w:val="00683FC5"/>
    <w:rsid w:val="00683FEF"/>
    <w:rsid w:val="00684036"/>
    <w:rsid w:val="00684384"/>
    <w:rsid w:val="00684470"/>
    <w:rsid w:val="0068476A"/>
    <w:rsid w:val="006847F7"/>
    <w:rsid w:val="00684945"/>
    <w:rsid w:val="00684AE3"/>
    <w:rsid w:val="00684CC0"/>
    <w:rsid w:val="00684E5C"/>
    <w:rsid w:val="0068503E"/>
    <w:rsid w:val="0068524A"/>
    <w:rsid w:val="0068535E"/>
    <w:rsid w:val="006855B8"/>
    <w:rsid w:val="00685632"/>
    <w:rsid w:val="00685813"/>
    <w:rsid w:val="00685925"/>
    <w:rsid w:val="006859DA"/>
    <w:rsid w:val="00685BF2"/>
    <w:rsid w:val="00685E6B"/>
    <w:rsid w:val="006866C0"/>
    <w:rsid w:val="006869FB"/>
    <w:rsid w:val="00686AA8"/>
    <w:rsid w:val="00687082"/>
    <w:rsid w:val="00687339"/>
    <w:rsid w:val="0068748F"/>
    <w:rsid w:val="00687603"/>
    <w:rsid w:val="00687690"/>
    <w:rsid w:val="00687BE3"/>
    <w:rsid w:val="00687DE0"/>
    <w:rsid w:val="00687DE3"/>
    <w:rsid w:val="00687E49"/>
    <w:rsid w:val="006900EF"/>
    <w:rsid w:val="006904D0"/>
    <w:rsid w:val="00690509"/>
    <w:rsid w:val="006905BB"/>
    <w:rsid w:val="006905BC"/>
    <w:rsid w:val="006906FE"/>
    <w:rsid w:val="0069082A"/>
    <w:rsid w:val="00690857"/>
    <w:rsid w:val="00690929"/>
    <w:rsid w:val="00690E04"/>
    <w:rsid w:val="00690EC7"/>
    <w:rsid w:val="00690F83"/>
    <w:rsid w:val="00691016"/>
    <w:rsid w:val="0069127B"/>
    <w:rsid w:val="006915BA"/>
    <w:rsid w:val="0069188B"/>
    <w:rsid w:val="0069197B"/>
    <w:rsid w:val="00691C71"/>
    <w:rsid w:val="00691D2F"/>
    <w:rsid w:val="00691D3B"/>
    <w:rsid w:val="00692011"/>
    <w:rsid w:val="006920D0"/>
    <w:rsid w:val="0069248F"/>
    <w:rsid w:val="006927E6"/>
    <w:rsid w:val="00692B44"/>
    <w:rsid w:val="00692B48"/>
    <w:rsid w:val="00692D67"/>
    <w:rsid w:val="00692F04"/>
    <w:rsid w:val="0069303A"/>
    <w:rsid w:val="0069305E"/>
    <w:rsid w:val="006930FC"/>
    <w:rsid w:val="00693442"/>
    <w:rsid w:val="006934D0"/>
    <w:rsid w:val="00693536"/>
    <w:rsid w:val="006935E8"/>
    <w:rsid w:val="0069378A"/>
    <w:rsid w:val="00693A3A"/>
    <w:rsid w:val="00693AA5"/>
    <w:rsid w:val="00693B2D"/>
    <w:rsid w:val="00693CA0"/>
    <w:rsid w:val="00693D44"/>
    <w:rsid w:val="00693D46"/>
    <w:rsid w:val="00693DBA"/>
    <w:rsid w:val="006940E7"/>
    <w:rsid w:val="0069424E"/>
    <w:rsid w:val="0069439A"/>
    <w:rsid w:val="0069443D"/>
    <w:rsid w:val="00694643"/>
    <w:rsid w:val="00694781"/>
    <w:rsid w:val="00694893"/>
    <w:rsid w:val="006948D3"/>
    <w:rsid w:val="00694A34"/>
    <w:rsid w:val="00694A3B"/>
    <w:rsid w:val="00694BD0"/>
    <w:rsid w:val="00694C7B"/>
    <w:rsid w:val="00694D87"/>
    <w:rsid w:val="00694D8C"/>
    <w:rsid w:val="00694E2E"/>
    <w:rsid w:val="0069510E"/>
    <w:rsid w:val="006951DC"/>
    <w:rsid w:val="0069536C"/>
    <w:rsid w:val="00695888"/>
    <w:rsid w:val="00695A07"/>
    <w:rsid w:val="00695B12"/>
    <w:rsid w:val="00695C99"/>
    <w:rsid w:val="00696062"/>
    <w:rsid w:val="0069614F"/>
    <w:rsid w:val="006961CC"/>
    <w:rsid w:val="0069640E"/>
    <w:rsid w:val="00696A3C"/>
    <w:rsid w:val="00696E5A"/>
    <w:rsid w:val="00696E7F"/>
    <w:rsid w:val="00696EE3"/>
    <w:rsid w:val="00697336"/>
    <w:rsid w:val="0069759D"/>
    <w:rsid w:val="006977C5"/>
    <w:rsid w:val="006978B9"/>
    <w:rsid w:val="00697BCF"/>
    <w:rsid w:val="00697C1A"/>
    <w:rsid w:val="00697EF6"/>
    <w:rsid w:val="00697F1B"/>
    <w:rsid w:val="006A003D"/>
    <w:rsid w:val="006A0074"/>
    <w:rsid w:val="006A00C6"/>
    <w:rsid w:val="006A00CC"/>
    <w:rsid w:val="006A0251"/>
    <w:rsid w:val="006A029C"/>
    <w:rsid w:val="006A0723"/>
    <w:rsid w:val="006A0895"/>
    <w:rsid w:val="006A08E0"/>
    <w:rsid w:val="006A0BE4"/>
    <w:rsid w:val="006A0DD1"/>
    <w:rsid w:val="006A0F33"/>
    <w:rsid w:val="006A1365"/>
    <w:rsid w:val="006A137A"/>
    <w:rsid w:val="006A14C9"/>
    <w:rsid w:val="006A1B36"/>
    <w:rsid w:val="006A1B43"/>
    <w:rsid w:val="006A1FCF"/>
    <w:rsid w:val="006A1FE7"/>
    <w:rsid w:val="006A220D"/>
    <w:rsid w:val="006A2303"/>
    <w:rsid w:val="006A2874"/>
    <w:rsid w:val="006A2C1D"/>
    <w:rsid w:val="006A2E5B"/>
    <w:rsid w:val="006A2EC9"/>
    <w:rsid w:val="006A3031"/>
    <w:rsid w:val="006A3033"/>
    <w:rsid w:val="006A30D5"/>
    <w:rsid w:val="006A3209"/>
    <w:rsid w:val="006A322E"/>
    <w:rsid w:val="006A3343"/>
    <w:rsid w:val="006A348C"/>
    <w:rsid w:val="006A3515"/>
    <w:rsid w:val="006A35DD"/>
    <w:rsid w:val="006A36B3"/>
    <w:rsid w:val="006A381C"/>
    <w:rsid w:val="006A39AC"/>
    <w:rsid w:val="006A3EE4"/>
    <w:rsid w:val="006A4048"/>
    <w:rsid w:val="006A4063"/>
    <w:rsid w:val="006A407B"/>
    <w:rsid w:val="006A4162"/>
    <w:rsid w:val="006A4827"/>
    <w:rsid w:val="006A4AF1"/>
    <w:rsid w:val="006A4E20"/>
    <w:rsid w:val="006A4FEE"/>
    <w:rsid w:val="006A4FFD"/>
    <w:rsid w:val="006A50F7"/>
    <w:rsid w:val="006A51B5"/>
    <w:rsid w:val="006A5424"/>
    <w:rsid w:val="006A54B5"/>
    <w:rsid w:val="006A555F"/>
    <w:rsid w:val="006A55D9"/>
    <w:rsid w:val="006A5771"/>
    <w:rsid w:val="006A59DD"/>
    <w:rsid w:val="006A5A09"/>
    <w:rsid w:val="006A5AD8"/>
    <w:rsid w:val="006A5B3C"/>
    <w:rsid w:val="006A5BDC"/>
    <w:rsid w:val="006A5EC3"/>
    <w:rsid w:val="006A5FF0"/>
    <w:rsid w:val="006A6676"/>
    <w:rsid w:val="006A6879"/>
    <w:rsid w:val="006A6E57"/>
    <w:rsid w:val="006A6F4A"/>
    <w:rsid w:val="006A737B"/>
    <w:rsid w:val="006A7421"/>
    <w:rsid w:val="006A744E"/>
    <w:rsid w:val="006A759D"/>
    <w:rsid w:val="006A76D1"/>
    <w:rsid w:val="006A781B"/>
    <w:rsid w:val="006A7858"/>
    <w:rsid w:val="006A788F"/>
    <w:rsid w:val="006A796C"/>
    <w:rsid w:val="006A7A7D"/>
    <w:rsid w:val="006A7C24"/>
    <w:rsid w:val="006A7C54"/>
    <w:rsid w:val="006A7E0B"/>
    <w:rsid w:val="006A7F47"/>
    <w:rsid w:val="006B0507"/>
    <w:rsid w:val="006B06B5"/>
    <w:rsid w:val="006B0B7C"/>
    <w:rsid w:val="006B0EF7"/>
    <w:rsid w:val="006B1090"/>
    <w:rsid w:val="006B1492"/>
    <w:rsid w:val="006B15D5"/>
    <w:rsid w:val="006B1654"/>
    <w:rsid w:val="006B18BA"/>
    <w:rsid w:val="006B19A6"/>
    <w:rsid w:val="006B1A88"/>
    <w:rsid w:val="006B1AFF"/>
    <w:rsid w:val="006B1B28"/>
    <w:rsid w:val="006B235E"/>
    <w:rsid w:val="006B236F"/>
    <w:rsid w:val="006B244E"/>
    <w:rsid w:val="006B24C0"/>
    <w:rsid w:val="006B2717"/>
    <w:rsid w:val="006B28BE"/>
    <w:rsid w:val="006B2B68"/>
    <w:rsid w:val="006B2E35"/>
    <w:rsid w:val="006B2F72"/>
    <w:rsid w:val="006B3092"/>
    <w:rsid w:val="006B324E"/>
    <w:rsid w:val="006B3666"/>
    <w:rsid w:val="006B3BE1"/>
    <w:rsid w:val="006B3BF7"/>
    <w:rsid w:val="006B3D8F"/>
    <w:rsid w:val="006B3EBA"/>
    <w:rsid w:val="006B4172"/>
    <w:rsid w:val="006B41B8"/>
    <w:rsid w:val="006B43FE"/>
    <w:rsid w:val="006B4727"/>
    <w:rsid w:val="006B473C"/>
    <w:rsid w:val="006B47F2"/>
    <w:rsid w:val="006B492E"/>
    <w:rsid w:val="006B4A06"/>
    <w:rsid w:val="006B4A69"/>
    <w:rsid w:val="006B4B1D"/>
    <w:rsid w:val="006B4D1C"/>
    <w:rsid w:val="006B4D29"/>
    <w:rsid w:val="006B55E4"/>
    <w:rsid w:val="006B5CA1"/>
    <w:rsid w:val="006B5D8E"/>
    <w:rsid w:val="006B5E09"/>
    <w:rsid w:val="006B5EBA"/>
    <w:rsid w:val="006B5FE4"/>
    <w:rsid w:val="006B62A5"/>
    <w:rsid w:val="006B6325"/>
    <w:rsid w:val="006B6553"/>
    <w:rsid w:val="006B6645"/>
    <w:rsid w:val="006B6AA7"/>
    <w:rsid w:val="006B6DB6"/>
    <w:rsid w:val="006B6FB7"/>
    <w:rsid w:val="006B70B7"/>
    <w:rsid w:val="006B70DE"/>
    <w:rsid w:val="006B7250"/>
    <w:rsid w:val="006B72AD"/>
    <w:rsid w:val="006B758A"/>
    <w:rsid w:val="006B778D"/>
    <w:rsid w:val="006C00A7"/>
    <w:rsid w:val="006C07A9"/>
    <w:rsid w:val="006C0812"/>
    <w:rsid w:val="006C095D"/>
    <w:rsid w:val="006C0C34"/>
    <w:rsid w:val="006C0D12"/>
    <w:rsid w:val="006C0EF3"/>
    <w:rsid w:val="006C110E"/>
    <w:rsid w:val="006C11E0"/>
    <w:rsid w:val="006C14EA"/>
    <w:rsid w:val="006C1755"/>
    <w:rsid w:val="006C179A"/>
    <w:rsid w:val="006C187C"/>
    <w:rsid w:val="006C1A30"/>
    <w:rsid w:val="006C1AC0"/>
    <w:rsid w:val="006C1B91"/>
    <w:rsid w:val="006C1B97"/>
    <w:rsid w:val="006C1CC6"/>
    <w:rsid w:val="006C1D4C"/>
    <w:rsid w:val="006C1D85"/>
    <w:rsid w:val="006C209E"/>
    <w:rsid w:val="006C21DD"/>
    <w:rsid w:val="006C21E1"/>
    <w:rsid w:val="006C24F5"/>
    <w:rsid w:val="006C2518"/>
    <w:rsid w:val="006C252A"/>
    <w:rsid w:val="006C25DD"/>
    <w:rsid w:val="006C27BA"/>
    <w:rsid w:val="006C2931"/>
    <w:rsid w:val="006C29DA"/>
    <w:rsid w:val="006C2ACA"/>
    <w:rsid w:val="006C2DCB"/>
    <w:rsid w:val="006C30A3"/>
    <w:rsid w:val="006C310A"/>
    <w:rsid w:val="006C31F1"/>
    <w:rsid w:val="006C32CC"/>
    <w:rsid w:val="006C335D"/>
    <w:rsid w:val="006C353A"/>
    <w:rsid w:val="006C37E6"/>
    <w:rsid w:val="006C3B5D"/>
    <w:rsid w:val="006C3EDD"/>
    <w:rsid w:val="006C3F11"/>
    <w:rsid w:val="006C4047"/>
    <w:rsid w:val="006C40E0"/>
    <w:rsid w:val="006C42AF"/>
    <w:rsid w:val="006C4408"/>
    <w:rsid w:val="006C4428"/>
    <w:rsid w:val="006C45FB"/>
    <w:rsid w:val="006C4864"/>
    <w:rsid w:val="006C49AB"/>
    <w:rsid w:val="006C49C8"/>
    <w:rsid w:val="006C4AAC"/>
    <w:rsid w:val="006C4C75"/>
    <w:rsid w:val="006C4C93"/>
    <w:rsid w:val="006C4D4C"/>
    <w:rsid w:val="006C4DD1"/>
    <w:rsid w:val="006C4F40"/>
    <w:rsid w:val="006C4FB9"/>
    <w:rsid w:val="006C5094"/>
    <w:rsid w:val="006C51DD"/>
    <w:rsid w:val="006C5264"/>
    <w:rsid w:val="006C5270"/>
    <w:rsid w:val="006C5342"/>
    <w:rsid w:val="006C5378"/>
    <w:rsid w:val="006C55B0"/>
    <w:rsid w:val="006C59A4"/>
    <w:rsid w:val="006C5A01"/>
    <w:rsid w:val="006C5A09"/>
    <w:rsid w:val="006C5EA3"/>
    <w:rsid w:val="006C617E"/>
    <w:rsid w:val="006C61CD"/>
    <w:rsid w:val="006C64F4"/>
    <w:rsid w:val="006C6643"/>
    <w:rsid w:val="006C669B"/>
    <w:rsid w:val="006C6803"/>
    <w:rsid w:val="006C6AD8"/>
    <w:rsid w:val="006C6B33"/>
    <w:rsid w:val="006C6F47"/>
    <w:rsid w:val="006C7055"/>
    <w:rsid w:val="006C730A"/>
    <w:rsid w:val="006C74D5"/>
    <w:rsid w:val="006C755E"/>
    <w:rsid w:val="006C789F"/>
    <w:rsid w:val="006C7BE8"/>
    <w:rsid w:val="006C7C4D"/>
    <w:rsid w:val="006C7D91"/>
    <w:rsid w:val="006C7FA6"/>
    <w:rsid w:val="006D0062"/>
    <w:rsid w:val="006D0182"/>
    <w:rsid w:val="006D06F0"/>
    <w:rsid w:val="006D0853"/>
    <w:rsid w:val="006D08AE"/>
    <w:rsid w:val="006D0B66"/>
    <w:rsid w:val="006D0DA5"/>
    <w:rsid w:val="006D150C"/>
    <w:rsid w:val="006D17A7"/>
    <w:rsid w:val="006D17CB"/>
    <w:rsid w:val="006D182E"/>
    <w:rsid w:val="006D1881"/>
    <w:rsid w:val="006D1A72"/>
    <w:rsid w:val="006D1F84"/>
    <w:rsid w:val="006D22FC"/>
    <w:rsid w:val="006D2341"/>
    <w:rsid w:val="006D23C7"/>
    <w:rsid w:val="006D24BD"/>
    <w:rsid w:val="006D272A"/>
    <w:rsid w:val="006D296F"/>
    <w:rsid w:val="006D2994"/>
    <w:rsid w:val="006D2D1A"/>
    <w:rsid w:val="006D2DDE"/>
    <w:rsid w:val="006D2F2F"/>
    <w:rsid w:val="006D301D"/>
    <w:rsid w:val="006D32EC"/>
    <w:rsid w:val="006D3858"/>
    <w:rsid w:val="006D3A5F"/>
    <w:rsid w:val="006D3BF5"/>
    <w:rsid w:val="006D3D1B"/>
    <w:rsid w:val="006D40B4"/>
    <w:rsid w:val="006D42EF"/>
    <w:rsid w:val="006D460D"/>
    <w:rsid w:val="006D464A"/>
    <w:rsid w:val="006D47B3"/>
    <w:rsid w:val="006D47C2"/>
    <w:rsid w:val="006D4EA8"/>
    <w:rsid w:val="006D4FA4"/>
    <w:rsid w:val="006D4FA7"/>
    <w:rsid w:val="006D5074"/>
    <w:rsid w:val="006D5430"/>
    <w:rsid w:val="006D575C"/>
    <w:rsid w:val="006D5A16"/>
    <w:rsid w:val="006D5C8A"/>
    <w:rsid w:val="006D5E18"/>
    <w:rsid w:val="006D61E3"/>
    <w:rsid w:val="006D6237"/>
    <w:rsid w:val="006D6675"/>
    <w:rsid w:val="006D669B"/>
    <w:rsid w:val="006D682B"/>
    <w:rsid w:val="006D6878"/>
    <w:rsid w:val="006D6A55"/>
    <w:rsid w:val="006D6A74"/>
    <w:rsid w:val="006D737B"/>
    <w:rsid w:val="006D73DB"/>
    <w:rsid w:val="006D75C7"/>
    <w:rsid w:val="006D77F2"/>
    <w:rsid w:val="006D78C7"/>
    <w:rsid w:val="006D7B27"/>
    <w:rsid w:val="006D7C73"/>
    <w:rsid w:val="006D7DDE"/>
    <w:rsid w:val="006D7EF9"/>
    <w:rsid w:val="006E001E"/>
    <w:rsid w:val="006E04F7"/>
    <w:rsid w:val="006E05F2"/>
    <w:rsid w:val="006E065A"/>
    <w:rsid w:val="006E0673"/>
    <w:rsid w:val="006E0B91"/>
    <w:rsid w:val="006E0C00"/>
    <w:rsid w:val="006E0DE4"/>
    <w:rsid w:val="006E0E76"/>
    <w:rsid w:val="006E0EB0"/>
    <w:rsid w:val="006E0EBF"/>
    <w:rsid w:val="006E0EDD"/>
    <w:rsid w:val="006E110B"/>
    <w:rsid w:val="006E12CD"/>
    <w:rsid w:val="006E13E8"/>
    <w:rsid w:val="006E1561"/>
    <w:rsid w:val="006E179E"/>
    <w:rsid w:val="006E189E"/>
    <w:rsid w:val="006E1AF5"/>
    <w:rsid w:val="006E1BC7"/>
    <w:rsid w:val="006E1C3F"/>
    <w:rsid w:val="006E1D99"/>
    <w:rsid w:val="006E207D"/>
    <w:rsid w:val="006E217A"/>
    <w:rsid w:val="006E2236"/>
    <w:rsid w:val="006E26EE"/>
    <w:rsid w:val="006E27E5"/>
    <w:rsid w:val="006E2ABC"/>
    <w:rsid w:val="006E3203"/>
    <w:rsid w:val="006E3360"/>
    <w:rsid w:val="006E33EF"/>
    <w:rsid w:val="006E33F5"/>
    <w:rsid w:val="006E3486"/>
    <w:rsid w:val="006E3A54"/>
    <w:rsid w:val="006E4957"/>
    <w:rsid w:val="006E4AA9"/>
    <w:rsid w:val="006E4D87"/>
    <w:rsid w:val="006E5339"/>
    <w:rsid w:val="006E568A"/>
    <w:rsid w:val="006E5795"/>
    <w:rsid w:val="006E5C2C"/>
    <w:rsid w:val="006E5EF0"/>
    <w:rsid w:val="006E6235"/>
    <w:rsid w:val="006E64AF"/>
    <w:rsid w:val="006E665A"/>
    <w:rsid w:val="006E693F"/>
    <w:rsid w:val="006E69DE"/>
    <w:rsid w:val="006E6A46"/>
    <w:rsid w:val="006E6B71"/>
    <w:rsid w:val="006E6D12"/>
    <w:rsid w:val="006E6EB8"/>
    <w:rsid w:val="006E71BE"/>
    <w:rsid w:val="006E74BD"/>
    <w:rsid w:val="006E793E"/>
    <w:rsid w:val="006E7DB5"/>
    <w:rsid w:val="006F0008"/>
    <w:rsid w:val="006F0184"/>
    <w:rsid w:val="006F019B"/>
    <w:rsid w:val="006F02B2"/>
    <w:rsid w:val="006F0396"/>
    <w:rsid w:val="006F0AF5"/>
    <w:rsid w:val="006F0C26"/>
    <w:rsid w:val="006F0E6D"/>
    <w:rsid w:val="006F100A"/>
    <w:rsid w:val="006F1358"/>
    <w:rsid w:val="006F13BC"/>
    <w:rsid w:val="006F14EC"/>
    <w:rsid w:val="006F172A"/>
    <w:rsid w:val="006F18C2"/>
    <w:rsid w:val="006F19E4"/>
    <w:rsid w:val="006F1BFE"/>
    <w:rsid w:val="006F1C95"/>
    <w:rsid w:val="006F1CC5"/>
    <w:rsid w:val="006F1D3D"/>
    <w:rsid w:val="006F1EB1"/>
    <w:rsid w:val="006F1F83"/>
    <w:rsid w:val="006F2368"/>
    <w:rsid w:val="006F2383"/>
    <w:rsid w:val="006F24A4"/>
    <w:rsid w:val="006F26AC"/>
    <w:rsid w:val="006F2910"/>
    <w:rsid w:val="006F2B24"/>
    <w:rsid w:val="006F2B37"/>
    <w:rsid w:val="006F2B39"/>
    <w:rsid w:val="006F2BB5"/>
    <w:rsid w:val="006F2C2C"/>
    <w:rsid w:val="006F2F2C"/>
    <w:rsid w:val="006F331B"/>
    <w:rsid w:val="006F33D0"/>
    <w:rsid w:val="006F3570"/>
    <w:rsid w:val="006F3ACC"/>
    <w:rsid w:val="006F3C49"/>
    <w:rsid w:val="006F3EDB"/>
    <w:rsid w:val="006F408E"/>
    <w:rsid w:val="006F40B5"/>
    <w:rsid w:val="006F41F0"/>
    <w:rsid w:val="006F43DC"/>
    <w:rsid w:val="006F4454"/>
    <w:rsid w:val="006F45A3"/>
    <w:rsid w:val="006F464D"/>
    <w:rsid w:val="006F46B0"/>
    <w:rsid w:val="006F47A0"/>
    <w:rsid w:val="006F4870"/>
    <w:rsid w:val="006F4C40"/>
    <w:rsid w:val="006F4F1C"/>
    <w:rsid w:val="006F4F31"/>
    <w:rsid w:val="006F4F95"/>
    <w:rsid w:val="006F50C4"/>
    <w:rsid w:val="006F52C2"/>
    <w:rsid w:val="006F5435"/>
    <w:rsid w:val="006F554A"/>
    <w:rsid w:val="006F5937"/>
    <w:rsid w:val="006F59F7"/>
    <w:rsid w:val="006F5CCF"/>
    <w:rsid w:val="006F5F68"/>
    <w:rsid w:val="006F6159"/>
    <w:rsid w:val="006F6690"/>
    <w:rsid w:val="006F6968"/>
    <w:rsid w:val="006F6D47"/>
    <w:rsid w:val="006F6EAD"/>
    <w:rsid w:val="006F7101"/>
    <w:rsid w:val="006F7110"/>
    <w:rsid w:val="006F72C6"/>
    <w:rsid w:val="006F77FB"/>
    <w:rsid w:val="006F79B3"/>
    <w:rsid w:val="006F79E4"/>
    <w:rsid w:val="006F7B2A"/>
    <w:rsid w:val="006F7D1C"/>
    <w:rsid w:val="006F7F0B"/>
    <w:rsid w:val="006F7FCF"/>
    <w:rsid w:val="0070011A"/>
    <w:rsid w:val="00700203"/>
    <w:rsid w:val="0070035A"/>
    <w:rsid w:val="00700384"/>
    <w:rsid w:val="007003E6"/>
    <w:rsid w:val="0070064D"/>
    <w:rsid w:val="00700778"/>
    <w:rsid w:val="00700A0B"/>
    <w:rsid w:val="00700BDE"/>
    <w:rsid w:val="00700CD9"/>
    <w:rsid w:val="00700F95"/>
    <w:rsid w:val="0070109E"/>
    <w:rsid w:val="0070153A"/>
    <w:rsid w:val="0070173A"/>
    <w:rsid w:val="00701A64"/>
    <w:rsid w:val="00701BA7"/>
    <w:rsid w:val="00701C31"/>
    <w:rsid w:val="00701C44"/>
    <w:rsid w:val="00701EDA"/>
    <w:rsid w:val="00701EE4"/>
    <w:rsid w:val="00701F50"/>
    <w:rsid w:val="0070219D"/>
    <w:rsid w:val="0070222E"/>
    <w:rsid w:val="00702329"/>
    <w:rsid w:val="00702675"/>
    <w:rsid w:val="007026BE"/>
    <w:rsid w:val="007027BB"/>
    <w:rsid w:val="00702860"/>
    <w:rsid w:val="007029E2"/>
    <w:rsid w:val="00702BE6"/>
    <w:rsid w:val="00702D9C"/>
    <w:rsid w:val="00702DD9"/>
    <w:rsid w:val="00702EA0"/>
    <w:rsid w:val="00702EB3"/>
    <w:rsid w:val="00702F7D"/>
    <w:rsid w:val="0070308F"/>
    <w:rsid w:val="0070327A"/>
    <w:rsid w:val="00703426"/>
    <w:rsid w:val="00703730"/>
    <w:rsid w:val="007039BA"/>
    <w:rsid w:val="00703D1B"/>
    <w:rsid w:val="00703D2A"/>
    <w:rsid w:val="00703E4C"/>
    <w:rsid w:val="007040EB"/>
    <w:rsid w:val="00704214"/>
    <w:rsid w:val="007042E9"/>
    <w:rsid w:val="007042EA"/>
    <w:rsid w:val="00704339"/>
    <w:rsid w:val="00704367"/>
    <w:rsid w:val="00704422"/>
    <w:rsid w:val="007047D0"/>
    <w:rsid w:val="007047EE"/>
    <w:rsid w:val="0070488B"/>
    <w:rsid w:val="0070491F"/>
    <w:rsid w:val="00704A9B"/>
    <w:rsid w:val="00704D04"/>
    <w:rsid w:val="007050FD"/>
    <w:rsid w:val="007051D2"/>
    <w:rsid w:val="0070530F"/>
    <w:rsid w:val="00705490"/>
    <w:rsid w:val="007054B6"/>
    <w:rsid w:val="007056F9"/>
    <w:rsid w:val="00705739"/>
    <w:rsid w:val="00705908"/>
    <w:rsid w:val="00705B5C"/>
    <w:rsid w:val="00705FB6"/>
    <w:rsid w:val="0070652E"/>
    <w:rsid w:val="00706536"/>
    <w:rsid w:val="00706545"/>
    <w:rsid w:val="0070658B"/>
    <w:rsid w:val="007065F8"/>
    <w:rsid w:val="0070672F"/>
    <w:rsid w:val="00706759"/>
    <w:rsid w:val="007069D6"/>
    <w:rsid w:val="00706A78"/>
    <w:rsid w:val="00706AF4"/>
    <w:rsid w:val="00706C47"/>
    <w:rsid w:val="00706D34"/>
    <w:rsid w:val="00706F97"/>
    <w:rsid w:val="00707272"/>
    <w:rsid w:val="007073AC"/>
    <w:rsid w:val="00707899"/>
    <w:rsid w:val="00710118"/>
    <w:rsid w:val="007101AA"/>
    <w:rsid w:val="007101DA"/>
    <w:rsid w:val="00710288"/>
    <w:rsid w:val="007102D9"/>
    <w:rsid w:val="007104F4"/>
    <w:rsid w:val="0071071B"/>
    <w:rsid w:val="00710B29"/>
    <w:rsid w:val="00710C18"/>
    <w:rsid w:val="00710D52"/>
    <w:rsid w:val="00710FD4"/>
    <w:rsid w:val="00711232"/>
    <w:rsid w:val="00711730"/>
    <w:rsid w:val="007118BD"/>
    <w:rsid w:val="0071194E"/>
    <w:rsid w:val="0071195D"/>
    <w:rsid w:val="00711A5D"/>
    <w:rsid w:val="00711B6D"/>
    <w:rsid w:val="00711C70"/>
    <w:rsid w:val="00711D8E"/>
    <w:rsid w:val="00711E19"/>
    <w:rsid w:val="00711FA1"/>
    <w:rsid w:val="00712040"/>
    <w:rsid w:val="00712105"/>
    <w:rsid w:val="0071218F"/>
    <w:rsid w:val="0071259E"/>
    <w:rsid w:val="007125DE"/>
    <w:rsid w:val="00712620"/>
    <w:rsid w:val="00712672"/>
    <w:rsid w:val="00712837"/>
    <w:rsid w:val="007128FB"/>
    <w:rsid w:val="00712AFB"/>
    <w:rsid w:val="00712E21"/>
    <w:rsid w:val="00712FF6"/>
    <w:rsid w:val="00713275"/>
    <w:rsid w:val="007134CD"/>
    <w:rsid w:val="0071364C"/>
    <w:rsid w:val="007136C9"/>
    <w:rsid w:val="007138F5"/>
    <w:rsid w:val="00713AB9"/>
    <w:rsid w:val="00713D36"/>
    <w:rsid w:val="00713FFE"/>
    <w:rsid w:val="007141BE"/>
    <w:rsid w:val="0071438A"/>
    <w:rsid w:val="00714411"/>
    <w:rsid w:val="00714516"/>
    <w:rsid w:val="0071470B"/>
    <w:rsid w:val="007147C8"/>
    <w:rsid w:val="00714812"/>
    <w:rsid w:val="00714926"/>
    <w:rsid w:val="0071493E"/>
    <w:rsid w:val="00714A4B"/>
    <w:rsid w:val="00714D4F"/>
    <w:rsid w:val="00714E13"/>
    <w:rsid w:val="00714F44"/>
    <w:rsid w:val="007150C5"/>
    <w:rsid w:val="007152B4"/>
    <w:rsid w:val="0071559E"/>
    <w:rsid w:val="007157AE"/>
    <w:rsid w:val="0071585B"/>
    <w:rsid w:val="00715870"/>
    <w:rsid w:val="00715878"/>
    <w:rsid w:val="00715936"/>
    <w:rsid w:val="007159C5"/>
    <w:rsid w:val="007159CD"/>
    <w:rsid w:val="00715B45"/>
    <w:rsid w:val="00715D86"/>
    <w:rsid w:val="00715DEE"/>
    <w:rsid w:val="00716037"/>
    <w:rsid w:val="00716181"/>
    <w:rsid w:val="00716731"/>
    <w:rsid w:val="007169C2"/>
    <w:rsid w:val="007169F9"/>
    <w:rsid w:val="007169FD"/>
    <w:rsid w:val="00716A80"/>
    <w:rsid w:val="007175CC"/>
    <w:rsid w:val="00717748"/>
    <w:rsid w:val="007177E5"/>
    <w:rsid w:val="007177EF"/>
    <w:rsid w:val="00717DD8"/>
    <w:rsid w:val="00717FE9"/>
    <w:rsid w:val="00720073"/>
    <w:rsid w:val="0072047F"/>
    <w:rsid w:val="007205A8"/>
    <w:rsid w:val="00720ECF"/>
    <w:rsid w:val="0072105A"/>
    <w:rsid w:val="0072110B"/>
    <w:rsid w:val="00721312"/>
    <w:rsid w:val="007213B0"/>
    <w:rsid w:val="007214CB"/>
    <w:rsid w:val="007216A9"/>
    <w:rsid w:val="00721819"/>
    <w:rsid w:val="007220E8"/>
    <w:rsid w:val="007223D5"/>
    <w:rsid w:val="007223DF"/>
    <w:rsid w:val="00722489"/>
    <w:rsid w:val="007224EC"/>
    <w:rsid w:val="0072263F"/>
    <w:rsid w:val="00722754"/>
    <w:rsid w:val="007227A0"/>
    <w:rsid w:val="007227DE"/>
    <w:rsid w:val="0072282D"/>
    <w:rsid w:val="007228E5"/>
    <w:rsid w:val="00722AA1"/>
    <w:rsid w:val="00722F2D"/>
    <w:rsid w:val="00722F5F"/>
    <w:rsid w:val="00723060"/>
    <w:rsid w:val="00723192"/>
    <w:rsid w:val="00723659"/>
    <w:rsid w:val="00723A25"/>
    <w:rsid w:val="00723A74"/>
    <w:rsid w:val="0072403B"/>
    <w:rsid w:val="0072411C"/>
    <w:rsid w:val="0072425C"/>
    <w:rsid w:val="00724409"/>
    <w:rsid w:val="00724799"/>
    <w:rsid w:val="0072480C"/>
    <w:rsid w:val="007248A4"/>
    <w:rsid w:val="00724921"/>
    <w:rsid w:val="00724AD5"/>
    <w:rsid w:val="00724C64"/>
    <w:rsid w:val="00724FA8"/>
    <w:rsid w:val="00725290"/>
    <w:rsid w:val="00725379"/>
    <w:rsid w:val="00725415"/>
    <w:rsid w:val="007256F4"/>
    <w:rsid w:val="007257C6"/>
    <w:rsid w:val="007258B9"/>
    <w:rsid w:val="007258F4"/>
    <w:rsid w:val="00725D0E"/>
    <w:rsid w:val="00725D5D"/>
    <w:rsid w:val="00725EDD"/>
    <w:rsid w:val="0072611F"/>
    <w:rsid w:val="0072649B"/>
    <w:rsid w:val="00726605"/>
    <w:rsid w:val="00726631"/>
    <w:rsid w:val="00726659"/>
    <w:rsid w:val="007266A1"/>
    <w:rsid w:val="00726839"/>
    <w:rsid w:val="00726977"/>
    <w:rsid w:val="00726BE1"/>
    <w:rsid w:val="0072702A"/>
    <w:rsid w:val="00727271"/>
    <w:rsid w:val="007274F3"/>
    <w:rsid w:val="007277A9"/>
    <w:rsid w:val="00727828"/>
    <w:rsid w:val="00727898"/>
    <w:rsid w:val="00727A1D"/>
    <w:rsid w:val="00727A50"/>
    <w:rsid w:val="00727BBF"/>
    <w:rsid w:val="00727FB3"/>
    <w:rsid w:val="00730079"/>
    <w:rsid w:val="00730236"/>
    <w:rsid w:val="007302EA"/>
    <w:rsid w:val="007307B0"/>
    <w:rsid w:val="00730DBB"/>
    <w:rsid w:val="00731006"/>
    <w:rsid w:val="007310B4"/>
    <w:rsid w:val="00731162"/>
    <w:rsid w:val="007311BA"/>
    <w:rsid w:val="00731200"/>
    <w:rsid w:val="00731587"/>
    <w:rsid w:val="007317E4"/>
    <w:rsid w:val="007319E7"/>
    <w:rsid w:val="00731E5C"/>
    <w:rsid w:val="00732021"/>
    <w:rsid w:val="00732205"/>
    <w:rsid w:val="00732306"/>
    <w:rsid w:val="007327F6"/>
    <w:rsid w:val="0073280D"/>
    <w:rsid w:val="00732C62"/>
    <w:rsid w:val="00732E29"/>
    <w:rsid w:val="00732E9A"/>
    <w:rsid w:val="0073334C"/>
    <w:rsid w:val="00733D9C"/>
    <w:rsid w:val="00733E34"/>
    <w:rsid w:val="00733FE1"/>
    <w:rsid w:val="00734244"/>
    <w:rsid w:val="00734451"/>
    <w:rsid w:val="0073460C"/>
    <w:rsid w:val="00734733"/>
    <w:rsid w:val="00734776"/>
    <w:rsid w:val="00734988"/>
    <w:rsid w:val="00734B83"/>
    <w:rsid w:val="00734D5B"/>
    <w:rsid w:val="00734DBE"/>
    <w:rsid w:val="00734E3F"/>
    <w:rsid w:val="00735192"/>
    <w:rsid w:val="007351B2"/>
    <w:rsid w:val="007355F1"/>
    <w:rsid w:val="00735B8D"/>
    <w:rsid w:val="00735C9D"/>
    <w:rsid w:val="00735F3A"/>
    <w:rsid w:val="00736528"/>
    <w:rsid w:val="00736639"/>
    <w:rsid w:val="00736985"/>
    <w:rsid w:val="00736AAD"/>
    <w:rsid w:val="00736AF2"/>
    <w:rsid w:val="00736EC8"/>
    <w:rsid w:val="00736FE4"/>
    <w:rsid w:val="007371AE"/>
    <w:rsid w:val="0073723C"/>
    <w:rsid w:val="00737293"/>
    <w:rsid w:val="0073761C"/>
    <w:rsid w:val="007376E6"/>
    <w:rsid w:val="0073789C"/>
    <w:rsid w:val="007379FB"/>
    <w:rsid w:val="00737A13"/>
    <w:rsid w:val="00737B4F"/>
    <w:rsid w:val="00737B6E"/>
    <w:rsid w:val="00737CB6"/>
    <w:rsid w:val="00737EEA"/>
    <w:rsid w:val="00737F73"/>
    <w:rsid w:val="00737FEB"/>
    <w:rsid w:val="00740153"/>
    <w:rsid w:val="00740181"/>
    <w:rsid w:val="00740242"/>
    <w:rsid w:val="007403F7"/>
    <w:rsid w:val="007406AE"/>
    <w:rsid w:val="007410AB"/>
    <w:rsid w:val="00741382"/>
    <w:rsid w:val="0074140C"/>
    <w:rsid w:val="007414E9"/>
    <w:rsid w:val="007415E6"/>
    <w:rsid w:val="00741DC3"/>
    <w:rsid w:val="00741E39"/>
    <w:rsid w:val="00741F4E"/>
    <w:rsid w:val="0074203A"/>
    <w:rsid w:val="00742090"/>
    <w:rsid w:val="007422B3"/>
    <w:rsid w:val="0074268C"/>
    <w:rsid w:val="00742953"/>
    <w:rsid w:val="007429B5"/>
    <w:rsid w:val="00742AEB"/>
    <w:rsid w:val="00742CBD"/>
    <w:rsid w:val="00742E08"/>
    <w:rsid w:val="00742F55"/>
    <w:rsid w:val="00743367"/>
    <w:rsid w:val="007434AF"/>
    <w:rsid w:val="007436A3"/>
    <w:rsid w:val="0074375A"/>
    <w:rsid w:val="007437A7"/>
    <w:rsid w:val="0074382B"/>
    <w:rsid w:val="00743BF2"/>
    <w:rsid w:val="00743C13"/>
    <w:rsid w:val="0074416A"/>
    <w:rsid w:val="00744341"/>
    <w:rsid w:val="00744750"/>
    <w:rsid w:val="007447F9"/>
    <w:rsid w:val="00744B9B"/>
    <w:rsid w:val="00744E85"/>
    <w:rsid w:val="00744F59"/>
    <w:rsid w:val="00745248"/>
    <w:rsid w:val="007452AB"/>
    <w:rsid w:val="0074542E"/>
    <w:rsid w:val="007454FA"/>
    <w:rsid w:val="0074574A"/>
    <w:rsid w:val="00745A55"/>
    <w:rsid w:val="00745DBD"/>
    <w:rsid w:val="00745F33"/>
    <w:rsid w:val="00745FF0"/>
    <w:rsid w:val="00746065"/>
    <w:rsid w:val="00746489"/>
    <w:rsid w:val="0074649A"/>
    <w:rsid w:val="007467C7"/>
    <w:rsid w:val="00746AD5"/>
    <w:rsid w:val="00746D82"/>
    <w:rsid w:val="00746E36"/>
    <w:rsid w:val="00747123"/>
    <w:rsid w:val="00747190"/>
    <w:rsid w:val="00747370"/>
    <w:rsid w:val="0074743D"/>
    <w:rsid w:val="007476E7"/>
    <w:rsid w:val="007477CE"/>
    <w:rsid w:val="007477E0"/>
    <w:rsid w:val="00747812"/>
    <w:rsid w:val="00747C6C"/>
    <w:rsid w:val="00750308"/>
    <w:rsid w:val="00750578"/>
    <w:rsid w:val="0075067C"/>
    <w:rsid w:val="007506A6"/>
    <w:rsid w:val="00750985"/>
    <w:rsid w:val="00750A24"/>
    <w:rsid w:val="00750B54"/>
    <w:rsid w:val="00750FC2"/>
    <w:rsid w:val="007510ED"/>
    <w:rsid w:val="00751697"/>
    <w:rsid w:val="00751857"/>
    <w:rsid w:val="00751AB8"/>
    <w:rsid w:val="00751D67"/>
    <w:rsid w:val="007521EE"/>
    <w:rsid w:val="0075235F"/>
    <w:rsid w:val="0075237D"/>
    <w:rsid w:val="0075250C"/>
    <w:rsid w:val="00752534"/>
    <w:rsid w:val="00752730"/>
    <w:rsid w:val="00752781"/>
    <w:rsid w:val="00752833"/>
    <w:rsid w:val="00752872"/>
    <w:rsid w:val="00752B6B"/>
    <w:rsid w:val="00752D3E"/>
    <w:rsid w:val="00752EAE"/>
    <w:rsid w:val="00753205"/>
    <w:rsid w:val="007536A4"/>
    <w:rsid w:val="0075381B"/>
    <w:rsid w:val="00753938"/>
    <w:rsid w:val="00753A7B"/>
    <w:rsid w:val="00753BE6"/>
    <w:rsid w:val="00753C64"/>
    <w:rsid w:val="00753EB0"/>
    <w:rsid w:val="00753F08"/>
    <w:rsid w:val="00753FD8"/>
    <w:rsid w:val="00754025"/>
    <w:rsid w:val="00754029"/>
    <w:rsid w:val="0075403E"/>
    <w:rsid w:val="00754282"/>
    <w:rsid w:val="00754469"/>
    <w:rsid w:val="0075453C"/>
    <w:rsid w:val="0075460E"/>
    <w:rsid w:val="007546DF"/>
    <w:rsid w:val="00754E2C"/>
    <w:rsid w:val="0075524D"/>
    <w:rsid w:val="00755317"/>
    <w:rsid w:val="0075536C"/>
    <w:rsid w:val="0075582A"/>
    <w:rsid w:val="007558BF"/>
    <w:rsid w:val="00755AEF"/>
    <w:rsid w:val="00755D2D"/>
    <w:rsid w:val="00755FC1"/>
    <w:rsid w:val="00756182"/>
    <w:rsid w:val="007561A1"/>
    <w:rsid w:val="007565EE"/>
    <w:rsid w:val="0075693D"/>
    <w:rsid w:val="0075694F"/>
    <w:rsid w:val="00756F05"/>
    <w:rsid w:val="00756FEF"/>
    <w:rsid w:val="00757060"/>
    <w:rsid w:val="007574A1"/>
    <w:rsid w:val="0075757D"/>
    <w:rsid w:val="0075774A"/>
    <w:rsid w:val="007577B6"/>
    <w:rsid w:val="007577CF"/>
    <w:rsid w:val="00757BDF"/>
    <w:rsid w:val="00757C30"/>
    <w:rsid w:val="00760081"/>
    <w:rsid w:val="007600E3"/>
    <w:rsid w:val="007600F7"/>
    <w:rsid w:val="00760549"/>
    <w:rsid w:val="00760B68"/>
    <w:rsid w:val="00760B8F"/>
    <w:rsid w:val="00761035"/>
    <w:rsid w:val="007615DF"/>
    <w:rsid w:val="0076174B"/>
    <w:rsid w:val="007617F8"/>
    <w:rsid w:val="00761AA0"/>
    <w:rsid w:val="0076252E"/>
    <w:rsid w:val="007626BE"/>
    <w:rsid w:val="007629E1"/>
    <w:rsid w:val="00762A66"/>
    <w:rsid w:val="00762CAE"/>
    <w:rsid w:val="00762D29"/>
    <w:rsid w:val="00762D9D"/>
    <w:rsid w:val="00762DD6"/>
    <w:rsid w:val="00762F56"/>
    <w:rsid w:val="00763080"/>
    <w:rsid w:val="00763129"/>
    <w:rsid w:val="00763338"/>
    <w:rsid w:val="00763440"/>
    <w:rsid w:val="00763695"/>
    <w:rsid w:val="00763753"/>
    <w:rsid w:val="00763818"/>
    <w:rsid w:val="007638AB"/>
    <w:rsid w:val="00763997"/>
    <w:rsid w:val="00763EEF"/>
    <w:rsid w:val="007642FA"/>
    <w:rsid w:val="0076440A"/>
    <w:rsid w:val="00764510"/>
    <w:rsid w:val="0076476A"/>
    <w:rsid w:val="0076484F"/>
    <w:rsid w:val="0076488A"/>
    <w:rsid w:val="00764BC9"/>
    <w:rsid w:val="00764EA3"/>
    <w:rsid w:val="007650C5"/>
    <w:rsid w:val="007650DB"/>
    <w:rsid w:val="007651A1"/>
    <w:rsid w:val="00765339"/>
    <w:rsid w:val="00765393"/>
    <w:rsid w:val="007653AD"/>
    <w:rsid w:val="00765613"/>
    <w:rsid w:val="0076569A"/>
    <w:rsid w:val="007657EA"/>
    <w:rsid w:val="00765A5F"/>
    <w:rsid w:val="00765AC0"/>
    <w:rsid w:val="00765C68"/>
    <w:rsid w:val="00765C83"/>
    <w:rsid w:val="00765E1A"/>
    <w:rsid w:val="00765FEB"/>
    <w:rsid w:val="00766186"/>
    <w:rsid w:val="0076638E"/>
    <w:rsid w:val="007663C2"/>
    <w:rsid w:val="007664CE"/>
    <w:rsid w:val="007667B1"/>
    <w:rsid w:val="00766895"/>
    <w:rsid w:val="007668A1"/>
    <w:rsid w:val="007668AD"/>
    <w:rsid w:val="00766913"/>
    <w:rsid w:val="0076694A"/>
    <w:rsid w:val="00767005"/>
    <w:rsid w:val="00767167"/>
    <w:rsid w:val="00767220"/>
    <w:rsid w:val="00767245"/>
    <w:rsid w:val="007672FF"/>
    <w:rsid w:val="00767413"/>
    <w:rsid w:val="0076744E"/>
    <w:rsid w:val="00767460"/>
    <w:rsid w:val="00767710"/>
    <w:rsid w:val="007678B0"/>
    <w:rsid w:val="007679F4"/>
    <w:rsid w:val="00767A3D"/>
    <w:rsid w:val="007703F5"/>
    <w:rsid w:val="00770536"/>
    <w:rsid w:val="007705B8"/>
    <w:rsid w:val="00770B18"/>
    <w:rsid w:val="00770FB6"/>
    <w:rsid w:val="00771030"/>
    <w:rsid w:val="0077106C"/>
    <w:rsid w:val="0077109D"/>
    <w:rsid w:val="007710D1"/>
    <w:rsid w:val="00771341"/>
    <w:rsid w:val="007716FB"/>
    <w:rsid w:val="00771C4D"/>
    <w:rsid w:val="00771E30"/>
    <w:rsid w:val="007723B1"/>
    <w:rsid w:val="0077259E"/>
    <w:rsid w:val="0077270E"/>
    <w:rsid w:val="0077283C"/>
    <w:rsid w:val="00772891"/>
    <w:rsid w:val="007728FB"/>
    <w:rsid w:val="0077299D"/>
    <w:rsid w:val="00772D3F"/>
    <w:rsid w:val="00772DCE"/>
    <w:rsid w:val="00772FE4"/>
    <w:rsid w:val="00773896"/>
    <w:rsid w:val="00773999"/>
    <w:rsid w:val="00773E9C"/>
    <w:rsid w:val="00774011"/>
    <w:rsid w:val="007744B4"/>
    <w:rsid w:val="007748E8"/>
    <w:rsid w:val="00774E22"/>
    <w:rsid w:val="00774EF1"/>
    <w:rsid w:val="007750C5"/>
    <w:rsid w:val="00775678"/>
    <w:rsid w:val="00775717"/>
    <w:rsid w:val="00775740"/>
    <w:rsid w:val="00775824"/>
    <w:rsid w:val="00775935"/>
    <w:rsid w:val="00775D81"/>
    <w:rsid w:val="00775DF1"/>
    <w:rsid w:val="00775DFF"/>
    <w:rsid w:val="00775EDC"/>
    <w:rsid w:val="0077652F"/>
    <w:rsid w:val="00776551"/>
    <w:rsid w:val="00776574"/>
    <w:rsid w:val="007768BD"/>
    <w:rsid w:val="007769B3"/>
    <w:rsid w:val="00776A2A"/>
    <w:rsid w:val="00776A6A"/>
    <w:rsid w:val="00776C9E"/>
    <w:rsid w:val="0077707D"/>
    <w:rsid w:val="00777094"/>
    <w:rsid w:val="00777395"/>
    <w:rsid w:val="007777B0"/>
    <w:rsid w:val="00777826"/>
    <w:rsid w:val="00777C1B"/>
    <w:rsid w:val="00777C54"/>
    <w:rsid w:val="00777F3A"/>
    <w:rsid w:val="00777F74"/>
    <w:rsid w:val="007801DA"/>
    <w:rsid w:val="007804F9"/>
    <w:rsid w:val="00780729"/>
    <w:rsid w:val="00780761"/>
    <w:rsid w:val="00780778"/>
    <w:rsid w:val="007807DE"/>
    <w:rsid w:val="0078085A"/>
    <w:rsid w:val="00780B7D"/>
    <w:rsid w:val="00780BF3"/>
    <w:rsid w:val="00780C18"/>
    <w:rsid w:val="00780CA5"/>
    <w:rsid w:val="00780D58"/>
    <w:rsid w:val="00780DBF"/>
    <w:rsid w:val="00780E3F"/>
    <w:rsid w:val="00781238"/>
    <w:rsid w:val="00781504"/>
    <w:rsid w:val="0078151A"/>
    <w:rsid w:val="00781762"/>
    <w:rsid w:val="00781DD4"/>
    <w:rsid w:val="00781E3C"/>
    <w:rsid w:val="00781E9D"/>
    <w:rsid w:val="0078210A"/>
    <w:rsid w:val="00782181"/>
    <w:rsid w:val="007821B3"/>
    <w:rsid w:val="0078267D"/>
    <w:rsid w:val="00782763"/>
    <w:rsid w:val="007829B7"/>
    <w:rsid w:val="00782A45"/>
    <w:rsid w:val="00782A4F"/>
    <w:rsid w:val="00783737"/>
    <w:rsid w:val="00783A2F"/>
    <w:rsid w:val="00783B29"/>
    <w:rsid w:val="00783B30"/>
    <w:rsid w:val="00783EA8"/>
    <w:rsid w:val="007840BB"/>
    <w:rsid w:val="00784204"/>
    <w:rsid w:val="00784472"/>
    <w:rsid w:val="007845B2"/>
    <w:rsid w:val="00784A00"/>
    <w:rsid w:val="00784D24"/>
    <w:rsid w:val="00784DE2"/>
    <w:rsid w:val="00784E21"/>
    <w:rsid w:val="00785060"/>
    <w:rsid w:val="00785151"/>
    <w:rsid w:val="007852F5"/>
    <w:rsid w:val="007852F8"/>
    <w:rsid w:val="00785340"/>
    <w:rsid w:val="007853DD"/>
    <w:rsid w:val="007856D2"/>
    <w:rsid w:val="007858C1"/>
    <w:rsid w:val="007859AF"/>
    <w:rsid w:val="00785B50"/>
    <w:rsid w:val="00785B6E"/>
    <w:rsid w:val="00785F24"/>
    <w:rsid w:val="007860A1"/>
    <w:rsid w:val="007860F3"/>
    <w:rsid w:val="007866DD"/>
    <w:rsid w:val="00786AC2"/>
    <w:rsid w:val="00786DA4"/>
    <w:rsid w:val="00787299"/>
    <w:rsid w:val="007878E0"/>
    <w:rsid w:val="00787BAD"/>
    <w:rsid w:val="00787C57"/>
    <w:rsid w:val="00787DD0"/>
    <w:rsid w:val="00787E91"/>
    <w:rsid w:val="00790286"/>
    <w:rsid w:val="00790711"/>
    <w:rsid w:val="007907B3"/>
    <w:rsid w:val="0079093A"/>
    <w:rsid w:val="007909F4"/>
    <w:rsid w:val="00790B0C"/>
    <w:rsid w:val="00790B42"/>
    <w:rsid w:val="00790E97"/>
    <w:rsid w:val="007911EA"/>
    <w:rsid w:val="007912B3"/>
    <w:rsid w:val="007912EE"/>
    <w:rsid w:val="0079137F"/>
    <w:rsid w:val="007913D4"/>
    <w:rsid w:val="007913F0"/>
    <w:rsid w:val="00791505"/>
    <w:rsid w:val="0079168D"/>
    <w:rsid w:val="0079191B"/>
    <w:rsid w:val="00791D9C"/>
    <w:rsid w:val="00792066"/>
    <w:rsid w:val="007921B4"/>
    <w:rsid w:val="007921E1"/>
    <w:rsid w:val="00792312"/>
    <w:rsid w:val="00792656"/>
    <w:rsid w:val="0079282C"/>
    <w:rsid w:val="007928E8"/>
    <w:rsid w:val="0079298C"/>
    <w:rsid w:val="00792D41"/>
    <w:rsid w:val="00792F71"/>
    <w:rsid w:val="00792F95"/>
    <w:rsid w:val="00793322"/>
    <w:rsid w:val="00793330"/>
    <w:rsid w:val="007934AE"/>
    <w:rsid w:val="00793647"/>
    <w:rsid w:val="00793663"/>
    <w:rsid w:val="0079376E"/>
    <w:rsid w:val="00793899"/>
    <w:rsid w:val="00793CE3"/>
    <w:rsid w:val="00793E2E"/>
    <w:rsid w:val="0079432A"/>
    <w:rsid w:val="0079439C"/>
    <w:rsid w:val="00794642"/>
    <w:rsid w:val="007947AE"/>
    <w:rsid w:val="00794830"/>
    <w:rsid w:val="00794A4B"/>
    <w:rsid w:val="00794B67"/>
    <w:rsid w:val="00794F5D"/>
    <w:rsid w:val="00794FE9"/>
    <w:rsid w:val="00795099"/>
    <w:rsid w:val="00795195"/>
    <w:rsid w:val="007951E6"/>
    <w:rsid w:val="0079569C"/>
    <w:rsid w:val="0079573D"/>
    <w:rsid w:val="007959D3"/>
    <w:rsid w:val="007959E6"/>
    <w:rsid w:val="00795ACE"/>
    <w:rsid w:val="00795CC6"/>
    <w:rsid w:val="00795E3F"/>
    <w:rsid w:val="00795F30"/>
    <w:rsid w:val="00796112"/>
    <w:rsid w:val="00796331"/>
    <w:rsid w:val="007967FC"/>
    <w:rsid w:val="00796952"/>
    <w:rsid w:val="007969A0"/>
    <w:rsid w:val="00796B08"/>
    <w:rsid w:val="00796BDA"/>
    <w:rsid w:val="00796BDE"/>
    <w:rsid w:val="00796CCA"/>
    <w:rsid w:val="00796DEC"/>
    <w:rsid w:val="00797264"/>
    <w:rsid w:val="00797267"/>
    <w:rsid w:val="00797376"/>
    <w:rsid w:val="00797919"/>
    <w:rsid w:val="00797988"/>
    <w:rsid w:val="00797BB8"/>
    <w:rsid w:val="00797C72"/>
    <w:rsid w:val="00797F5F"/>
    <w:rsid w:val="007A01F5"/>
    <w:rsid w:val="007A0652"/>
    <w:rsid w:val="007A079D"/>
    <w:rsid w:val="007A0C7E"/>
    <w:rsid w:val="007A0D74"/>
    <w:rsid w:val="007A0E5C"/>
    <w:rsid w:val="007A0E5D"/>
    <w:rsid w:val="007A0FA7"/>
    <w:rsid w:val="007A1315"/>
    <w:rsid w:val="007A1438"/>
    <w:rsid w:val="007A153B"/>
    <w:rsid w:val="007A161E"/>
    <w:rsid w:val="007A1AF9"/>
    <w:rsid w:val="007A1C90"/>
    <w:rsid w:val="007A1CFD"/>
    <w:rsid w:val="007A1ECC"/>
    <w:rsid w:val="007A1F61"/>
    <w:rsid w:val="007A2056"/>
    <w:rsid w:val="007A22A1"/>
    <w:rsid w:val="007A2301"/>
    <w:rsid w:val="007A230B"/>
    <w:rsid w:val="007A2534"/>
    <w:rsid w:val="007A2685"/>
    <w:rsid w:val="007A2792"/>
    <w:rsid w:val="007A295A"/>
    <w:rsid w:val="007A2D13"/>
    <w:rsid w:val="007A31D0"/>
    <w:rsid w:val="007A3322"/>
    <w:rsid w:val="007A3739"/>
    <w:rsid w:val="007A3746"/>
    <w:rsid w:val="007A3AD8"/>
    <w:rsid w:val="007A3BCA"/>
    <w:rsid w:val="007A3D41"/>
    <w:rsid w:val="007A3FF3"/>
    <w:rsid w:val="007A47C2"/>
    <w:rsid w:val="007A4A85"/>
    <w:rsid w:val="007A4C67"/>
    <w:rsid w:val="007A4D30"/>
    <w:rsid w:val="007A4D70"/>
    <w:rsid w:val="007A5438"/>
    <w:rsid w:val="007A54B2"/>
    <w:rsid w:val="007A5531"/>
    <w:rsid w:val="007A5543"/>
    <w:rsid w:val="007A566B"/>
    <w:rsid w:val="007A566D"/>
    <w:rsid w:val="007A574F"/>
    <w:rsid w:val="007A5840"/>
    <w:rsid w:val="007A5940"/>
    <w:rsid w:val="007A595C"/>
    <w:rsid w:val="007A59BC"/>
    <w:rsid w:val="007A5CF1"/>
    <w:rsid w:val="007A5DCE"/>
    <w:rsid w:val="007A5F7A"/>
    <w:rsid w:val="007A5FE7"/>
    <w:rsid w:val="007A626B"/>
    <w:rsid w:val="007A62BA"/>
    <w:rsid w:val="007A6324"/>
    <w:rsid w:val="007A65C4"/>
    <w:rsid w:val="007A6BE2"/>
    <w:rsid w:val="007A6DFD"/>
    <w:rsid w:val="007A6E1D"/>
    <w:rsid w:val="007A74F1"/>
    <w:rsid w:val="007A7894"/>
    <w:rsid w:val="007A7941"/>
    <w:rsid w:val="007A7CCB"/>
    <w:rsid w:val="007A7EC9"/>
    <w:rsid w:val="007A7FEF"/>
    <w:rsid w:val="007B0403"/>
    <w:rsid w:val="007B0497"/>
    <w:rsid w:val="007B056F"/>
    <w:rsid w:val="007B05CF"/>
    <w:rsid w:val="007B0746"/>
    <w:rsid w:val="007B0796"/>
    <w:rsid w:val="007B08C7"/>
    <w:rsid w:val="007B09B0"/>
    <w:rsid w:val="007B09CE"/>
    <w:rsid w:val="007B0AC9"/>
    <w:rsid w:val="007B1048"/>
    <w:rsid w:val="007B12CE"/>
    <w:rsid w:val="007B1A90"/>
    <w:rsid w:val="007B1F14"/>
    <w:rsid w:val="007B2167"/>
    <w:rsid w:val="007B2207"/>
    <w:rsid w:val="007B23B0"/>
    <w:rsid w:val="007B2410"/>
    <w:rsid w:val="007B24C2"/>
    <w:rsid w:val="007B2683"/>
    <w:rsid w:val="007B26B5"/>
    <w:rsid w:val="007B2B96"/>
    <w:rsid w:val="007B2EDD"/>
    <w:rsid w:val="007B2F42"/>
    <w:rsid w:val="007B3222"/>
    <w:rsid w:val="007B36C2"/>
    <w:rsid w:val="007B379D"/>
    <w:rsid w:val="007B37BD"/>
    <w:rsid w:val="007B3867"/>
    <w:rsid w:val="007B3B06"/>
    <w:rsid w:val="007B3CAC"/>
    <w:rsid w:val="007B3CB5"/>
    <w:rsid w:val="007B3CF8"/>
    <w:rsid w:val="007B3D9D"/>
    <w:rsid w:val="007B40B3"/>
    <w:rsid w:val="007B447E"/>
    <w:rsid w:val="007B44CA"/>
    <w:rsid w:val="007B44E5"/>
    <w:rsid w:val="007B44ED"/>
    <w:rsid w:val="007B482A"/>
    <w:rsid w:val="007B4CC0"/>
    <w:rsid w:val="007B4E46"/>
    <w:rsid w:val="007B4EB0"/>
    <w:rsid w:val="007B4F48"/>
    <w:rsid w:val="007B4FEA"/>
    <w:rsid w:val="007B5120"/>
    <w:rsid w:val="007B5397"/>
    <w:rsid w:val="007B53F9"/>
    <w:rsid w:val="007B552C"/>
    <w:rsid w:val="007B5615"/>
    <w:rsid w:val="007B579A"/>
    <w:rsid w:val="007B584C"/>
    <w:rsid w:val="007B5871"/>
    <w:rsid w:val="007B5CFD"/>
    <w:rsid w:val="007B5D16"/>
    <w:rsid w:val="007B5DBF"/>
    <w:rsid w:val="007B5F7D"/>
    <w:rsid w:val="007B5F96"/>
    <w:rsid w:val="007B60CC"/>
    <w:rsid w:val="007B615B"/>
    <w:rsid w:val="007B6200"/>
    <w:rsid w:val="007B6265"/>
    <w:rsid w:val="007B671E"/>
    <w:rsid w:val="007B67C1"/>
    <w:rsid w:val="007B67CA"/>
    <w:rsid w:val="007B6851"/>
    <w:rsid w:val="007B6CA4"/>
    <w:rsid w:val="007B6CD1"/>
    <w:rsid w:val="007B6E99"/>
    <w:rsid w:val="007B6E9B"/>
    <w:rsid w:val="007B7041"/>
    <w:rsid w:val="007B7168"/>
    <w:rsid w:val="007B7562"/>
    <w:rsid w:val="007B76BB"/>
    <w:rsid w:val="007B7A55"/>
    <w:rsid w:val="007B7A62"/>
    <w:rsid w:val="007B7A7B"/>
    <w:rsid w:val="007B7A97"/>
    <w:rsid w:val="007B7AD5"/>
    <w:rsid w:val="007B7BF8"/>
    <w:rsid w:val="007B7DCD"/>
    <w:rsid w:val="007B7F5B"/>
    <w:rsid w:val="007B7F79"/>
    <w:rsid w:val="007C017A"/>
    <w:rsid w:val="007C0314"/>
    <w:rsid w:val="007C08B3"/>
    <w:rsid w:val="007C0E2A"/>
    <w:rsid w:val="007C1077"/>
    <w:rsid w:val="007C1085"/>
    <w:rsid w:val="007C1207"/>
    <w:rsid w:val="007C146A"/>
    <w:rsid w:val="007C162E"/>
    <w:rsid w:val="007C1B01"/>
    <w:rsid w:val="007C1BEB"/>
    <w:rsid w:val="007C1E44"/>
    <w:rsid w:val="007C2004"/>
    <w:rsid w:val="007C20CE"/>
    <w:rsid w:val="007C2528"/>
    <w:rsid w:val="007C25D5"/>
    <w:rsid w:val="007C268A"/>
    <w:rsid w:val="007C2693"/>
    <w:rsid w:val="007C2A20"/>
    <w:rsid w:val="007C2ECF"/>
    <w:rsid w:val="007C319A"/>
    <w:rsid w:val="007C3253"/>
    <w:rsid w:val="007C3438"/>
    <w:rsid w:val="007C34D5"/>
    <w:rsid w:val="007C3AC6"/>
    <w:rsid w:val="007C3C03"/>
    <w:rsid w:val="007C3D3E"/>
    <w:rsid w:val="007C3E54"/>
    <w:rsid w:val="007C413C"/>
    <w:rsid w:val="007C424B"/>
    <w:rsid w:val="007C42A6"/>
    <w:rsid w:val="007C47C1"/>
    <w:rsid w:val="007C4B25"/>
    <w:rsid w:val="007C4CEB"/>
    <w:rsid w:val="007C4E41"/>
    <w:rsid w:val="007C507A"/>
    <w:rsid w:val="007C50B3"/>
    <w:rsid w:val="007C5292"/>
    <w:rsid w:val="007C55D2"/>
    <w:rsid w:val="007C5658"/>
    <w:rsid w:val="007C57C1"/>
    <w:rsid w:val="007C6101"/>
    <w:rsid w:val="007C6136"/>
    <w:rsid w:val="007C6297"/>
    <w:rsid w:val="007C64F6"/>
    <w:rsid w:val="007C6592"/>
    <w:rsid w:val="007C65AB"/>
    <w:rsid w:val="007C6663"/>
    <w:rsid w:val="007C6723"/>
    <w:rsid w:val="007C67C2"/>
    <w:rsid w:val="007C6966"/>
    <w:rsid w:val="007C6B1A"/>
    <w:rsid w:val="007C6C18"/>
    <w:rsid w:val="007C6DF1"/>
    <w:rsid w:val="007C6F71"/>
    <w:rsid w:val="007C708D"/>
    <w:rsid w:val="007C738E"/>
    <w:rsid w:val="007C7484"/>
    <w:rsid w:val="007C75A4"/>
    <w:rsid w:val="007C77BD"/>
    <w:rsid w:val="007C7B04"/>
    <w:rsid w:val="007C7B63"/>
    <w:rsid w:val="007C7F52"/>
    <w:rsid w:val="007D01CE"/>
    <w:rsid w:val="007D04DC"/>
    <w:rsid w:val="007D07CD"/>
    <w:rsid w:val="007D0C1E"/>
    <w:rsid w:val="007D1108"/>
    <w:rsid w:val="007D114B"/>
    <w:rsid w:val="007D1253"/>
    <w:rsid w:val="007D1254"/>
    <w:rsid w:val="007D163C"/>
    <w:rsid w:val="007D1824"/>
    <w:rsid w:val="007D2189"/>
    <w:rsid w:val="007D2626"/>
    <w:rsid w:val="007D265C"/>
    <w:rsid w:val="007D265F"/>
    <w:rsid w:val="007D26EE"/>
    <w:rsid w:val="007D281F"/>
    <w:rsid w:val="007D2834"/>
    <w:rsid w:val="007D2B24"/>
    <w:rsid w:val="007D2C5F"/>
    <w:rsid w:val="007D2F60"/>
    <w:rsid w:val="007D2FF8"/>
    <w:rsid w:val="007D306E"/>
    <w:rsid w:val="007D3100"/>
    <w:rsid w:val="007D32F4"/>
    <w:rsid w:val="007D3356"/>
    <w:rsid w:val="007D33EB"/>
    <w:rsid w:val="007D3795"/>
    <w:rsid w:val="007D3850"/>
    <w:rsid w:val="007D38E5"/>
    <w:rsid w:val="007D3A31"/>
    <w:rsid w:val="007D3A76"/>
    <w:rsid w:val="007D3C9F"/>
    <w:rsid w:val="007D3F4D"/>
    <w:rsid w:val="007D3F9F"/>
    <w:rsid w:val="007D3FAC"/>
    <w:rsid w:val="007D438B"/>
    <w:rsid w:val="007D43C1"/>
    <w:rsid w:val="007D44A0"/>
    <w:rsid w:val="007D459D"/>
    <w:rsid w:val="007D45CD"/>
    <w:rsid w:val="007D466C"/>
    <w:rsid w:val="007D473A"/>
    <w:rsid w:val="007D48AF"/>
    <w:rsid w:val="007D4B9D"/>
    <w:rsid w:val="007D4D65"/>
    <w:rsid w:val="007D4E17"/>
    <w:rsid w:val="007D4F9B"/>
    <w:rsid w:val="007D4FE4"/>
    <w:rsid w:val="007D547B"/>
    <w:rsid w:val="007D566C"/>
    <w:rsid w:val="007D577F"/>
    <w:rsid w:val="007D58BE"/>
    <w:rsid w:val="007D58F2"/>
    <w:rsid w:val="007D5969"/>
    <w:rsid w:val="007D59EC"/>
    <w:rsid w:val="007D5AD7"/>
    <w:rsid w:val="007D5C69"/>
    <w:rsid w:val="007D5D11"/>
    <w:rsid w:val="007D5EB1"/>
    <w:rsid w:val="007D5F61"/>
    <w:rsid w:val="007D6143"/>
    <w:rsid w:val="007D6342"/>
    <w:rsid w:val="007D64F2"/>
    <w:rsid w:val="007D66C2"/>
    <w:rsid w:val="007D6E49"/>
    <w:rsid w:val="007D6ED2"/>
    <w:rsid w:val="007D6F34"/>
    <w:rsid w:val="007D7503"/>
    <w:rsid w:val="007D7825"/>
    <w:rsid w:val="007D7940"/>
    <w:rsid w:val="007D7B99"/>
    <w:rsid w:val="007D7DA4"/>
    <w:rsid w:val="007D7EE7"/>
    <w:rsid w:val="007D7F76"/>
    <w:rsid w:val="007E0040"/>
    <w:rsid w:val="007E018C"/>
    <w:rsid w:val="007E0291"/>
    <w:rsid w:val="007E0534"/>
    <w:rsid w:val="007E0583"/>
    <w:rsid w:val="007E0887"/>
    <w:rsid w:val="007E0BB5"/>
    <w:rsid w:val="007E0DD4"/>
    <w:rsid w:val="007E0E13"/>
    <w:rsid w:val="007E0EAB"/>
    <w:rsid w:val="007E1153"/>
    <w:rsid w:val="007E1601"/>
    <w:rsid w:val="007E1663"/>
    <w:rsid w:val="007E189F"/>
    <w:rsid w:val="007E1930"/>
    <w:rsid w:val="007E1933"/>
    <w:rsid w:val="007E1C15"/>
    <w:rsid w:val="007E1C90"/>
    <w:rsid w:val="007E1CB0"/>
    <w:rsid w:val="007E1E59"/>
    <w:rsid w:val="007E22A4"/>
    <w:rsid w:val="007E24E6"/>
    <w:rsid w:val="007E289A"/>
    <w:rsid w:val="007E28E8"/>
    <w:rsid w:val="007E29DE"/>
    <w:rsid w:val="007E2AAF"/>
    <w:rsid w:val="007E3063"/>
    <w:rsid w:val="007E3072"/>
    <w:rsid w:val="007E33DE"/>
    <w:rsid w:val="007E3443"/>
    <w:rsid w:val="007E3616"/>
    <w:rsid w:val="007E36E7"/>
    <w:rsid w:val="007E3833"/>
    <w:rsid w:val="007E3A3F"/>
    <w:rsid w:val="007E3BF7"/>
    <w:rsid w:val="007E3CB1"/>
    <w:rsid w:val="007E3CF0"/>
    <w:rsid w:val="007E3D1B"/>
    <w:rsid w:val="007E3FDE"/>
    <w:rsid w:val="007E4025"/>
    <w:rsid w:val="007E408A"/>
    <w:rsid w:val="007E413B"/>
    <w:rsid w:val="007E437F"/>
    <w:rsid w:val="007E452D"/>
    <w:rsid w:val="007E48B9"/>
    <w:rsid w:val="007E4A80"/>
    <w:rsid w:val="007E4D31"/>
    <w:rsid w:val="007E52FA"/>
    <w:rsid w:val="007E5D82"/>
    <w:rsid w:val="007E5DF4"/>
    <w:rsid w:val="007E6265"/>
    <w:rsid w:val="007E6278"/>
    <w:rsid w:val="007E6310"/>
    <w:rsid w:val="007E639C"/>
    <w:rsid w:val="007E65E6"/>
    <w:rsid w:val="007E65E7"/>
    <w:rsid w:val="007E6733"/>
    <w:rsid w:val="007E67CD"/>
    <w:rsid w:val="007E6884"/>
    <w:rsid w:val="007E68B8"/>
    <w:rsid w:val="007E68D8"/>
    <w:rsid w:val="007E6B30"/>
    <w:rsid w:val="007E6C4B"/>
    <w:rsid w:val="007E6CD6"/>
    <w:rsid w:val="007E73C3"/>
    <w:rsid w:val="007E7531"/>
    <w:rsid w:val="007E77C3"/>
    <w:rsid w:val="007E7957"/>
    <w:rsid w:val="007E7A89"/>
    <w:rsid w:val="007E7ADF"/>
    <w:rsid w:val="007E7AE4"/>
    <w:rsid w:val="007E7D00"/>
    <w:rsid w:val="007F00B7"/>
    <w:rsid w:val="007F02A6"/>
    <w:rsid w:val="007F0617"/>
    <w:rsid w:val="007F06AB"/>
    <w:rsid w:val="007F0885"/>
    <w:rsid w:val="007F0974"/>
    <w:rsid w:val="007F0A58"/>
    <w:rsid w:val="007F0C21"/>
    <w:rsid w:val="007F0CC6"/>
    <w:rsid w:val="007F0CD7"/>
    <w:rsid w:val="007F0E23"/>
    <w:rsid w:val="007F0F0C"/>
    <w:rsid w:val="007F0F62"/>
    <w:rsid w:val="007F1025"/>
    <w:rsid w:val="007F13CF"/>
    <w:rsid w:val="007F14B2"/>
    <w:rsid w:val="007F1562"/>
    <w:rsid w:val="007F15C5"/>
    <w:rsid w:val="007F168E"/>
    <w:rsid w:val="007F1C08"/>
    <w:rsid w:val="007F1CF0"/>
    <w:rsid w:val="007F1E46"/>
    <w:rsid w:val="007F1FEC"/>
    <w:rsid w:val="007F21B1"/>
    <w:rsid w:val="007F2208"/>
    <w:rsid w:val="007F23DB"/>
    <w:rsid w:val="007F2425"/>
    <w:rsid w:val="007F25B7"/>
    <w:rsid w:val="007F27E2"/>
    <w:rsid w:val="007F2A5E"/>
    <w:rsid w:val="007F2D38"/>
    <w:rsid w:val="007F2D82"/>
    <w:rsid w:val="007F2F0C"/>
    <w:rsid w:val="007F30B2"/>
    <w:rsid w:val="007F30D3"/>
    <w:rsid w:val="007F30E4"/>
    <w:rsid w:val="007F3138"/>
    <w:rsid w:val="007F376C"/>
    <w:rsid w:val="007F386D"/>
    <w:rsid w:val="007F38E7"/>
    <w:rsid w:val="007F3A2E"/>
    <w:rsid w:val="007F3CDD"/>
    <w:rsid w:val="007F3D30"/>
    <w:rsid w:val="007F3E82"/>
    <w:rsid w:val="007F3F9F"/>
    <w:rsid w:val="007F4031"/>
    <w:rsid w:val="007F4063"/>
    <w:rsid w:val="007F4114"/>
    <w:rsid w:val="007F4368"/>
    <w:rsid w:val="007F4845"/>
    <w:rsid w:val="007F4E59"/>
    <w:rsid w:val="007F4EBD"/>
    <w:rsid w:val="007F4EC2"/>
    <w:rsid w:val="007F4F5F"/>
    <w:rsid w:val="007F503A"/>
    <w:rsid w:val="007F520B"/>
    <w:rsid w:val="007F520D"/>
    <w:rsid w:val="007F5852"/>
    <w:rsid w:val="007F5922"/>
    <w:rsid w:val="007F5DB8"/>
    <w:rsid w:val="007F5F88"/>
    <w:rsid w:val="007F6494"/>
    <w:rsid w:val="007F6785"/>
    <w:rsid w:val="007F68AD"/>
    <w:rsid w:val="007F6B9D"/>
    <w:rsid w:val="007F6D82"/>
    <w:rsid w:val="007F6F00"/>
    <w:rsid w:val="007F71B9"/>
    <w:rsid w:val="007F72A8"/>
    <w:rsid w:val="007F7395"/>
    <w:rsid w:val="007F753D"/>
    <w:rsid w:val="007F76A5"/>
    <w:rsid w:val="007F7973"/>
    <w:rsid w:val="007F7A54"/>
    <w:rsid w:val="007F7D20"/>
    <w:rsid w:val="007F7E93"/>
    <w:rsid w:val="007F7FEA"/>
    <w:rsid w:val="0080006C"/>
    <w:rsid w:val="008001BE"/>
    <w:rsid w:val="00800302"/>
    <w:rsid w:val="00800351"/>
    <w:rsid w:val="00800377"/>
    <w:rsid w:val="008007FA"/>
    <w:rsid w:val="0080080E"/>
    <w:rsid w:val="008009C4"/>
    <w:rsid w:val="00800A49"/>
    <w:rsid w:val="00800B46"/>
    <w:rsid w:val="00800E17"/>
    <w:rsid w:val="00800E1A"/>
    <w:rsid w:val="008011AC"/>
    <w:rsid w:val="00801356"/>
    <w:rsid w:val="008013BD"/>
    <w:rsid w:val="00801456"/>
    <w:rsid w:val="00801518"/>
    <w:rsid w:val="00801563"/>
    <w:rsid w:val="0080162D"/>
    <w:rsid w:val="00801B35"/>
    <w:rsid w:val="00801B9F"/>
    <w:rsid w:val="00801EE6"/>
    <w:rsid w:val="0080203A"/>
    <w:rsid w:val="008020DB"/>
    <w:rsid w:val="00802104"/>
    <w:rsid w:val="00802757"/>
    <w:rsid w:val="00802B29"/>
    <w:rsid w:val="00802C92"/>
    <w:rsid w:val="00803038"/>
    <w:rsid w:val="0080313F"/>
    <w:rsid w:val="008032C5"/>
    <w:rsid w:val="008033A9"/>
    <w:rsid w:val="0080350C"/>
    <w:rsid w:val="00803662"/>
    <w:rsid w:val="008036F1"/>
    <w:rsid w:val="00803799"/>
    <w:rsid w:val="00803DC9"/>
    <w:rsid w:val="008043FE"/>
    <w:rsid w:val="008045DF"/>
    <w:rsid w:val="008045EC"/>
    <w:rsid w:val="008048FA"/>
    <w:rsid w:val="00804914"/>
    <w:rsid w:val="008049FB"/>
    <w:rsid w:val="00804D52"/>
    <w:rsid w:val="00804F6D"/>
    <w:rsid w:val="00804F7D"/>
    <w:rsid w:val="00804FE6"/>
    <w:rsid w:val="0080508D"/>
    <w:rsid w:val="00805307"/>
    <w:rsid w:val="00805806"/>
    <w:rsid w:val="008058D9"/>
    <w:rsid w:val="00805A54"/>
    <w:rsid w:val="00805B17"/>
    <w:rsid w:val="00805B97"/>
    <w:rsid w:val="00805C74"/>
    <w:rsid w:val="00805C86"/>
    <w:rsid w:val="00805D0D"/>
    <w:rsid w:val="00805E16"/>
    <w:rsid w:val="00805F49"/>
    <w:rsid w:val="0080626A"/>
    <w:rsid w:val="008062A1"/>
    <w:rsid w:val="0080635C"/>
    <w:rsid w:val="00806403"/>
    <w:rsid w:val="00806719"/>
    <w:rsid w:val="008067D5"/>
    <w:rsid w:val="0080685F"/>
    <w:rsid w:val="00806895"/>
    <w:rsid w:val="00806D17"/>
    <w:rsid w:val="00806D59"/>
    <w:rsid w:val="00806EB5"/>
    <w:rsid w:val="008071EB"/>
    <w:rsid w:val="00807559"/>
    <w:rsid w:val="00807562"/>
    <w:rsid w:val="008075BB"/>
    <w:rsid w:val="00807660"/>
    <w:rsid w:val="00807808"/>
    <w:rsid w:val="00807841"/>
    <w:rsid w:val="00807995"/>
    <w:rsid w:val="008079E6"/>
    <w:rsid w:val="00807A18"/>
    <w:rsid w:val="008100AA"/>
    <w:rsid w:val="008104AA"/>
    <w:rsid w:val="00810514"/>
    <w:rsid w:val="00810758"/>
    <w:rsid w:val="00810CC2"/>
    <w:rsid w:val="00810D12"/>
    <w:rsid w:val="00810E08"/>
    <w:rsid w:val="00810FC9"/>
    <w:rsid w:val="0081109E"/>
    <w:rsid w:val="00811124"/>
    <w:rsid w:val="00811421"/>
    <w:rsid w:val="00811602"/>
    <w:rsid w:val="008118F6"/>
    <w:rsid w:val="00811965"/>
    <w:rsid w:val="00811AF6"/>
    <w:rsid w:val="00811B35"/>
    <w:rsid w:val="00811B80"/>
    <w:rsid w:val="00811C79"/>
    <w:rsid w:val="00811D08"/>
    <w:rsid w:val="00811F18"/>
    <w:rsid w:val="00812235"/>
    <w:rsid w:val="008123CB"/>
    <w:rsid w:val="008127B5"/>
    <w:rsid w:val="008128AE"/>
    <w:rsid w:val="00812905"/>
    <w:rsid w:val="008129C0"/>
    <w:rsid w:val="00812A4B"/>
    <w:rsid w:val="00812BED"/>
    <w:rsid w:val="00812D21"/>
    <w:rsid w:val="0081322D"/>
    <w:rsid w:val="008133B6"/>
    <w:rsid w:val="00813489"/>
    <w:rsid w:val="00813942"/>
    <w:rsid w:val="00813BA7"/>
    <w:rsid w:val="00813BD8"/>
    <w:rsid w:val="00814483"/>
    <w:rsid w:val="00814519"/>
    <w:rsid w:val="00814592"/>
    <w:rsid w:val="0081478D"/>
    <w:rsid w:val="0081499C"/>
    <w:rsid w:val="00814B03"/>
    <w:rsid w:val="008152AA"/>
    <w:rsid w:val="0081555C"/>
    <w:rsid w:val="00815617"/>
    <w:rsid w:val="008156F3"/>
    <w:rsid w:val="008158B3"/>
    <w:rsid w:val="008159A4"/>
    <w:rsid w:val="008159CA"/>
    <w:rsid w:val="008159CB"/>
    <w:rsid w:val="00815D2D"/>
    <w:rsid w:val="00815D59"/>
    <w:rsid w:val="00815DE1"/>
    <w:rsid w:val="00815E6E"/>
    <w:rsid w:val="00815F9E"/>
    <w:rsid w:val="0081627B"/>
    <w:rsid w:val="0081640A"/>
    <w:rsid w:val="0081648C"/>
    <w:rsid w:val="008166C8"/>
    <w:rsid w:val="008167E8"/>
    <w:rsid w:val="00816844"/>
    <w:rsid w:val="00816904"/>
    <w:rsid w:val="008169DC"/>
    <w:rsid w:val="00816ADF"/>
    <w:rsid w:val="00816EC3"/>
    <w:rsid w:val="00816EE6"/>
    <w:rsid w:val="00817427"/>
    <w:rsid w:val="00817449"/>
    <w:rsid w:val="00817564"/>
    <w:rsid w:val="0081760C"/>
    <w:rsid w:val="00817676"/>
    <w:rsid w:val="0081773F"/>
    <w:rsid w:val="00817782"/>
    <w:rsid w:val="00817D41"/>
    <w:rsid w:val="00820164"/>
    <w:rsid w:val="00820535"/>
    <w:rsid w:val="00820735"/>
    <w:rsid w:val="00820772"/>
    <w:rsid w:val="00820789"/>
    <w:rsid w:val="008207F6"/>
    <w:rsid w:val="00820B34"/>
    <w:rsid w:val="00820DF4"/>
    <w:rsid w:val="00820ED8"/>
    <w:rsid w:val="00821019"/>
    <w:rsid w:val="008212D0"/>
    <w:rsid w:val="008213A5"/>
    <w:rsid w:val="008213E8"/>
    <w:rsid w:val="00821445"/>
    <w:rsid w:val="00821ADE"/>
    <w:rsid w:val="00821C42"/>
    <w:rsid w:val="00822AB4"/>
    <w:rsid w:val="00822BE6"/>
    <w:rsid w:val="00822C74"/>
    <w:rsid w:val="00822E62"/>
    <w:rsid w:val="00822F1E"/>
    <w:rsid w:val="00822FD0"/>
    <w:rsid w:val="0082307B"/>
    <w:rsid w:val="008231A6"/>
    <w:rsid w:val="008231AF"/>
    <w:rsid w:val="00823204"/>
    <w:rsid w:val="0082334A"/>
    <w:rsid w:val="0082375B"/>
    <w:rsid w:val="00823823"/>
    <w:rsid w:val="0082389C"/>
    <w:rsid w:val="008238F6"/>
    <w:rsid w:val="00823D45"/>
    <w:rsid w:val="00823DF3"/>
    <w:rsid w:val="00823E33"/>
    <w:rsid w:val="00824182"/>
    <w:rsid w:val="0082419F"/>
    <w:rsid w:val="008244CE"/>
    <w:rsid w:val="008244D7"/>
    <w:rsid w:val="008245B4"/>
    <w:rsid w:val="0082463A"/>
    <w:rsid w:val="008249F3"/>
    <w:rsid w:val="00824A5E"/>
    <w:rsid w:val="00824B26"/>
    <w:rsid w:val="00825200"/>
    <w:rsid w:val="00825334"/>
    <w:rsid w:val="00825339"/>
    <w:rsid w:val="0082569E"/>
    <w:rsid w:val="00825753"/>
    <w:rsid w:val="008259D4"/>
    <w:rsid w:val="00825B1C"/>
    <w:rsid w:val="00825D92"/>
    <w:rsid w:val="00825DC3"/>
    <w:rsid w:val="0082619E"/>
    <w:rsid w:val="008261FB"/>
    <w:rsid w:val="00826AF1"/>
    <w:rsid w:val="00826C92"/>
    <w:rsid w:val="00826DE2"/>
    <w:rsid w:val="00826DF3"/>
    <w:rsid w:val="00826FE6"/>
    <w:rsid w:val="008272E0"/>
    <w:rsid w:val="008272F7"/>
    <w:rsid w:val="008273C7"/>
    <w:rsid w:val="0082749E"/>
    <w:rsid w:val="00827688"/>
    <w:rsid w:val="008279F7"/>
    <w:rsid w:val="00827B2F"/>
    <w:rsid w:val="00827C30"/>
    <w:rsid w:val="00827C84"/>
    <w:rsid w:val="00827F2D"/>
    <w:rsid w:val="0083013E"/>
    <w:rsid w:val="0083019A"/>
    <w:rsid w:val="0083030D"/>
    <w:rsid w:val="008304CA"/>
    <w:rsid w:val="00830AD6"/>
    <w:rsid w:val="00830CDC"/>
    <w:rsid w:val="00830F5B"/>
    <w:rsid w:val="00831064"/>
    <w:rsid w:val="008313FA"/>
    <w:rsid w:val="00831498"/>
    <w:rsid w:val="008314ED"/>
    <w:rsid w:val="008315D8"/>
    <w:rsid w:val="008316C7"/>
    <w:rsid w:val="00831937"/>
    <w:rsid w:val="00831DAC"/>
    <w:rsid w:val="00831E4F"/>
    <w:rsid w:val="00831F68"/>
    <w:rsid w:val="0083224A"/>
    <w:rsid w:val="0083233E"/>
    <w:rsid w:val="0083235B"/>
    <w:rsid w:val="00832791"/>
    <w:rsid w:val="00832C18"/>
    <w:rsid w:val="00832D15"/>
    <w:rsid w:val="00833117"/>
    <w:rsid w:val="008333D3"/>
    <w:rsid w:val="00833448"/>
    <w:rsid w:val="00833582"/>
    <w:rsid w:val="008336F9"/>
    <w:rsid w:val="00833984"/>
    <w:rsid w:val="008339F2"/>
    <w:rsid w:val="00833AD9"/>
    <w:rsid w:val="00833B3D"/>
    <w:rsid w:val="00833CB7"/>
    <w:rsid w:val="00833D13"/>
    <w:rsid w:val="00833DB9"/>
    <w:rsid w:val="00833FC2"/>
    <w:rsid w:val="0083405B"/>
    <w:rsid w:val="008341DE"/>
    <w:rsid w:val="0083428A"/>
    <w:rsid w:val="00834300"/>
    <w:rsid w:val="0083455B"/>
    <w:rsid w:val="0083481B"/>
    <w:rsid w:val="00834C3E"/>
    <w:rsid w:val="00834C61"/>
    <w:rsid w:val="00834EAF"/>
    <w:rsid w:val="0083518D"/>
    <w:rsid w:val="00835235"/>
    <w:rsid w:val="00835401"/>
    <w:rsid w:val="008354E9"/>
    <w:rsid w:val="0083567B"/>
    <w:rsid w:val="008356F3"/>
    <w:rsid w:val="00835729"/>
    <w:rsid w:val="00835735"/>
    <w:rsid w:val="00835D98"/>
    <w:rsid w:val="00835DDE"/>
    <w:rsid w:val="008364CF"/>
    <w:rsid w:val="00836957"/>
    <w:rsid w:val="008369B6"/>
    <w:rsid w:val="00836CDF"/>
    <w:rsid w:val="00836D57"/>
    <w:rsid w:val="00837004"/>
    <w:rsid w:val="008372B8"/>
    <w:rsid w:val="00837372"/>
    <w:rsid w:val="0083790C"/>
    <w:rsid w:val="00837947"/>
    <w:rsid w:val="00837B62"/>
    <w:rsid w:val="00837E7C"/>
    <w:rsid w:val="00837EB7"/>
    <w:rsid w:val="0084020B"/>
    <w:rsid w:val="00840493"/>
    <w:rsid w:val="008408F7"/>
    <w:rsid w:val="00840A2E"/>
    <w:rsid w:val="00840AD2"/>
    <w:rsid w:val="00840C46"/>
    <w:rsid w:val="00841062"/>
    <w:rsid w:val="0084118A"/>
    <w:rsid w:val="00841349"/>
    <w:rsid w:val="00841911"/>
    <w:rsid w:val="00841A18"/>
    <w:rsid w:val="00841B41"/>
    <w:rsid w:val="00841C56"/>
    <w:rsid w:val="00841E2C"/>
    <w:rsid w:val="00842051"/>
    <w:rsid w:val="0084226D"/>
    <w:rsid w:val="008422F8"/>
    <w:rsid w:val="008427BD"/>
    <w:rsid w:val="0084280C"/>
    <w:rsid w:val="00842B22"/>
    <w:rsid w:val="00842BE9"/>
    <w:rsid w:val="00842C27"/>
    <w:rsid w:val="00842EE6"/>
    <w:rsid w:val="00842FF1"/>
    <w:rsid w:val="008435C6"/>
    <w:rsid w:val="0084376D"/>
    <w:rsid w:val="008439E6"/>
    <w:rsid w:val="00843A34"/>
    <w:rsid w:val="00843ADA"/>
    <w:rsid w:val="00843C40"/>
    <w:rsid w:val="00843C47"/>
    <w:rsid w:val="00843E4E"/>
    <w:rsid w:val="008440F8"/>
    <w:rsid w:val="008441DC"/>
    <w:rsid w:val="008443C7"/>
    <w:rsid w:val="00844746"/>
    <w:rsid w:val="00844750"/>
    <w:rsid w:val="008447DF"/>
    <w:rsid w:val="008447F4"/>
    <w:rsid w:val="00844A14"/>
    <w:rsid w:val="00844D01"/>
    <w:rsid w:val="00844DF0"/>
    <w:rsid w:val="00844EB8"/>
    <w:rsid w:val="0084511C"/>
    <w:rsid w:val="00845205"/>
    <w:rsid w:val="008454E7"/>
    <w:rsid w:val="00845605"/>
    <w:rsid w:val="00845820"/>
    <w:rsid w:val="00845AA2"/>
    <w:rsid w:val="00845B3F"/>
    <w:rsid w:val="00845CA2"/>
    <w:rsid w:val="00845D76"/>
    <w:rsid w:val="008460A5"/>
    <w:rsid w:val="0084610D"/>
    <w:rsid w:val="008462B6"/>
    <w:rsid w:val="0084662B"/>
    <w:rsid w:val="00846638"/>
    <w:rsid w:val="00846673"/>
    <w:rsid w:val="00846ABC"/>
    <w:rsid w:val="00846AEE"/>
    <w:rsid w:val="00846B5B"/>
    <w:rsid w:val="00846B91"/>
    <w:rsid w:val="00846D74"/>
    <w:rsid w:val="00846FAF"/>
    <w:rsid w:val="008470A6"/>
    <w:rsid w:val="0084747E"/>
    <w:rsid w:val="008474B3"/>
    <w:rsid w:val="008476FF"/>
    <w:rsid w:val="00847760"/>
    <w:rsid w:val="008479AB"/>
    <w:rsid w:val="00847A90"/>
    <w:rsid w:val="00847AC7"/>
    <w:rsid w:val="00847AED"/>
    <w:rsid w:val="00847C1E"/>
    <w:rsid w:val="00847C5F"/>
    <w:rsid w:val="00847CAA"/>
    <w:rsid w:val="0085006A"/>
    <w:rsid w:val="0085026E"/>
    <w:rsid w:val="00850501"/>
    <w:rsid w:val="008505A0"/>
    <w:rsid w:val="008505D4"/>
    <w:rsid w:val="00850871"/>
    <w:rsid w:val="008508B9"/>
    <w:rsid w:val="00850B6D"/>
    <w:rsid w:val="00850D2F"/>
    <w:rsid w:val="00850D74"/>
    <w:rsid w:val="00851349"/>
    <w:rsid w:val="00851432"/>
    <w:rsid w:val="0085152D"/>
    <w:rsid w:val="0085158A"/>
    <w:rsid w:val="0085162B"/>
    <w:rsid w:val="0085174E"/>
    <w:rsid w:val="008519A9"/>
    <w:rsid w:val="00851B89"/>
    <w:rsid w:val="00851C0C"/>
    <w:rsid w:val="00851F6C"/>
    <w:rsid w:val="008525F3"/>
    <w:rsid w:val="0085268A"/>
    <w:rsid w:val="00852725"/>
    <w:rsid w:val="008527B6"/>
    <w:rsid w:val="00852846"/>
    <w:rsid w:val="00852906"/>
    <w:rsid w:val="00852DA1"/>
    <w:rsid w:val="008530CC"/>
    <w:rsid w:val="008530D5"/>
    <w:rsid w:val="0085317F"/>
    <w:rsid w:val="008531E1"/>
    <w:rsid w:val="008531F7"/>
    <w:rsid w:val="00853250"/>
    <w:rsid w:val="008536D9"/>
    <w:rsid w:val="00853756"/>
    <w:rsid w:val="0085384E"/>
    <w:rsid w:val="00853860"/>
    <w:rsid w:val="008539A6"/>
    <w:rsid w:val="00853DC0"/>
    <w:rsid w:val="00853F33"/>
    <w:rsid w:val="0085416E"/>
    <w:rsid w:val="00854411"/>
    <w:rsid w:val="00854437"/>
    <w:rsid w:val="00854584"/>
    <w:rsid w:val="0085460B"/>
    <w:rsid w:val="008546B5"/>
    <w:rsid w:val="0085492B"/>
    <w:rsid w:val="00854A33"/>
    <w:rsid w:val="008550EB"/>
    <w:rsid w:val="00855183"/>
    <w:rsid w:val="00855266"/>
    <w:rsid w:val="0085534A"/>
    <w:rsid w:val="008553B8"/>
    <w:rsid w:val="00855619"/>
    <w:rsid w:val="008559B3"/>
    <w:rsid w:val="00855B56"/>
    <w:rsid w:val="00855E3E"/>
    <w:rsid w:val="00855E6A"/>
    <w:rsid w:val="008560BF"/>
    <w:rsid w:val="008561CC"/>
    <w:rsid w:val="00856578"/>
    <w:rsid w:val="008565A5"/>
    <w:rsid w:val="00856747"/>
    <w:rsid w:val="008567A4"/>
    <w:rsid w:val="00856885"/>
    <w:rsid w:val="00856AA4"/>
    <w:rsid w:val="00856AA6"/>
    <w:rsid w:val="00856B4A"/>
    <w:rsid w:val="00856BA6"/>
    <w:rsid w:val="00856D0E"/>
    <w:rsid w:val="00856E66"/>
    <w:rsid w:val="00856EF3"/>
    <w:rsid w:val="00856F9C"/>
    <w:rsid w:val="008570D5"/>
    <w:rsid w:val="00857131"/>
    <w:rsid w:val="00857141"/>
    <w:rsid w:val="0085747E"/>
    <w:rsid w:val="0085784E"/>
    <w:rsid w:val="00857A62"/>
    <w:rsid w:val="00857B20"/>
    <w:rsid w:val="00857B31"/>
    <w:rsid w:val="00857F52"/>
    <w:rsid w:val="00857F5F"/>
    <w:rsid w:val="00860079"/>
    <w:rsid w:val="008600F0"/>
    <w:rsid w:val="00860359"/>
    <w:rsid w:val="00860A7F"/>
    <w:rsid w:val="00860B19"/>
    <w:rsid w:val="00860C35"/>
    <w:rsid w:val="00860CEA"/>
    <w:rsid w:val="00861009"/>
    <w:rsid w:val="008612E0"/>
    <w:rsid w:val="008614E1"/>
    <w:rsid w:val="00861593"/>
    <w:rsid w:val="00861714"/>
    <w:rsid w:val="00861B6D"/>
    <w:rsid w:val="00861C8C"/>
    <w:rsid w:val="00861D8E"/>
    <w:rsid w:val="00861EDC"/>
    <w:rsid w:val="0086202C"/>
    <w:rsid w:val="008623D3"/>
    <w:rsid w:val="0086243F"/>
    <w:rsid w:val="008624D3"/>
    <w:rsid w:val="008624F5"/>
    <w:rsid w:val="0086270D"/>
    <w:rsid w:val="008628FE"/>
    <w:rsid w:val="00862ADB"/>
    <w:rsid w:val="00862ADF"/>
    <w:rsid w:val="00862E40"/>
    <w:rsid w:val="00862F3A"/>
    <w:rsid w:val="00862FF0"/>
    <w:rsid w:val="0086302D"/>
    <w:rsid w:val="00863098"/>
    <w:rsid w:val="00863289"/>
    <w:rsid w:val="008632B1"/>
    <w:rsid w:val="008637F3"/>
    <w:rsid w:val="00863954"/>
    <w:rsid w:val="00863A49"/>
    <w:rsid w:val="00863C09"/>
    <w:rsid w:val="00863C52"/>
    <w:rsid w:val="00863FC9"/>
    <w:rsid w:val="008640BE"/>
    <w:rsid w:val="0086481D"/>
    <w:rsid w:val="00864989"/>
    <w:rsid w:val="00864C2C"/>
    <w:rsid w:val="00864FD7"/>
    <w:rsid w:val="008651E3"/>
    <w:rsid w:val="0086520D"/>
    <w:rsid w:val="00865264"/>
    <w:rsid w:val="008653BE"/>
    <w:rsid w:val="008653D9"/>
    <w:rsid w:val="00865576"/>
    <w:rsid w:val="00865849"/>
    <w:rsid w:val="008659AF"/>
    <w:rsid w:val="008659B0"/>
    <w:rsid w:val="00865D77"/>
    <w:rsid w:val="00865F1D"/>
    <w:rsid w:val="008660B0"/>
    <w:rsid w:val="0086621A"/>
    <w:rsid w:val="008666D3"/>
    <w:rsid w:val="00866729"/>
    <w:rsid w:val="00866757"/>
    <w:rsid w:val="00866803"/>
    <w:rsid w:val="0086680B"/>
    <w:rsid w:val="00866A7D"/>
    <w:rsid w:val="00866E23"/>
    <w:rsid w:val="00866E4D"/>
    <w:rsid w:val="00866F19"/>
    <w:rsid w:val="00867119"/>
    <w:rsid w:val="00867216"/>
    <w:rsid w:val="008672C0"/>
    <w:rsid w:val="008675B5"/>
    <w:rsid w:val="008675C9"/>
    <w:rsid w:val="008676E1"/>
    <w:rsid w:val="00867A5B"/>
    <w:rsid w:val="00867BD0"/>
    <w:rsid w:val="00867CC0"/>
    <w:rsid w:val="00867D72"/>
    <w:rsid w:val="00867E88"/>
    <w:rsid w:val="00870118"/>
    <w:rsid w:val="00870283"/>
    <w:rsid w:val="0087032E"/>
    <w:rsid w:val="008705EF"/>
    <w:rsid w:val="008707D7"/>
    <w:rsid w:val="008707EC"/>
    <w:rsid w:val="00870829"/>
    <w:rsid w:val="00870835"/>
    <w:rsid w:val="0087085D"/>
    <w:rsid w:val="00870AE8"/>
    <w:rsid w:val="00870BD9"/>
    <w:rsid w:val="00870C7B"/>
    <w:rsid w:val="008710EE"/>
    <w:rsid w:val="008712C5"/>
    <w:rsid w:val="008712D4"/>
    <w:rsid w:val="008714B6"/>
    <w:rsid w:val="008716D6"/>
    <w:rsid w:val="00871791"/>
    <w:rsid w:val="00871847"/>
    <w:rsid w:val="00871AC2"/>
    <w:rsid w:val="00871D94"/>
    <w:rsid w:val="00871E72"/>
    <w:rsid w:val="0087238F"/>
    <w:rsid w:val="008724E7"/>
    <w:rsid w:val="00872512"/>
    <w:rsid w:val="00872977"/>
    <w:rsid w:val="00872A6E"/>
    <w:rsid w:val="00872B29"/>
    <w:rsid w:val="00872BAF"/>
    <w:rsid w:val="00873393"/>
    <w:rsid w:val="0087347A"/>
    <w:rsid w:val="008735C3"/>
    <w:rsid w:val="008736E5"/>
    <w:rsid w:val="0087385E"/>
    <w:rsid w:val="008739A2"/>
    <w:rsid w:val="00873A1E"/>
    <w:rsid w:val="00873E51"/>
    <w:rsid w:val="00873E87"/>
    <w:rsid w:val="00874166"/>
    <w:rsid w:val="00874632"/>
    <w:rsid w:val="008747CA"/>
    <w:rsid w:val="00874B0E"/>
    <w:rsid w:val="00874C21"/>
    <w:rsid w:val="008751CB"/>
    <w:rsid w:val="00875336"/>
    <w:rsid w:val="008753A9"/>
    <w:rsid w:val="008754F4"/>
    <w:rsid w:val="0087580A"/>
    <w:rsid w:val="00875BF8"/>
    <w:rsid w:val="00875C68"/>
    <w:rsid w:val="00876006"/>
    <w:rsid w:val="00876011"/>
    <w:rsid w:val="00876990"/>
    <w:rsid w:val="00876A6E"/>
    <w:rsid w:val="00876B19"/>
    <w:rsid w:val="00876E0B"/>
    <w:rsid w:val="00876E25"/>
    <w:rsid w:val="00876E32"/>
    <w:rsid w:val="00876FDF"/>
    <w:rsid w:val="008770F1"/>
    <w:rsid w:val="0087713B"/>
    <w:rsid w:val="00877162"/>
    <w:rsid w:val="0087784A"/>
    <w:rsid w:val="008778FD"/>
    <w:rsid w:val="00877AA6"/>
    <w:rsid w:val="00877BDB"/>
    <w:rsid w:val="00877C49"/>
    <w:rsid w:val="00877CB8"/>
    <w:rsid w:val="00877D2B"/>
    <w:rsid w:val="00880081"/>
    <w:rsid w:val="008800FE"/>
    <w:rsid w:val="0088016C"/>
    <w:rsid w:val="008802F2"/>
    <w:rsid w:val="008803C3"/>
    <w:rsid w:val="00880458"/>
    <w:rsid w:val="0088046D"/>
    <w:rsid w:val="008804E0"/>
    <w:rsid w:val="0088054D"/>
    <w:rsid w:val="008805EE"/>
    <w:rsid w:val="008806DD"/>
    <w:rsid w:val="00880931"/>
    <w:rsid w:val="0088094F"/>
    <w:rsid w:val="00880A1B"/>
    <w:rsid w:val="00880A3A"/>
    <w:rsid w:val="00880B3F"/>
    <w:rsid w:val="00880F78"/>
    <w:rsid w:val="00880FF7"/>
    <w:rsid w:val="00881173"/>
    <w:rsid w:val="00881630"/>
    <w:rsid w:val="0088168D"/>
    <w:rsid w:val="008816F3"/>
    <w:rsid w:val="008818A6"/>
    <w:rsid w:val="00881CC4"/>
    <w:rsid w:val="00881DAD"/>
    <w:rsid w:val="0088200B"/>
    <w:rsid w:val="00882024"/>
    <w:rsid w:val="0088213D"/>
    <w:rsid w:val="008824CD"/>
    <w:rsid w:val="008824FB"/>
    <w:rsid w:val="00882696"/>
    <w:rsid w:val="008826B6"/>
    <w:rsid w:val="00882CAF"/>
    <w:rsid w:val="00882F3A"/>
    <w:rsid w:val="008830F4"/>
    <w:rsid w:val="0088348B"/>
    <w:rsid w:val="0088371D"/>
    <w:rsid w:val="00883BA0"/>
    <w:rsid w:val="00884072"/>
    <w:rsid w:val="008841A6"/>
    <w:rsid w:val="00884219"/>
    <w:rsid w:val="008844AA"/>
    <w:rsid w:val="00884741"/>
    <w:rsid w:val="0088475B"/>
    <w:rsid w:val="0088497B"/>
    <w:rsid w:val="00884A5E"/>
    <w:rsid w:val="00884D86"/>
    <w:rsid w:val="0088508B"/>
    <w:rsid w:val="00885C6C"/>
    <w:rsid w:val="00885DC3"/>
    <w:rsid w:val="008861CE"/>
    <w:rsid w:val="008864DC"/>
    <w:rsid w:val="00886E64"/>
    <w:rsid w:val="00886FAE"/>
    <w:rsid w:val="0088705A"/>
    <w:rsid w:val="00887366"/>
    <w:rsid w:val="0088749F"/>
    <w:rsid w:val="008876F7"/>
    <w:rsid w:val="00887908"/>
    <w:rsid w:val="00887FCF"/>
    <w:rsid w:val="008902AC"/>
    <w:rsid w:val="00891025"/>
    <w:rsid w:val="0089106F"/>
    <w:rsid w:val="008913CC"/>
    <w:rsid w:val="008914C5"/>
    <w:rsid w:val="00891582"/>
    <w:rsid w:val="00891691"/>
    <w:rsid w:val="00891871"/>
    <w:rsid w:val="00891B45"/>
    <w:rsid w:val="00891BDB"/>
    <w:rsid w:val="00891C61"/>
    <w:rsid w:val="00891EA1"/>
    <w:rsid w:val="0089215A"/>
    <w:rsid w:val="008922E2"/>
    <w:rsid w:val="00892492"/>
    <w:rsid w:val="0089251B"/>
    <w:rsid w:val="008925F0"/>
    <w:rsid w:val="0089269D"/>
    <w:rsid w:val="00892737"/>
    <w:rsid w:val="008928B4"/>
    <w:rsid w:val="00892A34"/>
    <w:rsid w:val="00892A4E"/>
    <w:rsid w:val="00892A58"/>
    <w:rsid w:val="00892B56"/>
    <w:rsid w:val="00892BE0"/>
    <w:rsid w:val="00892D2C"/>
    <w:rsid w:val="0089304F"/>
    <w:rsid w:val="00893917"/>
    <w:rsid w:val="00893B3E"/>
    <w:rsid w:val="00893C3B"/>
    <w:rsid w:val="00893E31"/>
    <w:rsid w:val="008942F0"/>
    <w:rsid w:val="0089430C"/>
    <w:rsid w:val="008943CD"/>
    <w:rsid w:val="0089444C"/>
    <w:rsid w:val="0089449F"/>
    <w:rsid w:val="008945B0"/>
    <w:rsid w:val="008945F0"/>
    <w:rsid w:val="0089461B"/>
    <w:rsid w:val="00894771"/>
    <w:rsid w:val="008948C9"/>
    <w:rsid w:val="00894ACA"/>
    <w:rsid w:val="00894BFA"/>
    <w:rsid w:val="00895317"/>
    <w:rsid w:val="00895679"/>
    <w:rsid w:val="00895704"/>
    <w:rsid w:val="008959DE"/>
    <w:rsid w:val="00895A26"/>
    <w:rsid w:val="00895C2C"/>
    <w:rsid w:val="00895E68"/>
    <w:rsid w:val="00895E73"/>
    <w:rsid w:val="008960CE"/>
    <w:rsid w:val="00896166"/>
    <w:rsid w:val="0089653F"/>
    <w:rsid w:val="0089658E"/>
    <w:rsid w:val="008966BD"/>
    <w:rsid w:val="00896C80"/>
    <w:rsid w:val="00897332"/>
    <w:rsid w:val="0089750D"/>
    <w:rsid w:val="00897529"/>
    <w:rsid w:val="00897695"/>
    <w:rsid w:val="008976F9"/>
    <w:rsid w:val="0089770C"/>
    <w:rsid w:val="00897823"/>
    <w:rsid w:val="00897C65"/>
    <w:rsid w:val="008A00B7"/>
    <w:rsid w:val="008A04C2"/>
    <w:rsid w:val="008A0534"/>
    <w:rsid w:val="008A0748"/>
    <w:rsid w:val="008A08B6"/>
    <w:rsid w:val="008A08CE"/>
    <w:rsid w:val="008A0AF1"/>
    <w:rsid w:val="008A0FBD"/>
    <w:rsid w:val="008A18A5"/>
    <w:rsid w:val="008A18B4"/>
    <w:rsid w:val="008A1DC7"/>
    <w:rsid w:val="008A1DF2"/>
    <w:rsid w:val="008A1E62"/>
    <w:rsid w:val="008A2769"/>
    <w:rsid w:val="008A28D1"/>
    <w:rsid w:val="008A297C"/>
    <w:rsid w:val="008A29A3"/>
    <w:rsid w:val="008A2AB8"/>
    <w:rsid w:val="008A2AD9"/>
    <w:rsid w:val="008A2ADF"/>
    <w:rsid w:val="008A2C2C"/>
    <w:rsid w:val="008A2E05"/>
    <w:rsid w:val="008A2ED7"/>
    <w:rsid w:val="008A3124"/>
    <w:rsid w:val="008A31CE"/>
    <w:rsid w:val="008A36EC"/>
    <w:rsid w:val="008A392C"/>
    <w:rsid w:val="008A3A37"/>
    <w:rsid w:val="008A3AAC"/>
    <w:rsid w:val="008A3ABB"/>
    <w:rsid w:val="008A3B07"/>
    <w:rsid w:val="008A3D44"/>
    <w:rsid w:val="008A41F2"/>
    <w:rsid w:val="008A425D"/>
    <w:rsid w:val="008A428D"/>
    <w:rsid w:val="008A42B8"/>
    <w:rsid w:val="008A42F4"/>
    <w:rsid w:val="008A4411"/>
    <w:rsid w:val="008A442B"/>
    <w:rsid w:val="008A44CF"/>
    <w:rsid w:val="008A471E"/>
    <w:rsid w:val="008A49B9"/>
    <w:rsid w:val="008A4A46"/>
    <w:rsid w:val="008A4A95"/>
    <w:rsid w:val="008A4DBD"/>
    <w:rsid w:val="008A4DD5"/>
    <w:rsid w:val="008A5296"/>
    <w:rsid w:val="008A547A"/>
    <w:rsid w:val="008A5835"/>
    <w:rsid w:val="008A615E"/>
    <w:rsid w:val="008A617E"/>
    <w:rsid w:val="008A6257"/>
    <w:rsid w:val="008A64E8"/>
    <w:rsid w:val="008A6635"/>
    <w:rsid w:val="008A68E7"/>
    <w:rsid w:val="008A6A7F"/>
    <w:rsid w:val="008A6D16"/>
    <w:rsid w:val="008A6D24"/>
    <w:rsid w:val="008A6DF8"/>
    <w:rsid w:val="008A72F1"/>
    <w:rsid w:val="008A756C"/>
    <w:rsid w:val="008A75EE"/>
    <w:rsid w:val="008A7612"/>
    <w:rsid w:val="008A7693"/>
    <w:rsid w:val="008A76EB"/>
    <w:rsid w:val="008A7791"/>
    <w:rsid w:val="008A77CC"/>
    <w:rsid w:val="008A78E9"/>
    <w:rsid w:val="008A7A87"/>
    <w:rsid w:val="008A7DBD"/>
    <w:rsid w:val="008B019F"/>
    <w:rsid w:val="008B0424"/>
    <w:rsid w:val="008B074C"/>
    <w:rsid w:val="008B07E7"/>
    <w:rsid w:val="008B0A67"/>
    <w:rsid w:val="008B0C97"/>
    <w:rsid w:val="008B0D28"/>
    <w:rsid w:val="008B0D60"/>
    <w:rsid w:val="008B1088"/>
    <w:rsid w:val="008B1155"/>
    <w:rsid w:val="008B1314"/>
    <w:rsid w:val="008B143D"/>
    <w:rsid w:val="008B1467"/>
    <w:rsid w:val="008B15CB"/>
    <w:rsid w:val="008B1824"/>
    <w:rsid w:val="008B199C"/>
    <w:rsid w:val="008B19CA"/>
    <w:rsid w:val="008B1C22"/>
    <w:rsid w:val="008B1C70"/>
    <w:rsid w:val="008B1CC9"/>
    <w:rsid w:val="008B21CE"/>
    <w:rsid w:val="008B2570"/>
    <w:rsid w:val="008B2BFE"/>
    <w:rsid w:val="008B2CB7"/>
    <w:rsid w:val="008B3015"/>
    <w:rsid w:val="008B30E2"/>
    <w:rsid w:val="008B3209"/>
    <w:rsid w:val="008B3A58"/>
    <w:rsid w:val="008B3C8A"/>
    <w:rsid w:val="008B3CD7"/>
    <w:rsid w:val="008B3E4E"/>
    <w:rsid w:val="008B3E77"/>
    <w:rsid w:val="008B3EA7"/>
    <w:rsid w:val="008B3EBB"/>
    <w:rsid w:val="008B3FC5"/>
    <w:rsid w:val="008B409C"/>
    <w:rsid w:val="008B4171"/>
    <w:rsid w:val="008B4202"/>
    <w:rsid w:val="008B44C9"/>
    <w:rsid w:val="008B45AA"/>
    <w:rsid w:val="008B464A"/>
    <w:rsid w:val="008B46E1"/>
    <w:rsid w:val="008B470C"/>
    <w:rsid w:val="008B475F"/>
    <w:rsid w:val="008B483E"/>
    <w:rsid w:val="008B4954"/>
    <w:rsid w:val="008B4C8B"/>
    <w:rsid w:val="008B4CC0"/>
    <w:rsid w:val="008B5128"/>
    <w:rsid w:val="008B51D3"/>
    <w:rsid w:val="008B588F"/>
    <w:rsid w:val="008B5AD0"/>
    <w:rsid w:val="008B5BC0"/>
    <w:rsid w:val="008B5C5F"/>
    <w:rsid w:val="008B5D3A"/>
    <w:rsid w:val="008B5D77"/>
    <w:rsid w:val="008B5D80"/>
    <w:rsid w:val="008B5DBA"/>
    <w:rsid w:val="008B61CA"/>
    <w:rsid w:val="008B62C7"/>
    <w:rsid w:val="008B6805"/>
    <w:rsid w:val="008B69ED"/>
    <w:rsid w:val="008B6B91"/>
    <w:rsid w:val="008B6D2C"/>
    <w:rsid w:val="008B6FAD"/>
    <w:rsid w:val="008B71D8"/>
    <w:rsid w:val="008B7202"/>
    <w:rsid w:val="008B7232"/>
    <w:rsid w:val="008B7361"/>
    <w:rsid w:val="008B75FB"/>
    <w:rsid w:val="008B782D"/>
    <w:rsid w:val="008B7995"/>
    <w:rsid w:val="008B7B46"/>
    <w:rsid w:val="008B7B94"/>
    <w:rsid w:val="008B7DD9"/>
    <w:rsid w:val="008B7DE3"/>
    <w:rsid w:val="008B7F53"/>
    <w:rsid w:val="008C014A"/>
    <w:rsid w:val="008C0282"/>
    <w:rsid w:val="008C02C0"/>
    <w:rsid w:val="008C04EC"/>
    <w:rsid w:val="008C05B0"/>
    <w:rsid w:val="008C05B4"/>
    <w:rsid w:val="008C0841"/>
    <w:rsid w:val="008C0863"/>
    <w:rsid w:val="008C09CE"/>
    <w:rsid w:val="008C0C44"/>
    <w:rsid w:val="008C0FB9"/>
    <w:rsid w:val="008C1033"/>
    <w:rsid w:val="008C169D"/>
    <w:rsid w:val="008C175C"/>
    <w:rsid w:val="008C1876"/>
    <w:rsid w:val="008C1900"/>
    <w:rsid w:val="008C1A9F"/>
    <w:rsid w:val="008C20BF"/>
    <w:rsid w:val="008C2141"/>
    <w:rsid w:val="008C216B"/>
    <w:rsid w:val="008C26BA"/>
    <w:rsid w:val="008C292E"/>
    <w:rsid w:val="008C2937"/>
    <w:rsid w:val="008C2CC3"/>
    <w:rsid w:val="008C30F0"/>
    <w:rsid w:val="008C31BD"/>
    <w:rsid w:val="008C3332"/>
    <w:rsid w:val="008C3508"/>
    <w:rsid w:val="008C3728"/>
    <w:rsid w:val="008C3B9A"/>
    <w:rsid w:val="008C3EAF"/>
    <w:rsid w:val="008C3F30"/>
    <w:rsid w:val="008C4040"/>
    <w:rsid w:val="008C4634"/>
    <w:rsid w:val="008C4A04"/>
    <w:rsid w:val="008C4AA3"/>
    <w:rsid w:val="008C4B5A"/>
    <w:rsid w:val="008C4BB3"/>
    <w:rsid w:val="008C5354"/>
    <w:rsid w:val="008C53B4"/>
    <w:rsid w:val="008C553B"/>
    <w:rsid w:val="008C578A"/>
    <w:rsid w:val="008C5AC8"/>
    <w:rsid w:val="008C5BAD"/>
    <w:rsid w:val="008C5C28"/>
    <w:rsid w:val="008C5C2B"/>
    <w:rsid w:val="008C5C2F"/>
    <w:rsid w:val="008C5C3F"/>
    <w:rsid w:val="008C631D"/>
    <w:rsid w:val="008C637E"/>
    <w:rsid w:val="008C642C"/>
    <w:rsid w:val="008C6482"/>
    <w:rsid w:val="008C6490"/>
    <w:rsid w:val="008C672F"/>
    <w:rsid w:val="008C68FF"/>
    <w:rsid w:val="008C69AC"/>
    <w:rsid w:val="008C6A56"/>
    <w:rsid w:val="008C6C60"/>
    <w:rsid w:val="008C6D70"/>
    <w:rsid w:val="008C6DA7"/>
    <w:rsid w:val="008C6FD2"/>
    <w:rsid w:val="008C71B4"/>
    <w:rsid w:val="008C7317"/>
    <w:rsid w:val="008C7354"/>
    <w:rsid w:val="008C73B0"/>
    <w:rsid w:val="008C7414"/>
    <w:rsid w:val="008C74D7"/>
    <w:rsid w:val="008C777E"/>
    <w:rsid w:val="008C79D9"/>
    <w:rsid w:val="008C7AD7"/>
    <w:rsid w:val="008C7B00"/>
    <w:rsid w:val="008C7B0E"/>
    <w:rsid w:val="008C7B8A"/>
    <w:rsid w:val="008C7C69"/>
    <w:rsid w:val="008C7CB9"/>
    <w:rsid w:val="008C7E7C"/>
    <w:rsid w:val="008C7F80"/>
    <w:rsid w:val="008D0156"/>
    <w:rsid w:val="008D0176"/>
    <w:rsid w:val="008D0295"/>
    <w:rsid w:val="008D0508"/>
    <w:rsid w:val="008D0595"/>
    <w:rsid w:val="008D0602"/>
    <w:rsid w:val="008D08D8"/>
    <w:rsid w:val="008D0A72"/>
    <w:rsid w:val="008D0BAA"/>
    <w:rsid w:val="008D0CC3"/>
    <w:rsid w:val="008D0EFE"/>
    <w:rsid w:val="008D1533"/>
    <w:rsid w:val="008D15F6"/>
    <w:rsid w:val="008D180B"/>
    <w:rsid w:val="008D1892"/>
    <w:rsid w:val="008D1894"/>
    <w:rsid w:val="008D1B04"/>
    <w:rsid w:val="008D1C0D"/>
    <w:rsid w:val="008D1E9A"/>
    <w:rsid w:val="008D200D"/>
    <w:rsid w:val="008D205E"/>
    <w:rsid w:val="008D2158"/>
    <w:rsid w:val="008D22A7"/>
    <w:rsid w:val="008D23CE"/>
    <w:rsid w:val="008D2669"/>
    <w:rsid w:val="008D26D0"/>
    <w:rsid w:val="008D26E1"/>
    <w:rsid w:val="008D290A"/>
    <w:rsid w:val="008D2B09"/>
    <w:rsid w:val="008D2F48"/>
    <w:rsid w:val="008D32B5"/>
    <w:rsid w:val="008D32E0"/>
    <w:rsid w:val="008D32EB"/>
    <w:rsid w:val="008D33A8"/>
    <w:rsid w:val="008D3400"/>
    <w:rsid w:val="008D38B6"/>
    <w:rsid w:val="008D3C53"/>
    <w:rsid w:val="008D3E27"/>
    <w:rsid w:val="008D3F71"/>
    <w:rsid w:val="008D4076"/>
    <w:rsid w:val="008D425D"/>
    <w:rsid w:val="008D42B8"/>
    <w:rsid w:val="008D4363"/>
    <w:rsid w:val="008D44B7"/>
    <w:rsid w:val="008D4597"/>
    <w:rsid w:val="008D4719"/>
    <w:rsid w:val="008D4730"/>
    <w:rsid w:val="008D47CC"/>
    <w:rsid w:val="008D4806"/>
    <w:rsid w:val="008D4895"/>
    <w:rsid w:val="008D4950"/>
    <w:rsid w:val="008D4A99"/>
    <w:rsid w:val="008D4AA4"/>
    <w:rsid w:val="008D4BCA"/>
    <w:rsid w:val="008D4C3D"/>
    <w:rsid w:val="008D4D9F"/>
    <w:rsid w:val="008D4EBC"/>
    <w:rsid w:val="008D4EEE"/>
    <w:rsid w:val="008D51D9"/>
    <w:rsid w:val="008D5279"/>
    <w:rsid w:val="008D5288"/>
    <w:rsid w:val="008D572D"/>
    <w:rsid w:val="008D587D"/>
    <w:rsid w:val="008D58B8"/>
    <w:rsid w:val="008D59CE"/>
    <w:rsid w:val="008D5E08"/>
    <w:rsid w:val="008D610F"/>
    <w:rsid w:val="008D6261"/>
    <w:rsid w:val="008D6752"/>
    <w:rsid w:val="008D691F"/>
    <w:rsid w:val="008D6B6F"/>
    <w:rsid w:val="008D6C4F"/>
    <w:rsid w:val="008D70BB"/>
    <w:rsid w:val="008D70F9"/>
    <w:rsid w:val="008D716B"/>
    <w:rsid w:val="008D719E"/>
    <w:rsid w:val="008D72ED"/>
    <w:rsid w:val="008D75FB"/>
    <w:rsid w:val="008D7A9B"/>
    <w:rsid w:val="008D7EA0"/>
    <w:rsid w:val="008E0292"/>
    <w:rsid w:val="008E02C2"/>
    <w:rsid w:val="008E0456"/>
    <w:rsid w:val="008E05AB"/>
    <w:rsid w:val="008E07E8"/>
    <w:rsid w:val="008E0AE4"/>
    <w:rsid w:val="008E0B53"/>
    <w:rsid w:val="008E0C1C"/>
    <w:rsid w:val="008E0C65"/>
    <w:rsid w:val="008E0CDD"/>
    <w:rsid w:val="008E106E"/>
    <w:rsid w:val="008E129D"/>
    <w:rsid w:val="008E129F"/>
    <w:rsid w:val="008E137B"/>
    <w:rsid w:val="008E14BD"/>
    <w:rsid w:val="008E1601"/>
    <w:rsid w:val="008E1654"/>
    <w:rsid w:val="008E1B63"/>
    <w:rsid w:val="008E1BD0"/>
    <w:rsid w:val="008E1CE4"/>
    <w:rsid w:val="008E1CFE"/>
    <w:rsid w:val="008E1DA0"/>
    <w:rsid w:val="008E28F3"/>
    <w:rsid w:val="008E2B17"/>
    <w:rsid w:val="008E2FBF"/>
    <w:rsid w:val="008E3173"/>
    <w:rsid w:val="008E327D"/>
    <w:rsid w:val="008E3280"/>
    <w:rsid w:val="008E37F1"/>
    <w:rsid w:val="008E3864"/>
    <w:rsid w:val="008E3B09"/>
    <w:rsid w:val="008E4109"/>
    <w:rsid w:val="008E4363"/>
    <w:rsid w:val="008E4431"/>
    <w:rsid w:val="008E46CF"/>
    <w:rsid w:val="008E49E4"/>
    <w:rsid w:val="008E4B04"/>
    <w:rsid w:val="008E4C29"/>
    <w:rsid w:val="008E4D34"/>
    <w:rsid w:val="008E4EB0"/>
    <w:rsid w:val="008E500B"/>
    <w:rsid w:val="008E525D"/>
    <w:rsid w:val="008E5439"/>
    <w:rsid w:val="008E5516"/>
    <w:rsid w:val="008E5573"/>
    <w:rsid w:val="008E5BCC"/>
    <w:rsid w:val="008E5DF5"/>
    <w:rsid w:val="008E5F23"/>
    <w:rsid w:val="008E5F7C"/>
    <w:rsid w:val="008E5FAF"/>
    <w:rsid w:val="008E61A1"/>
    <w:rsid w:val="008E6527"/>
    <w:rsid w:val="008E6732"/>
    <w:rsid w:val="008E67E1"/>
    <w:rsid w:val="008E6844"/>
    <w:rsid w:val="008E6B02"/>
    <w:rsid w:val="008E6DD0"/>
    <w:rsid w:val="008E6F28"/>
    <w:rsid w:val="008E71E8"/>
    <w:rsid w:val="008E7265"/>
    <w:rsid w:val="008E75DD"/>
    <w:rsid w:val="008E7743"/>
    <w:rsid w:val="008E786A"/>
    <w:rsid w:val="008E7A4E"/>
    <w:rsid w:val="008E7C4B"/>
    <w:rsid w:val="008E7E1A"/>
    <w:rsid w:val="008E7FFD"/>
    <w:rsid w:val="008F025E"/>
    <w:rsid w:val="008F063D"/>
    <w:rsid w:val="008F0824"/>
    <w:rsid w:val="008F08BC"/>
    <w:rsid w:val="008F0CC4"/>
    <w:rsid w:val="008F0DAF"/>
    <w:rsid w:val="008F0F2D"/>
    <w:rsid w:val="008F107A"/>
    <w:rsid w:val="008F10F8"/>
    <w:rsid w:val="008F125C"/>
    <w:rsid w:val="008F1437"/>
    <w:rsid w:val="008F15AC"/>
    <w:rsid w:val="008F1639"/>
    <w:rsid w:val="008F1927"/>
    <w:rsid w:val="008F19DD"/>
    <w:rsid w:val="008F19E3"/>
    <w:rsid w:val="008F1C47"/>
    <w:rsid w:val="008F1D2B"/>
    <w:rsid w:val="008F2292"/>
    <w:rsid w:val="008F2AA7"/>
    <w:rsid w:val="008F2D17"/>
    <w:rsid w:val="008F3252"/>
    <w:rsid w:val="008F3348"/>
    <w:rsid w:val="008F3417"/>
    <w:rsid w:val="008F346F"/>
    <w:rsid w:val="008F34DB"/>
    <w:rsid w:val="008F3755"/>
    <w:rsid w:val="008F3851"/>
    <w:rsid w:val="008F39C7"/>
    <w:rsid w:val="008F39F2"/>
    <w:rsid w:val="008F429D"/>
    <w:rsid w:val="008F42DA"/>
    <w:rsid w:val="008F446A"/>
    <w:rsid w:val="008F4480"/>
    <w:rsid w:val="008F44F1"/>
    <w:rsid w:val="008F4507"/>
    <w:rsid w:val="008F453B"/>
    <w:rsid w:val="008F4668"/>
    <w:rsid w:val="008F46BB"/>
    <w:rsid w:val="008F4951"/>
    <w:rsid w:val="008F4B7B"/>
    <w:rsid w:val="008F4DE8"/>
    <w:rsid w:val="008F4EB4"/>
    <w:rsid w:val="008F4F40"/>
    <w:rsid w:val="008F5015"/>
    <w:rsid w:val="008F51AC"/>
    <w:rsid w:val="008F5408"/>
    <w:rsid w:val="008F55AF"/>
    <w:rsid w:val="008F5695"/>
    <w:rsid w:val="008F59C5"/>
    <w:rsid w:val="008F5F25"/>
    <w:rsid w:val="008F5F76"/>
    <w:rsid w:val="008F61CD"/>
    <w:rsid w:val="008F6308"/>
    <w:rsid w:val="008F6568"/>
    <w:rsid w:val="008F65A9"/>
    <w:rsid w:val="008F65D3"/>
    <w:rsid w:val="008F663A"/>
    <w:rsid w:val="008F670B"/>
    <w:rsid w:val="008F6912"/>
    <w:rsid w:val="008F6CDA"/>
    <w:rsid w:val="008F6D04"/>
    <w:rsid w:val="008F6D39"/>
    <w:rsid w:val="008F6DB1"/>
    <w:rsid w:val="008F712A"/>
    <w:rsid w:val="008F724B"/>
    <w:rsid w:val="008F724E"/>
    <w:rsid w:val="008F744E"/>
    <w:rsid w:val="008F7619"/>
    <w:rsid w:val="008F79A5"/>
    <w:rsid w:val="008F7A48"/>
    <w:rsid w:val="00900374"/>
    <w:rsid w:val="009003D3"/>
    <w:rsid w:val="00900888"/>
    <w:rsid w:val="00900C6D"/>
    <w:rsid w:val="00900C8F"/>
    <w:rsid w:val="00900D2B"/>
    <w:rsid w:val="00900DA2"/>
    <w:rsid w:val="00900E8A"/>
    <w:rsid w:val="00900FB9"/>
    <w:rsid w:val="00900FF8"/>
    <w:rsid w:val="009011DF"/>
    <w:rsid w:val="009014B1"/>
    <w:rsid w:val="009014F5"/>
    <w:rsid w:val="00901738"/>
    <w:rsid w:val="00901753"/>
    <w:rsid w:val="009017E0"/>
    <w:rsid w:val="00901BA5"/>
    <w:rsid w:val="00901D1A"/>
    <w:rsid w:val="00901F1E"/>
    <w:rsid w:val="00901F9D"/>
    <w:rsid w:val="00901FDA"/>
    <w:rsid w:val="009021FF"/>
    <w:rsid w:val="0090222C"/>
    <w:rsid w:val="00902745"/>
    <w:rsid w:val="009028FD"/>
    <w:rsid w:val="00902973"/>
    <w:rsid w:val="00902B83"/>
    <w:rsid w:val="00902C35"/>
    <w:rsid w:val="00903080"/>
    <w:rsid w:val="00903645"/>
    <w:rsid w:val="00903F05"/>
    <w:rsid w:val="00904349"/>
    <w:rsid w:val="009043A6"/>
    <w:rsid w:val="009043B7"/>
    <w:rsid w:val="009044AB"/>
    <w:rsid w:val="00904636"/>
    <w:rsid w:val="00904670"/>
    <w:rsid w:val="00904975"/>
    <w:rsid w:val="0090499D"/>
    <w:rsid w:val="00905371"/>
    <w:rsid w:val="0090552C"/>
    <w:rsid w:val="00905664"/>
    <w:rsid w:val="009057FD"/>
    <w:rsid w:val="0090587B"/>
    <w:rsid w:val="009059D4"/>
    <w:rsid w:val="00905A55"/>
    <w:rsid w:val="00905C1F"/>
    <w:rsid w:val="00905D2F"/>
    <w:rsid w:val="00905E33"/>
    <w:rsid w:val="00905F78"/>
    <w:rsid w:val="00905F85"/>
    <w:rsid w:val="00906616"/>
    <w:rsid w:val="00906768"/>
    <w:rsid w:val="00906924"/>
    <w:rsid w:val="00906CD3"/>
    <w:rsid w:val="00906D9A"/>
    <w:rsid w:val="00906ED2"/>
    <w:rsid w:val="00906EE8"/>
    <w:rsid w:val="009071B8"/>
    <w:rsid w:val="009071CD"/>
    <w:rsid w:val="009074E4"/>
    <w:rsid w:val="0090753F"/>
    <w:rsid w:val="009075F9"/>
    <w:rsid w:val="009076C3"/>
    <w:rsid w:val="009077DC"/>
    <w:rsid w:val="00907AC5"/>
    <w:rsid w:val="00907B06"/>
    <w:rsid w:val="00907D27"/>
    <w:rsid w:val="00907DDF"/>
    <w:rsid w:val="00907F68"/>
    <w:rsid w:val="00910050"/>
    <w:rsid w:val="0091073F"/>
    <w:rsid w:val="00910790"/>
    <w:rsid w:val="00910ADE"/>
    <w:rsid w:val="00910B4A"/>
    <w:rsid w:val="00910D62"/>
    <w:rsid w:val="00910D83"/>
    <w:rsid w:val="00910E13"/>
    <w:rsid w:val="00911061"/>
    <w:rsid w:val="009114E8"/>
    <w:rsid w:val="0091175F"/>
    <w:rsid w:val="00911848"/>
    <w:rsid w:val="00911A69"/>
    <w:rsid w:val="00911AD5"/>
    <w:rsid w:val="00911EB9"/>
    <w:rsid w:val="009121A6"/>
    <w:rsid w:val="009121D8"/>
    <w:rsid w:val="00912306"/>
    <w:rsid w:val="00912590"/>
    <w:rsid w:val="00912614"/>
    <w:rsid w:val="00912820"/>
    <w:rsid w:val="00912B3E"/>
    <w:rsid w:val="00912C1D"/>
    <w:rsid w:val="00912C5D"/>
    <w:rsid w:val="0091323B"/>
    <w:rsid w:val="0091339E"/>
    <w:rsid w:val="00913B4D"/>
    <w:rsid w:val="00913C45"/>
    <w:rsid w:val="00913EF0"/>
    <w:rsid w:val="00913FD4"/>
    <w:rsid w:val="00914013"/>
    <w:rsid w:val="0091413F"/>
    <w:rsid w:val="00914175"/>
    <w:rsid w:val="009141E0"/>
    <w:rsid w:val="0091422B"/>
    <w:rsid w:val="009143F9"/>
    <w:rsid w:val="00914492"/>
    <w:rsid w:val="009145A3"/>
    <w:rsid w:val="0091471F"/>
    <w:rsid w:val="00914C6F"/>
    <w:rsid w:val="00914CDF"/>
    <w:rsid w:val="00914E79"/>
    <w:rsid w:val="00914FA2"/>
    <w:rsid w:val="00915112"/>
    <w:rsid w:val="00915246"/>
    <w:rsid w:val="009152D9"/>
    <w:rsid w:val="00915366"/>
    <w:rsid w:val="009154E8"/>
    <w:rsid w:val="0091554A"/>
    <w:rsid w:val="00915660"/>
    <w:rsid w:val="00915716"/>
    <w:rsid w:val="00915758"/>
    <w:rsid w:val="009157E3"/>
    <w:rsid w:val="00915944"/>
    <w:rsid w:val="00915A23"/>
    <w:rsid w:val="00915CB9"/>
    <w:rsid w:val="00915D2A"/>
    <w:rsid w:val="00915E93"/>
    <w:rsid w:val="00915EFA"/>
    <w:rsid w:val="00915FDB"/>
    <w:rsid w:val="009167BC"/>
    <w:rsid w:val="00916CB8"/>
    <w:rsid w:val="00916D01"/>
    <w:rsid w:val="00916D89"/>
    <w:rsid w:val="00917286"/>
    <w:rsid w:val="009172E6"/>
    <w:rsid w:val="00917362"/>
    <w:rsid w:val="00917535"/>
    <w:rsid w:val="00917611"/>
    <w:rsid w:val="00917634"/>
    <w:rsid w:val="009177DE"/>
    <w:rsid w:val="00917A3D"/>
    <w:rsid w:val="00917AB5"/>
    <w:rsid w:val="00917D5B"/>
    <w:rsid w:val="00917EDE"/>
    <w:rsid w:val="00920073"/>
    <w:rsid w:val="00920393"/>
    <w:rsid w:val="009204A4"/>
    <w:rsid w:val="0092057C"/>
    <w:rsid w:val="0092067C"/>
    <w:rsid w:val="00920692"/>
    <w:rsid w:val="009206FC"/>
    <w:rsid w:val="00920900"/>
    <w:rsid w:val="00920D0B"/>
    <w:rsid w:val="00921072"/>
    <w:rsid w:val="00921075"/>
    <w:rsid w:val="0092122B"/>
    <w:rsid w:val="00921526"/>
    <w:rsid w:val="009217D5"/>
    <w:rsid w:val="009219B2"/>
    <w:rsid w:val="009219DC"/>
    <w:rsid w:val="00921D84"/>
    <w:rsid w:val="00921D88"/>
    <w:rsid w:val="0092202E"/>
    <w:rsid w:val="00922354"/>
    <w:rsid w:val="0092239D"/>
    <w:rsid w:val="00922427"/>
    <w:rsid w:val="00922457"/>
    <w:rsid w:val="009225D6"/>
    <w:rsid w:val="009225DB"/>
    <w:rsid w:val="00922739"/>
    <w:rsid w:val="00922765"/>
    <w:rsid w:val="00923110"/>
    <w:rsid w:val="00923155"/>
    <w:rsid w:val="009231C1"/>
    <w:rsid w:val="00923312"/>
    <w:rsid w:val="009233B6"/>
    <w:rsid w:val="00923685"/>
    <w:rsid w:val="00923BB9"/>
    <w:rsid w:val="00923C93"/>
    <w:rsid w:val="00923DE9"/>
    <w:rsid w:val="00923F28"/>
    <w:rsid w:val="00924052"/>
    <w:rsid w:val="00924079"/>
    <w:rsid w:val="00924096"/>
    <w:rsid w:val="009240A3"/>
    <w:rsid w:val="009241A8"/>
    <w:rsid w:val="009245FA"/>
    <w:rsid w:val="00924704"/>
    <w:rsid w:val="00924766"/>
    <w:rsid w:val="0092480D"/>
    <w:rsid w:val="009249DC"/>
    <w:rsid w:val="00924A34"/>
    <w:rsid w:val="00924A60"/>
    <w:rsid w:val="00924E8E"/>
    <w:rsid w:val="00924F16"/>
    <w:rsid w:val="0092506E"/>
    <w:rsid w:val="0092547F"/>
    <w:rsid w:val="00925609"/>
    <w:rsid w:val="0092567E"/>
    <w:rsid w:val="00925CFE"/>
    <w:rsid w:val="00925D40"/>
    <w:rsid w:val="00925D55"/>
    <w:rsid w:val="00925D60"/>
    <w:rsid w:val="00925DA9"/>
    <w:rsid w:val="00925FA3"/>
    <w:rsid w:val="0092600C"/>
    <w:rsid w:val="00926249"/>
    <w:rsid w:val="009265F5"/>
    <w:rsid w:val="0092676F"/>
    <w:rsid w:val="00926CDD"/>
    <w:rsid w:val="00926D0D"/>
    <w:rsid w:val="00926E86"/>
    <w:rsid w:val="00926F04"/>
    <w:rsid w:val="00927108"/>
    <w:rsid w:val="00927397"/>
    <w:rsid w:val="00927608"/>
    <w:rsid w:val="0092779D"/>
    <w:rsid w:val="00927954"/>
    <w:rsid w:val="00930149"/>
    <w:rsid w:val="00930162"/>
    <w:rsid w:val="009302C0"/>
    <w:rsid w:val="00930412"/>
    <w:rsid w:val="00930540"/>
    <w:rsid w:val="00930743"/>
    <w:rsid w:val="00930748"/>
    <w:rsid w:val="0093074F"/>
    <w:rsid w:val="00930877"/>
    <w:rsid w:val="009308BD"/>
    <w:rsid w:val="00931124"/>
    <w:rsid w:val="0093113B"/>
    <w:rsid w:val="009312FB"/>
    <w:rsid w:val="00931422"/>
    <w:rsid w:val="00931428"/>
    <w:rsid w:val="009314EA"/>
    <w:rsid w:val="0093169C"/>
    <w:rsid w:val="009317EF"/>
    <w:rsid w:val="00931915"/>
    <w:rsid w:val="00931DAE"/>
    <w:rsid w:val="00931F7D"/>
    <w:rsid w:val="0093226C"/>
    <w:rsid w:val="009322FF"/>
    <w:rsid w:val="0093230E"/>
    <w:rsid w:val="00932487"/>
    <w:rsid w:val="00932650"/>
    <w:rsid w:val="009326E0"/>
    <w:rsid w:val="0093283F"/>
    <w:rsid w:val="00932B16"/>
    <w:rsid w:val="00932FE8"/>
    <w:rsid w:val="0093311B"/>
    <w:rsid w:val="00933361"/>
    <w:rsid w:val="00933728"/>
    <w:rsid w:val="00933790"/>
    <w:rsid w:val="00933AEE"/>
    <w:rsid w:val="00933BB1"/>
    <w:rsid w:val="00933EA2"/>
    <w:rsid w:val="00933EFC"/>
    <w:rsid w:val="009340BB"/>
    <w:rsid w:val="009341F4"/>
    <w:rsid w:val="009344BA"/>
    <w:rsid w:val="0093471A"/>
    <w:rsid w:val="00934937"/>
    <w:rsid w:val="00934DBD"/>
    <w:rsid w:val="00934EFE"/>
    <w:rsid w:val="00934F2F"/>
    <w:rsid w:val="00935695"/>
    <w:rsid w:val="0093595E"/>
    <w:rsid w:val="00936723"/>
    <w:rsid w:val="00936F2B"/>
    <w:rsid w:val="00936FAE"/>
    <w:rsid w:val="00937138"/>
    <w:rsid w:val="00937264"/>
    <w:rsid w:val="0093734A"/>
    <w:rsid w:val="00937363"/>
    <w:rsid w:val="00937462"/>
    <w:rsid w:val="00937508"/>
    <w:rsid w:val="00937840"/>
    <w:rsid w:val="00937D05"/>
    <w:rsid w:val="00937F81"/>
    <w:rsid w:val="0094009C"/>
    <w:rsid w:val="009401C6"/>
    <w:rsid w:val="009401F0"/>
    <w:rsid w:val="00940325"/>
    <w:rsid w:val="009405BC"/>
    <w:rsid w:val="00940627"/>
    <w:rsid w:val="009409E2"/>
    <w:rsid w:val="00940A12"/>
    <w:rsid w:val="00940ED4"/>
    <w:rsid w:val="00941163"/>
    <w:rsid w:val="009414BE"/>
    <w:rsid w:val="00941578"/>
    <w:rsid w:val="009419B4"/>
    <w:rsid w:val="009420BE"/>
    <w:rsid w:val="00942146"/>
    <w:rsid w:val="009422F8"/>
    <w:rsid w:val="0094239C"/>
    <w:rsid w:val="0094242E"/>
    <w:rsid w:val="00942459"/>
    <w:rsid w:val="009427C6"/>
    <w:rsid w:val="0094290E"/>
    <w:rsid w:val="00942E82"/>
    <w:rsid w:val="009433C0"/>
    <w:rsid w:val="009433F6"/>
    <w:rsid w:val="00943485"/>
    <w:rsid w:val="0094353F"/>
    <w:rsid w:val="009435B9"/>
    <w:rsid w:val="009437DE"/>
    <w:rsid w:val="0094394C"/>
    <w:rsid w:val="00943BD7"/>
    <w:rsid w:val="00943D08"/>
    <w:rsid w:val="00943D36"/>
    <w:rsid w:val="00943F11"/>
    <w:rsid w:val="00944072"/>
    <w:rsid w:val="009441C9"/>
    <w:rsid w:val="0094429B"/>
    <w:rsid w:val="0094448A"/>
    <w:rsid w:val="0094451A"/>
    <w:rsid w:val="00944545"/>
    <w:rsid w:val="0094455A"/>
    <w:rsid w:val="009446C5"/>
    <w:rsid w:val="00944792"/>
    <w:rsid w:val="009447F5"/>
    <w:rsid w:val="00944805"/>
    <w:rsid w:val="00944889"/>
    <w:rsid w:val="00944D97"/>
    <w:rsid w:val="00944D9C"/>
    <w:rsid w:val="00944E51"/>
    <w:rsid w:val="00944F02"/>
    <w:rsid w:val="0094523E"/>
    <w:rsid w:val="00945297"/>
    <w:rsid w:val="0094561D"/>
    <w:rsid w:val="0094566A"/>
    <w:rsid w:val="009456B0"/>
    <w:rsid w:val="00945790"/>
    <w:rsid w:val="009457C5"/>
    <w:rsid w:val="009457EA"/>
    <w:rsid w:val="009459C5"/>
    <w:rsid w:val="00945A15"/>
    <w:rsid w:val="00945DA0"/>
    <w:rsid w:val="00945F18"/>
    <w:rsid w:val="00946080"/>
    <w:rsid w:val="009461DE"/>
    <w:rsid w:val="00946245"/>
    <w:rsid w:val="0094639E"/>
    <w:rsid w:val="009463AA"/>
    <w:rsid w:val="0094652E"/>
    <w:rsid w:val="00946943"/>
    <w:rsid w:val="00946957"/>
    <w:rsid w:val="00946A84"/>
    <w:rsid w:val="00946AED"/>
    <w:rsid w:val="00946E53"/>
    <w:rsid w:val="00947679"/>
    <w:rsid w:val="00947729"/>
    <w:rsid w:val="0094772F"/>
    <w:rsid w:val="00947804"/>
    <w:rsid w:val="00947D83"/>
    <w:rsid w:val="009500CC"/>
    <w:rsid w:val="009501FC"/>
    <w:rsid w:val="0095023B"/>
    <w:rsid w:val="00950254"/>
    <w:rsid w:val="009505DC"/>
    <w:rsid w:val="00950958"/>
    <w:rsid w:val="00950ADE"/>
    <w:rsid w:val="00950AE7"/>
    <w:rsid w:val="00950B3A"/>
    <w:rsid w:val="00950CBE"/>
    <w:rsid w:val="00950D49"/>
    <w:rsid w:val="00950FA9"/>
    <w:rsid w:val="00951045"/>
    <w:rsid w:val="00951046"/>
    <w:rsid w:val="0095119A"/>
    <w:rsid w:val="0095133D"/>
    <w:rsid w:val="0095143D"/>
    <w:rsid w:val="0095289B"/>
    <w:rsid w:val="00952A60"/>
    <w:rsid w:val="00952AC7"/>
    <w:rsid w:val="00952C1B"/>
    <w:rsid w:val="00952C1E"/>
    <w:rsid w:val="00952E0F"/>
    <w:rsid w:val="00952E9A"/>
    <w:rsid w:val="00953068"/>
    <w:rsid w:val="009532C0"/>
    <w:rsid w:val="00953413"/>
    <w:rsid w:val="0095392C"/>
    <w:rsid w:val="00953D25"/>
    <w:rsid w:val="00953EA2"/>
    <w:rsid w:val="009545BF"/>
    <w:rsid w:val="00954D9A"/>
    <w:rsid w:val="00954E2F"/>
    <w:rsid w:val="00955056"/>
    <w:rsid w:val="009551D3"/>
    <w:rsid w:val="00955B5F"/>
    <w:rsid w:val="00955BEB"/>
    <w:rsid w:val="00955C27"/>
    <w:rsid w:val="00955E73"/>
    <w:rsid w:val="00955ED4"/>
    <w:rsid w:val="00955FDE"/>
    <w:rsid w:val="00956066"/>
    <w:rsid w:val="0095607C"/>
    <w:rsid w:val="009560B8"/>
    <w:rsid w:val="0095612A"/>
    <w:rsid w:val="009561F3"/>
    <w:rsid w:val="009562E8"/>
    <w:rsid w:val="00956449"/>
    <w:rsid w:val="00956489"/>
    <w:rsid w:val="0095659D"/>
    <w:rsid w:val="009565DB"/>
    <w:rsid w:val="00956616"/>
    <w:rsid w:val="009566C1"/>
    <w:rsid w:val="00956C5A"/>
    <w:rsid w:val="00956D78"/>
    <w:rsid w:val="00957111"/>
    <w:rsid w:val="0095723E"/>
    <w:rsid w:val="00957385"/>
    <w:rsid w:val="009574AA"/>
    <w:rsid w:val="009575EA"/>
    <w:rsid w:val="00957799"/>
    <w:rsid w:val="009577A8"/>
    <w:rsid w:val="00957BA6"/>
    <w:rsid w:val="00960265"/>
    <w:rsid w:val="00960393"/>
    <w:rsid w:val="00960410"/>
    <w:rsid w:val="009605DB"/>
    <w:rsid w:val="009608A6"/>
    <w:rsid w:val="00960903"/>
    <w:rsid w:val="009609DA"/>
    <w:rsid w:val="00960A22"/>
    <w:rsid w:val="00960BA7"/>
    <w:rsid w:val="00960BF5"/>
    <w:rsid w:val="009611B5"/>
    <w:rsid w:val="00961250"/>
    <w:rsid w:val="00961C4B"/>
    <w:rsid w:val="00961E28"/>
    <w:rsid w:val="00962144"/>
    <w:rsid w:val="009622C7"/>
    <w:rsid w:val="00962526"/>
    <w:rsid w:val="009625B4"/>
    <w:rsid w:val="009627ED"/>
    <w:rsid w:val="00962983"/>
    <w:rsid w:val="00962B71"/>
    <w:rsid w:val="00962C4A"/>
    <w:rsid w:val="00962CE3"/>
    <w:rsid w:val="00962D86"/>
    <w:rsid w:val="0096301C"/>
    <w:rsid w:val="0096319E"/>
    <w:rsid w:val="009635DE"/>
    <w:rsid w:val="009636E4"/>
    <w:rsid w:val="00963865"/>
    <w:rsid w:val="00963902"/>
    <w:rsid w:val="009639C5"/>
    <w:rsid w:val="00963DDC"/>
    <w:rsid w:val="00963DFE"/>
    <w:rsid w:val="00963EBE"/>
    <w:rsid w:val="00964677"/>
    <w:rsid w:val="009646F3"/>
    <w:rsid w:val="009648D1"/>
    <w:rsid w:val="009649B0"/>
    <w:rsid w:val="00964A30"/>
    <w:rsid w:val="00964B4C"/>
    <w:rsid w:val="00964BAB"/>
    <w:rsid w:val="00964D23"/>
    <w:rsid w:val="00964E0E"/>
    <w:rsid w:val="009654A8"/>
    <w:rsid w:val="009656C3"/>
    <w:rsid w:val="00965743"/>
    <w:rsid w:val="00965964"/>
    <w:rsid w:val="009659A8"/>
    <w:rsid w:val="00965BE0"/>
    <w:rsid w:val="00965D3F"/>
    <w:rsid w:val="00965D62"/>
    <w:rsid w:val="00965F25"/>
    <w:rsid w:val="009660B6"/>
    <w:rsid w:val="009660C1"/>
    <w:rsid w:val="00966371"/>
    <w:rsid w:val="0096658F"/>
    <w:rsid w:val="00966903"/>
    <w:rsid w:val="00966923"/>
    <w:rsid w:val="00966A51"/>
    <w:rsid w:val="00966C6F"/>
    <w:rsid w:val="00966CB5"/>
    <w:rsid w:val="00966E04"/>
    <w:rsid w:val="0096715B"/>
    <w:rsid w:val="009672F5"/>
    <w:rsid w:val="0096758C"/>
    <w:rsid w:val="009677AE"/>
    <w:rsid w:val="00967BF1"/>
    <w:rsid w:val="00967C6A"/>
    <w:rsid w:val="00967D9A"/>
    <w:rsid w:val="00967FFC"/>
    <w:rsid w:val="00970055"/>
    <w:rsid w:val="009701EC"/>
    <w:rsid w:val="00970354"/>
    <w:rsid w:val="00970546"/>
    <w:rsid w:val="009705FE"/>
    <w:rsid w:val="009706FB"/>
    <w:rsid w:val="00970751"/>
    <w:rsid w:val="009708AE"/>
    <w:rsid w:val="00970F42"/>
    <w:rsid w:val="00971018"/>
    <w:rsid w:val="009710E4"/>
    <w:rsid w:val="009711B7"/>
    <w:rsid w:val="0097130B"/>
    <w:rsid w:val="00971391"/>
    <w:rsid w:val="00971419"/>
    <w:rsid w:val="0097151A"/>
    <w:rsid w:val="00971964"/>
    <w:rsid w:val="00971967"/>
    <w:rsid w:val="00971A64"/>
    <w:rsid w:val="00971CBB"/>
    <w:rsid w:val="00971FE4"/>
    <w:rsid w:val="00972022"/>
    <w:rsid w:val="0097203A"/>
    <w:rsid w:val="00972074"/>
    <w:rsid w:val="009720B3"/>
    <w:rsid w:val="0097222C"/>
    <w:rsid w:val="009723F7"/>
    <w:rsid w:val="00972459"/>
    <w:rsid w:val="00972597"/>
    <w:rsid w:val="0097283A"/>
    <w:rsid w:val="009728E5"/>
    <w:rsid w:val="00972A2D"/>
    <w:rsid w:val="00972A87"/>
    <w:rsid w:val="00972AD2"/>
    <w:rsid w:val="00972BEC"/>
    <w:rsid w:val="00972D22"/>
    <w:rsid w:val="00972DDB"/>
    <w:rsid w:val="00972E6B"/>
    <w:rsid w:val="00972E8B"/>
    <w:rsid w:val="00972F92"/>
    <w:rsid w:val="0097309F"/>
    <w:rsid w:val="009730CA"/>
    <w:rsid w:val="00973179"/>
    <w:rsid w:val="00973191"/>
    <w:rsid w:val="009734D0"/>
    <w:rsid w:val="00973973"/>
    <w:rsid w:val="00973B22"/>
    <w:rsid w:val="00973C6E"/>
    <w:rsid w:val="00973C92"/>
    <w:rsid w:val="00973DB1"/>
    <w:rsid w:val="00973E6C"/>
    <w:rsid w:val="00973F1B"/>
    <w:rsid w:val="009741D7"/>
    <w:rsid w:val="0097439D"/>
    <w:rsid w:val="0097448D"/>
    <w:rsid w:val="00974C5F"/>
    <w:rsid w:val="00974DF5"/>
    <w:rsid w:val="00975030"/>
    <w:rsid w:val="0097526D"/>
    <w:rsid w:val="00975361"/>
    <w:rsid w:val="00975440"/>
    <w:rsid w:val="00975562"/>
    <w:rsid w:val="00975622"/>
    <w:rsid w:val="009756DD"/>
    <w:rsid w:val="009758A1"/>
    <w:rsid w:val="00975C7F"/>
    <w:rsid w:val="00975F34"/>
    <w:rsid w:val="00975FD2"/>
    <w:rsid w:val="00976004"/>
    <w:rsid w:val="00976010"/>
    <w:rsid w:val="00976329"/>
    <w:rsid w:val="00976386"/>
    <w:rsid w:val="0097640E"/>
    <w:rsid w:val="009765EE"/>
    <w:rsid w:val="009767FA"/>
    <w:rsid w:val="00976824"/>
    <w:rsid w:val="009769FE"/>
    <w:rsid w:val="00976A60"/>
    <w:rsid w:val="00976AF9"/>
    <w:rsid w:val="00976E99"/>
    <w:rsid w:val="00976EDB"/>
    <w:rsid w:val="00977003"/>
    <w:rsid w:val="00977443"/>
    <w:rsid w:val="00977687"/>
    <w:rsid w:val="00977A31"/>
    <w:rsid w:val="00977B3F"/>
    <w:rsid w:val="00977C22"/>
    <w:rsid w:val="00977EB4"/>
    <w:rsid w:val="00977F24"/>
    <w:rsid w:val="00977F7E"/>
    <w:rsid w:val="009800AA"/>
    <w:rsid w:val="0098020C"/>
    <w:rsid w:val="009802F0"/>
    <w:rsid w:val="0098035D"/>
    <w:rsid w:val="0098037D"/>
    <w:rsid w:val="009808B0"/>
    <w:rsid w:val="00980A3B"/>
    <w:rsid w:val="00980D42"/>
    <w:rsid w:val="00980E28"/>
    <w:rsid w:val="00980FB8"/>
    <w:rsid w:val="0098103F"/>
    <w:rsid w:val="009816C9"/>
    <w:rsid w:val="009816FD"/>
    <w:rsid w:val="00981911"/>
    <w:rsid w:val="00981B24"/>
    <w:rsid w:val="00981B95"/>
    <w:rsid w:val="00981B9F"/>
    <w:rsid w:val="00981F35"/>
    <w:rsid w:val="00982007"/>
    <w:rsid w:val="0098206A"/>
    <w:rsid w:val="009821EE"/>
    <w:rsid w:val="00982281"/>
    <w:rsid w:val="00982285"/>
    <w:rsid w:val="009823A6"/>
    <w:rsid w:val="009824A4"/>
    <w:rsid w:val="00982659"/>
    <w:rsid w:val="0098292D"/>
    <w:rsid w:val="00982AB0"/>
    <w:rsid w:val="00982F7D"/>
    <w:rsid w:val="00982FCF"/>
    <w:rsid w:val="0098340E"/>
    <w:rsid w:val="009834B1"/>
    <w:rsid w:val="00983532"/>
    <w:rsid w:val="009835E7"/>
    <w:rsid w:val="00983769"/>
    <w:rsid w:val="009838BB"/>
    <w:rsid w:val="009839B1"/>
    <w:rsid w:val="00983C61"/>
    <w:rsid w:val="00983E4C"/>
    <w:rsid w:val="0098402C"/>
    <w:rsid w:val="009840C4"/>
    <w:rsid w:val="0098410E"/>
    <w:rsid w:val="00984211"/>
    <w:rsid w:val="0098425C"/>
    <w:rsid w:val="0098443F"/>
    <w:rsid w:val="0098455C"/>
    <w:rsid w:val="0098486D"/>
    <w:rsid w:val="009848EA"/>
    <w:rsid w:val="0098494C"/>
    <w:rsid w:val="00984ACD"/>
    <w:rsid w:val="00984AD5"/>
    <w:rsid w:val="009850E1"/>
    <w:rsid w:val="00985101"/>
    <w:rsid w:val="0098518F"/>
    <w:rsid w:val="009852AA"/>
    <w:rsid w:val="009855F4"/>
    <w:rsid w:val="0098569C"/>
    <w:rsid w:val="00985894"/>
    <w:rsid w:val="00985C2E"/>
    <w:rsid w:val="00985C7B"/>
    <w:rsid w:val="00985D03"/>
    <w:rsid w:val="00985F5A"/>
    <w:rsid w:val="0098632F"/>
    <w:rsid w:val="00986524"/>
    <w:rsid w:val="00986531"/>
    <w:rsid w:val="0098675D"/>
    <w:rsid w:val="00986855"/>
    <w:rsid w:val="00986887"/>
    <w:rsid w:val="009869C9"/>
    <w:rsid w:val="00987094"/>
    <w:rsid w:val="00987174"/>
    <w:rsid w:val="009871E1"/>
    <w:rsid w:val="00987207"/>
    <w:rsid w:val="00987294"/>
    <w:rsid w:val="009872E1"/>
    <w:rsid w:val="009873F7"/>
    <w:rsid w:val="00987493"/>
    <w:rsid w:val="0098753F"/>
    <w:rsid w:val="00987763"/>
    <w:rsid w:val="009878C6"/>
    <w:rsid w:val="00987CAB"/>
    <w:rsid w:val="00990015"/>
    <w:rsid w:val="00990048"/>
    <w:rsid w:val="00990814"/>
    <w:rsid w:val="009908BF"/>
    <w:rsid w:val="009908D2"/>
    <w:rsid w:val="009909F3"/>
    <w:rsid w:val="00990D67"/>
    <w:rsid w:val="00990DF6"/>
    <w:rsid w:val="00990ED0"/>
    <w:rsid w:val="00990FDE"/>
    <w:rsid w:val="00991047"/>
    <w:rsid w:val="009910A8"/>
    <w:rsid w:val="0099166A"/>
    <w:rsid w:val="00991C4B"/>
    <w:rsid w:val="00991F13"/>
    <w:rsid w:val="00992040"/>
    <w:rsid w:val="00992404"/>
    <w:rsid w:val="00992BC4"/>
    <w:rsid w:val="00992CAF"/>
    <w:rsid w:val="00992CF4"/>
    <w:rsid w:val="00992E76"/>
    <w:rsid w:val="00992E7E"/>
    <w:rsid w:val="009934D3"/>
    <w:rsid w:val="00993745"/>
    <w:rsid w:val="00993B47"/>
    <w:rsid w:val="00993CAF"/>
    <w:rsid w:val="00993FBC"/>
    <w:rsid w:val="00994DB0"/>
    <w:rsid w:val="0099509B"/>
    <w:rsid w:val="00995269"/>
    <w:rsid w:val="0099527F"/>
    <w:rsid w:val="00995318"/>
    <w:rsid w:val="009953C1"/>
    <w:rsid w:val="00995456"/>
    <w:rsid w:val="009954E6"/>
    <w:rsid w:val="009955AA"/>
    <w:rsid w:val="009957C4"/>
    <w:rsid w:val="0099588C"/>
    <w:rsid w:val="009958A3"/>
    <w:rsid w:val="00995A64"/>
    <w:rsid w:val="00995DBD"/>
    <w:rsid w:val="00995E0C"/>
    <w:rsid w:val="00995E25"/>
    <w:rsid w:val="00996024"/>
    <w:rsid w:val="0099619B"/>
    <w:rsid w:val="00996313"/>
    <w:rsid w:val="009966CC"/>
    <w:rsid w:val="00996CAA"/>
    <w:rsid w:val="00996D21"/>
    <w:rsid w:val="00996E6D"/>
    <w:rsid w:val="00996F1E"/>
    <w:rsid w:val="00997059"/>
    <w:rsid w:val="009972BB"/>
    <w:rsid w:val="00997C82"/>
    <w:rsid w:val="009A0080"/>
    <w:rsid w:val="009A0151"/>
    <w:rsid w:val="009A0295"/>
    <w:rsid w:val="009A03B0"/>
    <w:rsid w:val="009A04CA"/>
    <w:rsid w:val="009A0769"/>
    <w:rsid w:val="009A0797"/>
    <w:rsid w:val="009A08AC"/>
    <w:rsid w:val="009A0A86"/>
    <w:rsid w:val="009A0B62"/>
    <w:rsid w:val="009A1289"/>
    <w:rsid w:val="009A14E9"/>
    <w:rsid w:val="009A1639"/>
    <w:rsid w:val="009A165E"/>
    <w:rsid w:val="009A17EE"/>
    <w:rsid w:val="009A191F"/>
    <w:rsid w:val="009A197B"/>
    <w:rsid w:val="009A2399"/>
    <w:rsid w:val="009A2611"/>
    <w:rsid w:val="009A269E"/>
    <w:rsid w:val="009A26EB"/>
    <w:rsid w:val="009A27E4"/>
    <w:rsid w:val="009A2A49"/>
    <w:rsid w:val="009A2A7A"/>
    <w:rsid w:val="009A2BCB"/>
    <w:rsid w:val="009A2DA7"/>
    <w:rsid w:val="009A2EA5"/>
    <w:rsid w:val="009A30D8"/>
    <w:rsid w:val="009A30F1"/>
    <w:rsid w:val="009A3409"/>
    <w:rsid w:val="009A39A9"/>
    <w:rsid w:val="009A3A0B"/>
    <w:rsid w:val="009A3C44"/>
    <w:rsid w:val="009A3C6F"/>
    <w:rsid w:val="009A3D4D"/>
    <w:rsid w:val="009A3E3C"/>
    <w:rsid w:val="009A3E4C"/>
    <w:rsid w:val="009A3F4D"/>
    <w:rsid w:val="009A3F98"/>
    <w:rsid w:val="009A434A"/>
    <w:rsid w:val="009A441F"/>
    <w:rsid w:val="009A44C1"/>
    <w:rsid w:val="009A471D"/>
    <w:rsid w:val="009A485A"/>
    <w:rsid w:val="009A48A0"/>
    <w:rsid w:val="009A492E"/>
    <w:rsid w:val="009A4B1C"/>
    <w:rsid w:val="009A4C10"/>
    <w:rsid w:val="009A4C1C"/>
    <w:rsid w:val="009A4C5A"/>
    <w:rsid w:val="009A4E27"/>
    <w:rsid w:val="009A4F92"/>
    <w:rsid w:val="009A4FD1"/>
    <w:rsid w:val="009A5131"/>
    <w:rsid w:val="009A5135"/>
    <w:rsid w:val="009A51D5"/>
    <w:rsid w:val="009A5332"/>
    <w:rsid w:val="009A5388"/>
    <w:rsid w:val="009A54A0"/>
    <w:rsid w:val="009A5D3C"/>
    <w:rsid w:val="009A5F2B"/>
    <w:rsid w:val="009A5F96"/>
    <w:rsid w:val="009A6118"/>
    <w:rsid w:val="009A68CD"/>
    <w:rsid w:val="009A69AD"/>
    <w:rsid w:val="009A6AE6"/>
    <w:rsid w:val="009A7075"/>
    <w:rsid w:val="009A742D"/>
    <w:rsid w:val="009A7577"/>
    <w:rsid w:val="009A7650"/>
    <w:rsid w:val="009A7839"/>
    <w:rsid w:val="009A78C4"/>
    <w:rsid w:val="009A78E0"/>
    <w:rsid w:val="009A7E55"/>
    <w:rsid w:val="009A7E8C"/>
    <w:rsid w:val="009B0192"/>
    <w:rsid w:val="009B01A1"/>
    <w:rsid w:val="009B02FF"/>
    <w:rsid w:val="009B061E"/>
    <w:rsid w:val="009B0BA1"/>
    <w:rsid w:val="009B0D79"/>
    <w:rsid w:val="009B12B4"/>
    <w:rsid w:val="009B14AC"/>
    <w:rsid w:val="009B1517"/>
    <w:rsid w:val="009B178B"/>
    <w:rsid w:val="009B22DA"/>
    <w:rsid w:val="009B253F"/>
    <w:rsid w:val="009B259F"/>
    <w:rsid w:val="009B2652"/>
    <w:rsid w:val="009B2831"/>
    <w:rsid w:val="009B2983"/>
    <w:rsid w:val="009B2BAD"/>
    <w:rsid w:val="009B2C0B"/>
    <w:rsid w:val="009B2FE6"/>
    <w:rsid w:val="009B305B"/>
    <w:rsid w:val="009B307A"/>
    <w:rsid w:val="009B324E"/>
    <w:rsid w:val="009B334E"/>
    <w:rsid w:val="009B3437"/>
    <w:rsid w:val="009B3535"/>
    <w:rsid w:val="009B354D"/>
    <w:rsid w:val="009B35A7"/>
    <w:rsid w:val="009B38C8"/>
    <w:rsid w:val="009B3993"/>
    <w:rsid w:val="009B3A0A"/>
    <w:rsid w:val="009B3E1F"/>
    <w:rsid w:val="009B3F25"/>
    <w:rsid w:val="009B4208"/>
    <w:rsid w:val="009B4337"/>
    <w:rsid w:val="009B43B0"/>
    <w:rsid w:val="009B461C"/>
    <w:rsid w:val="009B479F"/>
    <w:rsid w:val="009B47E2"/>
    <w:rsid w:val="009B498E"/>
    <w:rsid w:val="009B4D3B"/>
    <w:rsid w:val="009B4FAC"/>
    <w:rsid w:val="009B4FE0"/>
    <w:rsid w:val="009B50DA"/>
    <w:rsid w:val="009B5536"/>
    <w:rsid w:val="009B56AB"/>
    <w:rsid w:val="009B578A"/>
    <w:rsid w:val="009B5A7D"/>
    <w:rsid w:val="009B5F18"/>
    <w:rsid w:val="009B612C"/>
    <w:rsid w:val="009B6290"/>
    <w:rsid w:val="009B62E8"/>
    <w:rsid w:val="009B67EE"/>
    <w:rsid w:val="009B6875"/>
    <w:rsid w:val="009B694A"/>
    <w:rsid w:val="009B6DDE"/>
    <w:rsid w:val="009B6FFA"/>
    <w:rsid w:val="009B70C0"/>
    <w:rsid w:val="009B710E"/>
    <w:rsid w:val="009B7245"/>
    <w:rsid w:val="009B734B"/>
    <w:rsid w:val="009B753E"/>
    <w:rsid w:val="009B75CE"/>
    <w:rsid w:val="009B7637"/>
    <w:rsid w:val="009B78B4"/>
    <w:rsid w:val="009B7939"/>
    <w:rsid w:val="009B7963"/>
    <w:rsid w:val="009B7B8D"/>
    <w:rsid w:val="009B7B96"/>
    <w:rsid w:val="009B7D5D"/>
    <w:rsid w:val="009B7D6B"/>
    <w:rsid w:val="009B7DD4"/>
    <w:rsid w:val="009B7EA8"/>
    <w:rsid w:val="009B7EC1"/>
    <w:rsid w:val="009B7EF7"/>
    <w:rsid w:val="009B7F53"/>
    <w:rsid w:val="009C008E"/>
    <w:rsid w:val="009C03E5"/>
    <w:rsid w:val="009C0C89"/>
    <w:rsid w:val="009C0DAE"/>
    <w:rsid w:val="009C1070"/>
    <w:rsid w:val="009C1194"/>
    <w:rsid w:val="009C14A9"/>
    <w:rsid w:val="009C167A"/>
    <w:rsid w:val="009C1821"/>
    <w:rsid w:val="009C1A25"/>
    <w:rsid w:val="009C1AA3"/>
    <w:rsid w:val="009C1B4B"/>
    <w:rsid w:val="009C1BBD"/>
    <w:rsid w:val="009C1E0E"/>
    <w:rsid w:val="009C24C1"/>
    <w:rsid w:val="009C24C7"/>
    <w:rsid w:val="009C2759"/>
    <w:rsid w:val="009C2819"/>
    <w:rsid w:val="009C2BE2"/>
    <w:rsid w:val="009C2D55"/>
    <w:rsid w:val="009C2DDA"/>
    <w:rsid w:val="009C31D2"/>
    <w:rsid w:val="009C3233"/>
    <w:rsid w:val="009C3327"/>
    <w:rsid w:val="009C3639"/>
    <w:rsid w:val="009C36F6"/>
    <w:rsid w:val="009C383C"/>
    <w:rsid w:val="009C38B9"/>
    <w:rsid w:val="009C3D9D"/>
    <w:rsid w:val="009C3D9F"/>
    <w:rsid w:val="009C3F32"/>
    <w:rsid w:val="009C4123"/>
    <w:rsid w:val="009C434F"/>
    <w:rsid w:val="009C4380"/>
    <w:rsid w:val="009C45D8"/>
    <w:rsid w:val="009C47DE"/>
    <w:rsid w:val="009C481B"/>
    <w:rsid w:val="009C4E16"/>
    <w:rsid w:val="009C4E9E"/>
    <w:rsid w:val="009C4ECF"/>
    <w:rsid w:val="009C4EEE"/>
    <w:rsid w:val="009C4FD6"/>
    <w:rsid w:val="009C5811"/>
    <w:rsid w:val="009C5900"/>
    <w:rsid w:val="009C5933"/>
    <w:rsid w:val="009C5F1E"/>
    <w:rsid w:val="009C5F89"/>
    <w:rsid w:val="009C6068"/>
    <w:rsid w:val="009C618B"/>
    <w:rsid w:val="009C6280"/>
    <w:rsid w:val="009C6370"/>
    <w:rsid w:val="009C6417"/>
    <w:rsid w:val="009C660B"/>
    <w:rsid w:val="009C668D"/>
    <w:rsid w:val="009C66F8"/>
    <w:rsid w:val="009C6703"/>
    <w:rsid w:val="009C67DD"/>
    <w:rsid w:val="009C6A74"/>
    <w:rsid w:val="009C6C8D"/>
    <w:rsid w:val="009C75C8"/>
    <w:rsid w:val="009C7801"/>
    <w:rsid w:val="009C7844"/>
    <w:rsid w:val="009C7999"/>
    <w:rsid w:val="009C7B9B"/>
    <w:rsid w:val="009D0021"/>
    <w:rsid w:val="009D0035"/>
    <w:rsid w:val="009D0045"/>
    <w:rsid w:val="009D007A"/>
    <w:rsid w:val="009D027A"/>
    <w:rsid w:val="009D0499"/>
    <w:rsid w:val="009D055A"/>
    <w:rsid w:val="009D057E"/>
    <w:rsid w:val="009D0729"/>
    <w:rsid w:val="009D0803"/>
    <w:rsid w:val="009D08F4"/>
    <w:rsid w:val="009D0AD0"/>
    <w:rsid w:val="009D0C7C"/>
    <w:rsid w:val="009D0EBC"/>
    <w:rsid w:val="009D101B"/>
    <w:rsid w:val="009D13E8"/>
    <w:rsid w:val="009D16DA"/>
    <w:rsid w:val="009D184C"/>
    <w:rsid w:val="009D1949"/>
    <w:rsid w:val="009D1A11"/>
    <w:rsid w:val="009D1C57"/>
    <w:rsid w:val="009D1EDD"/>
    <w:rsid w:val="009D20FD"/>
    <w:rsid w:val="009D22D9"/>
    <w:rsid w:val="009D2343"/>
    <w:rsid w:val="009D25D7"/>
    <w:rsid w:val="009D2738"/>
    <w:rsid w:val="009D2807"/>
    <w:rsid w:val="009D2980"/>
    <w:rsid w:val="009D2D8E"/>
    <w:rsid w:val="009D304E"/>
    <w:rsid w:val="009D30BD"/>
    <w:rsid w:val="009D325B"/>
    <w:rsid w:val="009D340F"/>
    <w:rsid w:val="009D3639"/>
    <w:rsid w:val="009D3829"/>
    <w:rsid w:val="009D3A13"/>
    <w:rsid w:val="009D3C71"/>
    <w:rsid w:val="009D3CDA"/>
    <w:rsid w:val="009D3D45"/>
    <w:rsid w:val="009D3EF9"/>
    <w:rsid w:val="009D40AD"/>
    <w:rsid w:val="009D4214"/>
    <w:rsid w:val="009D4753"/>
    <w:rsid w:val="009D476A"/>
    <w:rsid w:val="009D484A"/>
    <w:rsid w:val="009D49B1"/>
    <w:rsid w:val="009D4C16"/>
    <w:rsid w:val="009D4C44"/>
    <w:rsid w:val="009D4CF2"/>
    <w:rsid w:val="009D4D51"/>
    <w:rsid w:val="009D4DE5"/>
    <w:rsid w:val="009D4FD8"/>
    <w:rsid w:val="009D5089"/>
    <w:rsid w:val="009D50B6"/>
    <w:rsid w:val="009D52CE"/>
    <w:rsid w:val="009D56AC"/>
    <w:rsid w:val="009D5A6A"/>
    <w:rsid w:val="009D5AA0"/>
    <w:rsid w:val="009D5C1F"/>
    <w:rsid w:val="009D5C41"/>
    <w:rsid w:val="009D5E59"/>
    <w:rsid w:val="009D5F87"/>
    <w:rsid w:val="009D62B6"/>
    <w:rsid w:val="009D62C3"/>
    <w:rsid w:val="009D65BD"/>
    <w:rsid w:val="009D6B23"/>
    <w:rsid w:val="009D6BF9"/>
    <w:rsid w:val="009D6C95"/>
    <w:rsid w:val="009D6D85"/>
    <w:rsid w:val="009D6EFE"/>
    <w:rsid w:val="009D6FEE"/>
    <w:rsid w:val="009D72B9"/>
    <w:rsid w:val="009D7407"/>
    <w:rsid w:val="009D752A"/>
    <w:rsid w:val="009D78E2"/>
    <w:rsid w:val="009D791B"/>
    <w:rsid w:val="009D7B37"/>
    <w:rsid w:val="009D7F53"/>
    <w:rsid w:val="009D7F6B"/>
    <w:rsid w:val="009E0048"/>
    <w:rsid w:val="009E01BF"/>
    <w:rsid w:val="009E01D2"/>
    <w:rsid w:val="009E0656"/>
    <w:rsid w:val="009E07F6"/>
    <w:rsid w:val="009E0866"/>
    <w:rsid w:val="009E088D"/>
    <w:rsid w:val="009E08DF"/>
    <w:rsid w:val="009E096D"/>
    <w:rsid w:val="009E0B49"/>
    <w:rsid w:val="009E0C28"/>
    <w:rsid w:val="009E0E61"/>
    <w:rsid w:val="009E0EF5"/>
    <w:rsid w:val="009E106C"/>
    <w:rsid w:val="009E11C9"/>
    <w:rsid w:val="009E1350"/>
    <w:rsid w:val="009E14B1"/>
    <w:rsid w:val="009E16D2"/>
    <w:rsid w:val="009E1AEF"/>
    <w:rsid w:val="009E1B21"/>
    <w:rsid w:val="009E1C9E"/>
    <w:rsid w:val="009E1D5B"/>
    <w:rsid w:val="009E1FBF"/>
    <w:rsid w:val="009E21D1"/>
    <w:rsid w:val="009E221C"/>
    <w:rsid w:val="009E2401"/>
    <w:rsid w:val="009E2516"/>
    <w:rsid w:val="009E25CE"/>
    <w:rsid w:val="009E2C9E"/>
    <w:rsid w:val="009E2EBC"/>
    <w:rsid w:val="009E351E"/>
    <w:rsid w:val="009E3614"/>
    <w:rsid w:val="009E393C"/>
    <w:rsid w:val="009E3B80"/>
    <w:rsid w:val="009E3CCC"/>
    <w:rsid w:val="009E3D63"/>
    <w:rsid w:val="009E3E48"/>
    <w:rsid w:val="009E3F7B"/>
    <w:rsid w:val="009E4071"/>
    <w:rsid w:val="009E41E5"/>
    <w:rsid w:val="009E4221"/>
    <w:rsid w:val="009E4257"/>
    <w:rsid w:val="009E4284"/>
    <w:rsid w:val="009E429D"/>
    <w:rsid w:val="009E4344"/>
    <w:rsid w:val="009E4417"/>
    <w:rsid w:val="009E47C8"/>
    <w:rsid w:val="009E4B16"/>
    <w:rsid w:val="009E4B8C"/>
    <w:rsid w:val="009E4D99"/>
    <w:rsid w:val="009E4DA4"/>
    <w:rsid w:val="009E4F9B"/>
    <w:rsid w:val="009E5231"/>
    <w:rsid w:val="009E543D"/>
    <w:rsid w:val="009E55B1"/>
    <w:rsid w:val="009E5601"/>
    <w:rsid w:val="009E5631"/>
    <w:rsid w:val="009E5865"/>
    <w:rsid w:val="009E5915"/>
    <w:rsid w:val="009E59CF"/>
    <w:rsid w:val="009E5B6B"/>
    <w:rsid w:val="009E5D94"/>
    <w:rsid w:val="009E6665"/>
    <w:rsid w:val="009E6790"/>
    <w:rsid w:val="009E6822"/>
    <w:rsid w:val="009E6866"/>
    <w:rsid w:val="009E6937"/>
    <w:rsid w:val="009E6A01"/>
    <w:rsid w:val="009E6A86"/>
    <w:rsid w:val="009E70AC"/>
    <w:rsid w:val="009E719D"/>
    <w:rsid w:val="009E7299"/>
    <w:rsid w:val="009E7547"/>
    <w:rsid w:val="009E75EB"/>
    <w:rsid w:val="009E7760"/>
    <w:rsid w:val="009E7948"/>
    <w:rsid w:val="009E7A24"/>
    <w:rsid w:val="009E7A46"/>
    <w:rsid w:val="009E7B5C"/>
    <w:rsid w:val="009E7BAA"/>
    <w:rsid w:val="009E7CEB"/>
    <w:rsid w:val="009F001B"/>
    <w:rsid w:val="009F0098"/>
    <w:rsid w:val="009F02D3"/>
    <w:rsid w:val="009F033D"/>
    <w:rsid w:val="009F0435"/>
    <w:rsid w:val="009F05AD"/>
    <w:rsid w:val="009F073B"/>
    <w:rsid w:val="009F08B0"/>
    <w:rsid w:val="009F0C38"/>
    <w:rsid w:val="009F10D8"/>
    <w:rsid w:val="009F1156"/>
    <w:rsid w:val="009F131A"/>
    <w:rsid w:val="009F1438"/>
    <w:rsid w:val="009F15A2"/>
    <w:rsid w:val="009F16AA"/>
    <w:rsid w:val="009F1BCC"/>
    <w:rsid w:val="009F1D93"/>
    <w:rsid w:val="009F1F40"/>
    <w:rsid w:val="009F2925"/>
    <w:rsid w:val="009F29C4"/>
    <w:rsid w:val="009F30F0"/>
    <w:rsid w:val="009F350A"/>
    <w:rsid w:val="009F388A"/>
    <w:rsid w:val="009F3997"/>
    <w:rsid w:val="009F3CF8"/>
    <w:rsid w:val="009F3FE0"/>
    <w:rsid w:val="009F43A8"/>
    <w:rsid w:val="009F4956"/>
    <w:rsid w:val="009F49BA"/>
    <w:rsid w:val="009F4E53"/>
    <w:rsid w:val="009F4FA0"/>
    <w:rsid w:val="009F55CD"/>
    <w:rsid w:val="009F585B"/>
    <w:rsid w:val="009F5879"/>
    <w:rsid w:val="009F58A8"/>
    <w:rsid w:val="009F5913"/>
    <w:rsid w:val="009F5B57"/>
    <w:rsid w:val="009F5C38"/>
    <w:rsid w:val="009F5C72"/>
    <w:rsid w:val="009F5FB8"/>
    <w:rsid w:val="009F6147"/>
    <w:rsid w:val="009F61D1"/>
    <w:rsid w:val="009F631C"/>
    <w:rsid w:val="009F6344"/>
    <w:rsid w:val="009F6A4D"/>
    <w:rsid w:val="009F6D74"/>
    <w:rsid w:val="009F6F03"/>
    <w:rsid w:val="009F705F"/>
    <w:rsid w:val="009F7300"/>
    <w:rsid w:val="009F7899"/>
    <w:rsid w:val="009F7AA4"/>
    <w:rsid w:val="009F7B63"/>
    <w:rsid w:val="009F7B92"/>
    <w:rsid w:val="00A00137"/>
    <w:rsid w:val="00A0016D"/>
    <w:rsid w:val="00A00796"/>
    <w:rsid w:val="00A0090D"/>
    <w:rsid w:val="00A00920"/>
    <w:rsid w:val="00A0096B"/>
    <w:rsid w:val="00A00B58"/>
    <w:rsid w:val="00A00C59"/>
    <w:rsid w:val="00A00D34"/>
    <w:rsid w:val="00A00D87"/>
    <w:rsid w:val="00A00DC6"/>
    <w:rsid w:val="00A00DD1"/>
    <w:rsid w:val="00A013C2"/>
    <w:rsid w:val="00A014EE"/>
    <w:rsid w:val="00A01812"/>
    <w:rsid w:val="00A01AA7"/>
    <w:rsid w:val="00A01B3D"/>
    <w:rsid w:val="00A01C14"/>
    <w:rsid w:val="00A01EDA"/>
    <w:rsid w:val="00A02016"/>
    <w:rsid w:val="00A02033"/>
    <w:rsid w:val="00A020C5"/>
    <w:rsid w:val="00A0218A"/>
    <w:rsid w:val="00A02347"/>
    <w:rsid w:val="00A024C2"/>
    <w:rsid w:val="00A02546"/>
    <w:rsid w:val="00A02608"/>
    <w:rsid w:val="00A026A3"/>
    <w:rsid w:val="00A028FF"/>
    <w:rsid w:val="00A02DA7"/>
    <w:rsid w:val="00A02E14"/>
    <w:rsid w:val="00A02F3A"/>
    <w:rsid w:val="00A02FB4"/>
    <w:rsid w:val="00A030D0"/>
    <w:rsid w:val="00A03154"/>
    <w:rsid w:val="00A03163"/>
    <w:rsid w:val="00A03233"/>
    <w:rsid w:val="00A0350C"/>
    <w:rsid w:val="00A035AE"/>
    <w:rsid w:val="00A036E3"/>
    <w:rsid w:val="00A036EE"/>
    <w:rsid w:val="00A0377D"/>
    <w:rsid w:val="00A0379D"/>
    <w:rsid w:val="00A037CB"/>
    <w:rsid w:val="00A038C7"/>
    <w:rsid w:val="00A03B2F"/>
    <w:rsid w:val="00A03C5D"/>
    <w:rsid w:val="00A03F0E"/>
    <w:rsid w:val="00A04251"/>
    <w:rsid w:val="00A042EB"/>
    <w:rsid w:val="00A04326"/>
    <w:rsid w:val="00A0458C"/>
    <w:rsid w:val="00A04647"/>
    <w:rsid w:val="00A04711"/>
    <w:rsid w:val="00A04AAC"/>
    <w:rsid w:val="00A04B4D"/>
    <w:rsid w:val="00A04DB0"/>
    <w:rsid w:val="00A04FC0"/>
    <w:rsid w:val="00A05135"/>
    <w:rsid w:val="00A054BF"/>
    <w:rsid w:val="00A05548"/>
    <w:rsid w:val="00A0581D"/>
    <w:rsid w:val="00A05A0F"/>
    <w:rsid w:val="00A05B04"/>
    <w:rsid w:val="00A05B20"/>
    <w:rsid w:val="00A05C23"/>
    <w:rsid w:val="00A060FD"/>
    <w:rsid w:val="00A061B8"/>
    <w:rsid w:val="00A063D2"/>
    <w:rsid w:val="00A06403"/>
    <w:rsid w:val="00A0643F"/>
    <w:rsid w:val="00A0671D"/>
    <w:rsid w:val="00A0698A"/>
    <w:rsid w:val="00A06FE3"/>
    <w:rsid w:val="00A071C7"/>
    <w:rsid w:val="00A0721C"/>
    <w:rsid w:val="00A07326"/>
    <w:rsid w:val="00A07520"/>
    <w:rsid w:val="00A07C35"/>
    <w:rsid w:val="00A07F90"/>
    <w:rsid w:val="00A10144"/>
    <w:rsid w:val="00A10187"/>
    <w:rsid w:val="00A102A7"/>
    <w:rsid w:val="00A105D3"/>
    <w:rsid w:val="00A106B7"/>
    <w:rsid w:val="00A10BE3"/>
    <w:rsid w:val="00A10D02"/>
    <w:rsid w:val="00A10D33"/>
    <w:rsid w:val="00A10FF4"/>
    <w:rsid w:val="00A117A6"/>
    <w:rsid w:val="00A11A71"/>
    <w:rsid w:val="00A11AB5"/>
    <w:rsid w:val="00A11AF2"/>
    <w:rsid w:val="00A11BA3"/>
    <w:rsid w:val="00A11C02"/>
    <w:rsid w:val="00A11E75"/>
    <w:rsid w:val="00A12259"/>
    <w:rsid w:val="00A12466"/>
    <w:rsid w:val="00A1270C"/>
    <w:rsid w:val="00A12732"/>
    <w:rsid w:val="00A128E4"/>
    <w:rsid w:val="00A12929"/>
    <w:rsid w:val="00A12A53"/>
    <w:rsid w:val="00A12C81"/>
    <w:rsid w:val="00A12E4E"/>
    <w:rsid w:val="00A12E91"/>
    <w:rsid w:val="00A12FD6"/>
    <w:rsid w:val="00A13555"/>
    <w:rsid w:val="00A13B87"/>
    <w:rsid w:val="00A13CF2"/>
    <w:rsid w:val="00A13D15"/>
    <w:rsid w:val="00A13F7C"/>
    <w:rsid w:val="00A14078"/>
    <w:rsid w:val="00A14190"/>
    <w:rsid w:val="00A1476A"/>
    <w:rsid w:val="00A149A8"/>
    <w:rsid w:val="00A14AAA"/>
    <w:rsid w:val="00A14BFE"/>
    <w:rsid w:val="00A14CA3"/>
    <w:rsid w:val="00A14E21"/>
    <w:rsid w:val="00A14E3A"/>
    <w:rsid w:val="00A14F31"/>
    <w:rsid w:val="00A15465"/>
    <w:rsid w:val="00A154D5"/>
    <w:rsid w:val="00A158A9"/>
    <w:rsid w:val="00A15947"/>
    <w:rsid w:val="00A15A35"/>
    <w:rsid w:val="00A15B01"/>
    <w:rsid w:val="00A15D7B"/>
    <w:rsid w:val="00A16144"/>
    <w:rsid w:val="00A16587"/>
    <w:rsid w:val="00A16BED"/>
    <w:rsid w:val="00A16F81"/>
    <w:rsid w:val="00A16FBD"/>
    <w:rsid w:val="00A1714F"/>
    <w:rsid w:val="00A171BF"/>
    <w:rsid w:val="00A17231"/>
    <w:rsid w:val="00A17890"/>
    <w:rsid w:val="00A17A24"/>
    <w:rsid w:val="00A17C70"/>
    <w:rsid w:val="00A17C7E"/>
    <w:rsid w:val="00A17CD7"/>
    <w:rsid w:val="00A200F0"/>
    <w:rsid w:val="00A20401"/>
    <w:rsid w:val="00A20425"/>
    <w:rsid w:val="00A20434"/>
    <w:rsid w:val="00A20667"/>
    <w:rsid w:val="00A20957"/>
    <w:rsid w:val="00A20A3A"/>
    <w:rsid w:val="00A20C2F"/>
    <w:rsid w:val="00A20E8E"/>
    <w:rsid w:val="00A20EA5"/>
    <w:rsid w:val="00A20EDD"/>
    <w:rsid w:val="00A210D5"/>
    <w:rsid w:val="00A211B8"/>
    <w:rsid w:val="00A2178C"/>
    <w:rsid w:val="00A21878"/>
    <w:rsid w:val="00A2197E"/>
    <w:rsid w:val="00A21A0E"/>
    <w:rsid w:val="00A21ADA"/>
    <w:rsid w:val="00A221EA"/>
    <w:rsid w:val="00A2229A"/>
    <w:rsid w:val="00A22779"/>
    <w:rsid w:val="00A22948"/>
    <w:rsid w:val="00A22B7E"/>
    <w:rsid w:val="00A22CAF"/>
    <w:rsid w:val="00A22D2C"/>
    <w:rsid w:val="00A22E36"/>
    <w:rsid w:val="00A22F19"/>
    <w:rsid w:val="00A22FDA"/>
    <w:rsid w:val="00A23292"/>
    <w:rsid w:val="00A23335"/>
    <w:rsid w:val="00A233C1"/>
    <w:rsid w:val="00A234F3"/>
    <w:rsid w:val="00A23758"/>
    <w:rsid w:val="00A23925"/>
    <w:rsid w:val="00A23BCC"/>
    <w:rsid w:val="00A23C91"/>
    <w:rsid w:val="00A23D8C"/>
    <w:rsid w:val="00A23FCF"/>
    <w:rsid w:val="00A240B1"/>
    <w:rsid w:val="00A240DA"/>
    <w:rsid w:val="00A245D0"/>
    <w:rsid w:val="00A2474B"/>
    <w:rsid w:val="00A24A45"/>
    <w:rsid w:val="00A24A62"/>
    <w:rsid w:val="00A24C02"/>
    <w:rsid w:val="00A24CF5"/>
    <w:rsid w:val="00A24D1A"/>
    <w:rsid w:val="00A24DEF"/>
    <w:rsid w:val="00A24E33"/>
    <w:rsid w:val="00A2531C"/>
    <w:rsid w:val="00A2539A"/>
    <w:rsid w:val="00A25476"/>
    <w:rsid w:val="00A2552C"/>
    <w:rsid w:val="00A256C4"/>
    <w:rsid w:val="00A25910"/>
    <w:rsid w:val="00A25A5E"/>
    <w:rsid w:val="00A25AC6"/>
    <w:rsid w:val="00A25D89"/>
    <w:rsid w:val="00A25E36"/>
    <w:rsid w:val="00A25EEF"/>
    <w:rsid w:val="00A261AA"/>
    <w:rsid w:val="00A2620D"/>
    <w:rsid w:val="00A262C3"/>
    <w:rsid w:val="00A269A7"/>
    <w:rsid w:val="00A270D1"/>
    <w:rsid w:val="00A27187"/>
    <w:rsid w:val="00A2719B"/>
    <w:rsid w:val="00A27351"/>
    <w:rsid w:val="00A27367"/>
    <w:rsid w:val="00A27370"/>
    <w:rsid w:val="00A27703"/>
    <w:rsid w:val="00A27853"/>
    <w:rsid w:val="00A279C1"/>
    <w:rsid w:val="00A300A1"/>
    <w:rsid w:val="00A3014E"/>
    <w:rsid w:val="00A3025C"/>
    <w:rsid w:val="00A30284"/>
    <w:rsid w:val="00A302AE"/>
    <w:rsid w:val="00A30369"/>
    <w:rsid w:val="00A30455"/>
    <w:rsid w:val="00A30B60"/>
    <w:rsid w:val="00A30BA7"/>
    <w:rsid w:val="00A310EA"/>
    <w:rsid w:val="00A3113F"/>
    <w:rsid w:val="00A31575"/>
    <w:rsid w:val="00A31C9F"/>
    <w:rsid w:val="00A31CC9"/>
    <w:rsid w:val="00A31EF3"/>
    <w:rsid w:val="00A320D5"/>
    <w:rsid w:val="00A3222B"/>
    <w:rsid w:val="00A324A7"/>
    <w:rsid w:val="00A3258D"/>
    <w:rsid w:val="00A328C9"/>
    <w:rsid w:val="00A328F3"/>
    <w:rsid w:val="00A32AA8"/>
    <w:rsid w:val="00A32CF5"/>
    <w:rsid w:val="00A32E87"/>
    <w:rsid w:val="00A33061"/>
    <w:rsid w:val="00A330DB"/>
    <w:rsid w:val="00A3312E"/>
    <w:rsid w:val="00A332B9"/>
    <w:rsid w:val="00A333AC"/>
    <w:rsid w:val="00A33422"/>
    <w:rsid w:val="00A33550"/>
    <w:rsid w:val="00A3363C"/>
    <w:rsid w:val="00A337A9"/>
    <w:rsid w:val="00A337C9"/>
    <w:rsid w:val="00A338C1"/>
    <w:rsid w:val="00A33B27"/>
    <w:rsid w:val="00A33D95"/>
    <w:rsid w:val="00A3401B"/>
    <w:rsid w:val="00A340CE"/>
    <w:rsid w:val="00A34198"/>
    <w:rsid w:val="00A34289"/>
    <w:rsid w:val="00A34683"/>
    <w:rsid w:val="00A347A7"/>
    <w:rsid w:val="00A3494E"/>
    <w:rsid w:val="00A349AD"/>
    <w:rsid w:val="00A34A01"/>
    <w:rsid w:val="00A34B9B"/>
    <w:rsid w:val="00A34BA6"/>
    <w:rsid w:val="00A34D7A"/>
    <w:rsid w:val="00A34D8F"/>
    <w:rsid w:val="00A3506B"/>
    <w:rsid w:val="00A35154"/>
    <w:rsid w:val="00A3528A"/>
    <w:rsid w:val="00A352A7"/>
    <w:rsid w:val="00A354EA"/>
    <w:rsid w:val="00A35600"/>
    <w:rsid w:val="00A35CC0"/>
    <w:rsid w:val="00A35D63"/>
    <w:rsid w:val="00A35E01"/>
    <w:rsid w:val="00A35F75"/>
    <w:rsid w:val="00A35F82"/>
    <w:rsid w:val="00A365BC"/>
    <w:rsid w:val="00A36802"/>
    <w:rsid w:val="00A36929"/>
    <w:rsid w:val="00A36CB9"/>
    <w:rsid w:val="00A36F18"/>
    <w:rsid w:val="00A372FA"/>
    <w:rsid w:val="00A37533"/>
    <w:rsid w:val="00A375AF"/>
    <w:rsid w:val="00A37676"/>
    <w:rsid w:val="00A37932"/>
    <w:rsid w:val="00A379BA"/>
    <w:rsid w:val="00A37D52"/>
    <w:rsid w:val="00A403A3"/>
    <w:rsid w:val="00A4085A"/>
    <w:rsid w:val="00A409B3"/>
    <w:rsid w:val="00A40EA8"/>
    <w:rsid w:val="00A414C1"/>
    <w:rsid w:val="00A414E4"/>
    <w:rsid w:val="00A414F1"/>
    <w:rsid w:val="00A41B0F"/>
    <w:rsid w:val="00A41CE3"/>
    <w:rsid w:val="00A41D19"/>
    <w:rsid w:val="00A41ED1"/>
    <w:rsid w:val="00A41EE3"/>
    <w:rsid w:val="00A41FA1"/>
    <w:rsid w:val="00A41FA4"/>
    <w:rsid w:val="00A4201F"/>
    <w:rsid w:val="00A424BF"/>
    <w:rsid w:val="00A425A9"/>
    <w:rsid w:val="00A42BA4"/>
    <w:rsid w:val="00A42D28"/>
    <w:rsid w:val="00A431BF"/>
    <w:rsid w:val="00A43336"/>
    <w:rsid w:val="00A4345A"/>
    <w:rsid w:val="00A4391C"/>
    <w:rsid w:val="00A43D0C"/>
    <w:rsid w:val="00A43D0F"/>
    <w:rsid w:val="00A43D52"/>
    <w:rsid w:val="00A440CD"/>
    <w:rsid w:val="00A440DF"/>
    <w:rsid w:val="00A441DE"/>
    <w:rsid w:val="00A442B7"/>
    <w:rsid w:val="00A442F6"/>
    <w:rsid w:val="00A44367"/>
    <w:rsid w:val="00A44386"/>
    <w:rsid w:val="00A44472"/>
    <w:rsid w:val="00A447FA"/>
    <w:rsid w:val="00A44837"/>
    <w:rsid w:val="00A448D1"/>
    <w:rsid w:val="00A449B5"/>
    <w:rsid w:val="00A44CCF"/>
    <w:rsid w:val="00A44D03"/>
    <w:rsid w:val="00A44D94"/>
    <w:rsid w:val="00A44E63"/>
    <w:rsid w:val="00A44E70"/>
    <w:rsid w:val="00A45013"/>
    <w:rsid w:val="00A4505B"/>
    <w:rsid w:val="00A45204"/>
    <w:rsid w:val="00A4534F"/>
    <w:rsid w:val="00A45374"/>
    <w:rsid w:val="00A454E1"/>
    <w:rsid w:val="00A45797"/>
    <w:rsid w:val="00A45837"/>
    <w:rsid w:val="00A45936"/>
    <w:rsid w:val="00A45AF8"/>
    <w:rsid w:val="00A45D9C"/>
    <w:rsid w:val="00A45E36"/>
    <w:rsid w:val="00A463C3"/>
    <w:rsid w:val="00A464E6"/>
    <w:rsid w:val="00A46779"/>
    <w:rsid w:val="00A46895"/>
    <w:rsid w:val="00A46DA8"/>
    <w:rsid w:val="00A46F94"/>
    <w:rsid w:val="00A47337"/>
    <w:rsid w:val="00A476F2"/>
    <w:rsid w:val="00A47809"/>
    <w:rsid w:val="00A47955"/>
    <w:rsid w:val="00A4795E"/>
    <w:rsid w:val="00A47C8E"/>
    <w:rsid w:val="00A47DA4"/>
    <w:rsid w:val="00A50004"/>
    <w:rsid w:val="00A50023"/>
    <w:rsid w:val="00A507F8"/>
    <w:rsid w:val="00A50A4A"/>
    <w:rsid w:val="00A50B73"/>
    <w:rsid w:val="00A50BB7"/>
    <w:rsid w:val="00A50E20"/>
    <w:rsid w:val="00A50F12"/>
    <w:rsid w:val="00A50F36"/>
    <w:rsid w:val="00A51024"/>
    <w:rsid w:val="00A5104A"/>
    <w:rsid w:val="00A513F0"/>
    <w:rsid w:val="00A514FE"/>
    <w:rsid w:val="00A515FD"/>
    <w:rsid w:val="00A5174A"/>
    <w:rsid w:val="00A51887"/>
    <w:rsid w:val="00A519FA"/>
    <w:rsid w:val="00A51D84"/>
    <w:rsid w:val="00A52405"/>
    <w:rsid w:val="00A52784"/>
    <w:rsid w:val="00A5298B"/>
    <w:rsid w:val="00A5309B"/>
    <w:rsid w:val="00A530C5"/>
    <w:rsid w:val="00A530DE"/>
    <w:rsid w:val="00A53112"/>
    <w:rsid w:val="00A533B4"/>
    <w:rsid w:val="00A533CD"/>
    <w:rsid w:val="00A5344B"/>
    <w:rsid w:val="00A535FF"/>
    <w:rsid w:val="00A536AB"/>
    <w:rsid w:val="00A538A5"/>
    <w:rsid w:val="00A53B03"/>
    <w:rsid w:val="00A53D82"/>
    <w:rsid w:val="00A54114"/>
    <w:rsid w:val="00A54199"/>
    <w:rsid w:val="00A54490"/>
    <w:rsid w:val="00A54A4A"/>
    <w:rsid w:val="00A54A98"/>
    <w:rsid w:val="00A54B02"/>
    <w:rsid w:val="00A54B0A"/>
    <w:rsid w:val="00A54CB8"/>
    <w:rsid w:val="00A54F59"/>
    <w:rsid w:val="00A54F92"/>
    <w:rsid w:val="00A55197"/>
    <w:rsid w:val="00A551F3"/>
    <w:rsid w:val="00A553A4"/>
    <w:rsid w:val="00A554D7"/>
    <w:rsid w:val="00A5569E"/>
    <w:rsid w:val="00A556F6"/>
    <w:rsid w:val="00A55ABA"/>
    <w:rsid w:val="00A55AD0"/>
    <w:rsid w:val="00A55B00"/>
    <w:rsid w:val="00A561DD"/>
    <w:rsid w:val="00A5628E"/>
    <w:rsid w:val="00A56599"/>
    <w:rsid w:val="00A56875"/>
    <w:rsid w:val="00A56970"/>
    <w:rsid w:val="00A56B0C"/>
    <w:rsid w:val="00A56C2D"/>
    <w:rsid w:val="00A56E02"/>
    <w:rsid w:val="00A56E31"/>
    <w:rsid w:val="00A57005"/>
    <w:rsid w:val="00A57092"/>
    <w:rsid w:val="00A571F5"/>
    <w:rsid w:val="00A5738D"/>
    <w:rsid w:val="00A5756A"/>
    <w:rsid w:val="00A57C36"/>
    <w:rsid w:val="00A602A3"/>
    <w:rsid w:val="00A603A1"/>
    <w:rsid w:val="00A6096C"/>
    <w:rsid w:val="00A609F0"/>
    <w:rsid w:val="00A60A6F"/>
    <w:rsid w:val="00A60ACF"/>
    <w:rsid w:val="00A60C9D"/>
    <w:rsid w:val="00A60E4C"/>
    <w:rsid w:val="00A615A9"/>
    <w:rsid w:val="00A6197C"/>
    <w:rsid w:val="00A61A24"/>
    <w:rsid w:val="00A61AA8"/>
    <w:rsid w:val="00A61DE7"/>
    <w:rsid w:val="00A62191"/>
    <w:rsid w:val="00A62196"/>
    <w:rsid w:val="00A621D2"/>
    <w:rsid w:val="00A624FA"/>
    <w:rsid w:val="00A62563"/>
    <w:rsid w:val="00A6263D"/>
    <w:rsid w:val="00A6264C"/>
    <w:rsid w:val="00A6292C"/>
    <w:rsid w:val="00A62A12"/>
    <w:rsid w:val="00A62AB0"/>
    <w:rsid w:val="00A62AE2"/>
    <w:rsid w:val="00A62B8D"/>
    <w:rsid w:val="00A62D8D"/>
    <w:rsid w:val="00A62DAB"/>
    <w:rsid w:val="00A62F04"/>
    <w:rsid w:val="00A62FAC"/>
    <w:rsid w:val="00A6307A"/>
    <w:rsid w:val="00A6335C"/>
    <w:rsid w:val="00A636EC"/>
    <w:rsid w:val="00A637DA"/>
    <w:rsid w:val="00A63942"/>
    <w:rsid w:val="00A63944"/>
    <w:rsid w:val="00A63BDA"/>
    <w:rsid w:val="00A63C8A"/>
    <w:rsid w:val="00A63CE9"/>
    <w:rsid w:val="00A63D71"/>
    <w:rsid w:val="00A64270"/>
    <w:rsid w:val="00A64279"/>
    <w:rsid w:val="00A642E7"/>
    <w:rsid w:val="00A647AA"/>
    <w:rsid w:val="00A648AA"/>
    <w:rsid w:val="00A64CB1"/>
    <w:rsid w:val="00A64FCA"/>
    <w:rsid w:val="00A6502C"/>
    <w:rsid w:val="00A65085"/>
    <w:rsid w:val="00A651F8"/>
    <w:rsid w:val="00A65217"/>
    <w:rsid w:val="00A65838"/>
    <w:rsid w:val="00A65AFF"/>
    <w:rsid w:val="00A65DA0"/>
    <w:rsid w:val="00A65DA7"/>
    <w:rsid w:val="00A65FBF"/>
    <w:rsid w:val="00A6610A"/>
    <w:rsid w:val="00A66470"/>
    <w:rsid w:val="00A667D0"/>
    <w:rsid w:val="00A66889"/>
    <w:rsid w:val="00A668CA"/>
    <w:rsid w:val="00A66F26"/>
    <w:rsid w:val="00A673D7"/>
    <w:rsid w:val="00A6750D"/>
    <w:rsid w:val="00A67934"/>
    <w:rsid w:val="00A67A5C"/>
    <w:rsid w:val="00A67CF9"/>
    <w:rsid w:val="00A7001C"/>
    <w:rsid w:val="00A70185"/>
    <w:rsid w:val="00A701EE"/>
    <w:rsid w:val="00A70211"/>
    <w:rsid w:val="00A70339"/>
    <w:rsid w:val="00A70372"/>
    <w:rsid w:val="00A70426"/>
    <w:rsid w:val="00A7050C"/>
    <w:rsid w:val="00A70565"/>
    <w:rsid w:val="00A70C42"/>
    <w:rsid w:val="00A70D90"/>
    <w:rsid w:val="00A714B1"/>
    <w:rsid w:val="00A7161B"/>
    <w:rsid w:val="00A71A6C"/>
    <w:rsid w:val="00A71CDE"/>
    <w:rsid w:val="00A71F9B"/>
    <w:rsid w:val="00A72053"/>
    <w:rsid w:val="00A7213C"/>
    <w:rsid w:val="00A721E2"/>
    <w:rsid w:val="00A728EC"/>
    <w:rsid w:val="00A72964"/>
    <w:rsid w:val="00A72A23"/>
    <w:rsid w:val="00A72B06"/>
    <w:rsid w:val="00A732AF"/>
    <w:rsid w:val="00A7342D"/>
    <w:rsid w:val="00A7381C"/>
    <w:rsid w:val="00A73850"/>
    <w:rsid w:val="00A7385A"/>
    <w:rsid w:val="00A73905"/>
    <w:rsid w:val="00A73A64"/>
    <w:rsid w:val="00A73A79"/>
    <w:rsid w:val="00A73ABD"/>
    <w:rsid w:val="00A73BF7"/>
    <w:rsid w:val="00A73F9D"/>
    <w:rsid w:val="00A74179"/>
    <w:rsid w:val="00A743CA"/>
    <w:rsid w:val="00A743E6"/>
    <w:rsid w:val="00A744FF"/>
    <w:rsid w:val="00A745F5"/>
    <w:rsid w:val="00A74A36"/>
    <w:rsid w:val="00A74D88"/>
    <w:rsid w:val="00A751E4"/>
    <w:rsid w:val="00A751FE"/>
    <w:rsid w:val="00A75364"/>
    <w:rsid w:val="00A753C1"/>
    <w:rsid w:val="00A75480"/>
    <w:rsid w:val="00A75A79"/>
    <w:rsid w:val="00A75AF3"/>
    <w:rsid w:val="00A75BE8"/>
    <w:rsid w:val="00A7608F"/>
    <w:rsid w:val="00A760B5"/>
    <w:rsid w:val="00A76115"/>
    <w:rsid w:val="00A7615E"/>
    <w:rsid w:val="00A762EC"/>
    <w:rsid w:val="00A764A0"/>
    <w:rsid w:val="00A764D9"/>
    <w:rsid w:val="00A76967"/>
    <w:rsid w:val="00A76D80"/>
    <w:rsid w:val="00A76DA2"/>
    <w:rsid w:val="00A76F5D"/>
    <w:rsid w:val="00A77163"/>
    <w:rsid w:val="00A771AD"/>
    <w:rsid w:val="00A773C1"/>
    <w:rsid w:val="00A774AF"/>
    <w:rsid w:val="00A776F8"/>
    <w:rsid w:val="00A7779E"/>
    <w:rsid w:val="00A77B9C"/>
    <w:rsid w:val="00A77F17"/>
    <w:rsid w:val="00A80298"/>
    <w:rsid w:val="00A802A8"/>
    <w:rsid w:val="00A8053E"/>
    <w:rsid w:val="00A80744"/>
    <w:rsid w:val="00A80901"/>
    <w:rsid w:val="00A80AF4"/>
    <w:rsid w:val="00A80B00"/>
    <w:rsid w:val="00A80B48"/>
    <w:rsid w:val="00A80DE9"/>
    <w:rsid w:val="00A80E67"/>
    <w:rsid w:val="00A80E83"/>
    <w:rsid w:val="00A81966"/>
    <w:rsid w:val="00A8245C"/>
    <w:rsid w:val="00A8247C"/>
    <w:rsid w:val="00A824B6"/>
    <w:rsid w:val="00A824E0"/>
    <w:rsid w:val="00A82923"/>
    <w:rsid w:val="00A82A3C"/>
    <w:rsid w:val="00A82F92"/>
    <w:rsid w:val="00A82FAD"/>
    <w:rsid w:val="00A835E6"/>
    <w:rsid w:val="00A836A9"/>
    <w:rsid w:val="00A83787"/>
    <w:rsid w:val="00A8380F"/>
    <w:rsid w:val="00A83B42"/>
    <w:rsid w:val="00A83B8E"/>
    <w:rsid w:val="00A83E86"/>
    <w:rsid w:val="00A8409A"/>
    <w:rsid w:val="00A845AC"/>
    <w:rsid w:val="00A84815"/>
    <w:rsid w:val="00A84E09"/>
    <w:rsid w:val="00A8518A"/>
    <w:rsid w:val="00A851E2"/>
    <w:rsid w:val="00A8531B"/>
    <w:rsid w:val="00A853BA"/>
    <w:rsid w:val="00A856FB"/>
    <w:rsid w:val="00A85A8E"/>
    <w:rsid w:val="00A85D8D"/>
    <w:rsid w:val="00A85DEC"/>
    <w:rsid w:val="00A85DFD"/>
    <w:rsid w:val="00A85E03"/>
    <w:rsid w:val="00A86103"/>
    <w:rsid w:val="00A86167"/>
    <w:rsid w:val="00A8619E"/>
    <w:rsid w:val="00A863F5"/>
    <w:rsid w:val="00A86578"/>
    <w:rsid w:val="00A8697F"/>
    <w:rsid w:val="00A86B84"/>
    <w:rsid w:val="00A86BB1"/>
    <w:rsid w:val="00A86CC0"/>
    <w:rsid w:val="00A86CEC"/>
    <w:rsid w:val="00A86D3A"/>
    <w:rsid w:val="00A86D91"/>
    <w:rsid w:val="00A86E46"/>
    <w:rsid w:val="00A86E71"/>
    <w:rsid w:val="00A8701F"/>
    <w:rsid w:val="00A8704E"/>
    <w:rsid w:val="00A87399"/>
    <w:rsid w:val="00A8751E"/>
    <w:rsid w:val="00A875B2"/>
    <w:rsid w:val="00A877E0"/>
    <w:rsid w:val="00A87895"/>
    <w:rsid w:val="00A878E5"/>
    <w:rsid w:val="00A879C4"/>
    <w:rsid w:val="00A87AB6"/>
    <w:rsid w:val="00A87C3A"/>
    <w:rsid w:val="00A87C5E"/>
    <w:rsid w:val="00A87DFE"/>
    <w:rsid w:val="00A901B9"/>
    <w:rsid w:val="00A902B0"/>
    <w:rsid w:val="00A903C5"/>
    <w:rsid w:val="00A906AA"/>
    <w:rsid w:val="00A906D5"/>
    <w:rsid w:val="00A90B96"/>
    <w:rsid w:val="00A90CE5"/>
    <w:rsid w:val="00A90D1A"/>
    <w:rsid w:val="00A90D23"/>
    <w:rsid w:val="00A90DC2"/>
    <w:rsid w:val="00A91130"/>
    <w:rsid w:val="00A91542"/>
    <w:rsid w:val="00A91635"/>
    <w:rsid w:val="00A9169D"/>
    <w:rsid w:val="00A91726"/>
    <w:rsid w:val="00A91763"/>
    <w:rsid w:val="00A91A10"/>
    <w:rsid w:val="00A91A96"/>
    <w:rsid w:val="00A91D84"/>
    <w:rsid w:val="00A91E94"/>
    <w:rsid w:val="00A91FB7"/>
    <w:rsid w:val="00A92054"/>
    <w:rsid w:val="00A920BE"/>
    <w:rsid w:val="00A920CC"/>
    <w:rsid w:val="00A92487"/>
    <w:rsid w:val="00A92965"/>
    <w:rsid w:val="00A92A56"/>
    <w:rsid w:val="00A92EA8"/>
    <w:rsid w:val="00A9310D"/>
    <w:rsid w:val="00A931FC"/>
    <w:rsid w:val="00A93204"/>
    <w:rsid w:val="00A933E0"/>
    <w:rsid w:val="00A9349E"/>
    <w:rsid w:val="00A93753"/>
    <w:rsid w:val="00A9390B"/>
    <w:rsid w:val="00A93AB8"/>
    <w:rsid w:val="00A93D63"/>
    <w:rsid w:val="00A93D9E"/>
    <w:rsid w:val="00A93E97"/>
    <w:rsid w:val="00A94168"/>
    <w:rsid w:val="00A941D9"/>
    <w:rsid w:val="00A94227"/>
    <w:rsid w:val="00A943C9"/>
    <w:rsid w:val="00A945DE"/>
    <w:rsid w:val="00A948B2"/>
    <w:rsid w:val="00A948C3"/>
    <w:rsid w:val="00A94B69"/>
    <w:rsid w:val="00A94BC9"/>
    <w:rsid w:val="00A95637"/>
    <w:rsid w:val="00A958C3"/>
    <w:rsid w:val="00A958D7"/>
    <w:rsid w:val="00A958DB"/>
    <w:rsid w:val="00A95AB4"/>
    <w:rsid w:val="00A95B6D"/>
    <w:rsid w:val="00A95D26"/>
    <w:rsid w:val="00A95F70"/>
    <w:rsid w:val="00A96C52"/>
    <w:rsid w:val="00A970D9"/>
    <w:rsid w:val="00A971A2"/>
    <w:rsid w:val="00A9736C"/>
    <w:rsid w:val="00A977ED"/>
    <w:rsid w:val="00A979FD"/>
    <w:rsid w:val="00A97A13"/>
    <w:rsid w:val="00A97BD8"/>
    <w:rsid w:val="00A97C3C"/>
    <w:rsid w:val="00A97E70"/>
    <w:rsid w:val="00A97F65"/>
    <w:rsid w:val="00AA00A0"/>
    <w:rsid w:val="00AA0713"/>
    <w:rsid w:val="00AA07D9"/>
    <w:rsid w:val="00AA0AFF"/>
    <w:rsid w:val="00AA0BBA"/>
    <w:rsid w:val="00AA0D58"/>
    <w:rsid w:val="00AA12B4"/>
    <w:rsid w:val="00AA1427"/>
    <w:rsid w:val="00AA15F6"/>
    <w:rsid w:val="00AA1924"/>
    <w:rsid w:val="00AA19F5"/>
    <w:rsid w:val="00AA1B6A"/>
    <w:rsid w:val="00AA1CA0"/>
    <w:rsid w:val="00AA1F58"/>
    <w:rsid w:val="00AA20F3"/>
    <w:rsid w:val="00AA2918"/>
    <w:rsid w:val="00AA2AD9"/>
    <w:rsid w:val="00AA2C27"/>
    <w:rsid w:val="00AA2CC1"/>
    <w:rsid w:val="00AA2E6B"/>
    <w:rsid w:val="00AA30C6"/>
    <w:rsid w:val="00AA3222"/>
    <w:rsid w:val="00AA32F5"/>
    <w:rsid w:val="00AA36CB"/>
    <w:rsid w:val="00AA379B"/>
    <w:rsid w:val="00AA37AC"/>
    <w:rsid w:val="00AA3916"/>
    <w:rsid w:val="00AA39FA"/>
    <w:rsid w:val="00AA3A65"/>
    <w:rsid w:val="00AA3DCE"/>
    <w:rsid w:val="00AA4462"/>
    <w:rsid w:val="00AA4643"/>
    <w:rsid w:val="00AA4958"/>
    <w:rsid w:val="00AA4C40"/>
    <w:rsid w:val="00AA556E"/>
    <w:rsid w:val="00AA5A6E"/>
    <w:rsid w:val="00AA5A95"/>
    <w:rsid w:val="00AA5C40"/>
    <w:rsid w:val="00AA6049"/>
    <w:rsid w:val="00AA6A7B"/>
    <w:rsid w:val="00AA6C01"/>
    <w:rsid w:val="00AA6DB0"/>
    <w:rsid w:val="00AA73B7"/>
    <w:rsid w:val="00AA748B"/>
    <w:rsid w:val="00AA74B2"/>
    <w:rsid w:val="00AA7677"/>
    <w:rsid w:val="00AA7A29"/>
    <w:rsid w:val="00AA7C28"/>
    <w:rsid w:val="00AA7CC7"/>
    <w:rsid w:val="00AA7E3C"/>
    <w:rsid w:val="00AB0036"/>
    <w:rsid w:val="00AB0043"/>
    <w:rsid w:val="00AB025B"/>
    <w:rsid w:val="00AB030A"/>
    <w:rsid w:val="00AB0364"/>
    <w:rsid w:val="00AB0718"/>
    <w:rsid w:val="00AB0800"/>
    <w:rsid w:val="00AB080A"/>
    <w:rsid w:val="00AB0818"/>
    <w:rsid w:val="00AB0AF4"/>
    <w:rsid w:val="00AB0B8C"/>
    <w:rsid w:val="00AB0F4E"/>
    <w:rsid w:val="00AB0F54"/>
    <w:rsid w:val="00AB14C5"/>
    <w:rsid w:val="00AB1613"/>
    <w:rsid w:val="00AB1787"/>
    <w:rsid w:val="00AB1916"/>
    <w:rsid w:val="00AB19CF"/>
    <w:rsid w:val="00AB19E0"/>
    <w:rsid w:val="00AB1ABD"/>
    <w:rsid w:val="00AB1BB4"/>
    <w:rsid w:val="00AB1C1A"/>
    <w:rsid w:val="00AB1CDA"/>
    <w:rsid w:val="00AB20CE"/>
    <w:rsid w:val="00AB2195"/>
    <w:rsid w:val="00AB25A9"/>
    <w:rsid w:val="00AB282B"/>
    <w:rsid w:val="00AB2896"/>
    <w:rsid w:val="00AB29B4"/>
    <w:rsid w:val="00AB2BDE"/>
    <w:rsid w:val="00AB3155"/>
    <w:rsid w:val="00AB32BE"/>
    <w:rsid w:val="00AB3302"/>
    <w:rsid w:val="00AB34E1"/>
    <w:rsid w:val="00AB35F6"/>
    <w:rsid w:val="00AB366B"/>
    <w:rsid w:val="00AB376F"/>
    <w:rsid w:val="00AB3918"/>
    <w:rsid w:val="00AB3A53"/>
    <w:rsid w:val="00AB3BA7"/>
    <w:rsid w:val="00AB3E89"/>
    <w:rsid w:val="00AB3FBC"/>
    <w:rsid w:val="00AB3FC8"/>
    <w:rsid w:val="00AB474C"/>
    <w:rsid w:val="00AB4892"/>
    <w:rsid w:val="00AB4E7E"/>
    <w:rsid w:val="00AB5562"/>
    <w:rsid w:val="00AB5920"/>
    <w:rsid w:val="00AB5C07"/>
    <w:rsid w:val="00AB5F53"/>
    <w:rsid w:val="00AB5F5D"/>
    <w:rsid w:val="00AB606A"/>
    <w:rsid w:val="00AB6165"/>
    <w:rsid w:val="00AB6586"/>
    <w:rsid w:val="00AB65C5"/>
    <w:rsid w:val="00AB67AA"/>
    <w:rsid w:val="00AB6982"/>
    <w:rsid w:val="00AB6CBD"/>
    <w:rsid w:val="00AB6E49"/>
    <w:rsid w:val="00AB7275"/>
    <w:rsid w:val="00AB7283"/>
    <w:rsid w:val="00AB746F"/>
    <w:rsid w:val="00AB7493"/>
    <w:rsid w:val="00AB77AD"/>
    <w:rsid w:val="00AB7A77"/>
    <w:rsid w:val="00AB7AA1"/>
    <w:rsid w:val="00AB7BB7"/>
    <w:rsid w:val="00AB7E67"/>
    <w:rsid w:val="00AB7F56"/>
    <w:rsid w:val="00AC02AA"/>
    <w:rsid w:val="00AC02F3"/>
    <w:rsid w:val="00AC0561"/>
    <w:rsid w:val="00AC0569"/>
    <w:rsid w:val="00AC064B"/>
    <w:rsid w:val="00AC077C"/>
    <w:rsid w:val="00AC0A31"/>
    <w:rsid w:val="00AC0A34"/>
    <w:rsid w:val="00AC0AFC"/>
    <w:rsid w:val="00AC0BB0"/>
    <w:rsid w:val="00AC0F40"/>
    <w:rsid w:val="00AC10D0"/>
    <w:rsid w:val="00AC1550"/>
    <w:rsid w:val="00AC164A"/>
    <w:rsid w:val="00AC1A51"/>
    <w:rsid w:val="00AC1AF7"/>
    <w:rsid w:val="00AC1CBC"/>
    <w:rsid w:val="00AC1D1C"/>
    <w:rsid w:val="00AC1ED0"/>
    <w:rsid w:val="00AC21BB"/>
    <w:rsid w:val="00AC2250"/>
    <w:rsid w:val="00AC2318"/>
    <w:rsid w:val="00AC258C"/>
    <w:rsid w:val="00AC2807"/>
    <w:rsid w:val="00AC2A42"/>
    <w:rsid w:val="00AC2B58"/>
    <w:rsid w:val="00AC2FC7"/>
    <w:rsid w:val="00AC30C3"/>
    <w:rsid w:val="00AC33A8"/>
    <w:rsid w:val="00AC33D5"/>
    <w:rsid w:val="00AC3476"/>
    <w:rsid w:val="00AC3A0E"/>
    <w:rsid w:val="00AC3A4F"/>
    <w:rsid w:val="00AC3C7F"/>
    <w:rsid w:val="00AC3CC2"/>
    <w:rsid w:val="00AC4186"/>
    <w:rsid w:val="00AC46BB"/>
    <w:rsid w:val="00AC482F"/>
    <w:rsid w:val="00AC4B05"/>
    <w:rsid w:val="00AC4C64"/>
    <w:rsid w:val="00AC4C9E"/>
    <w:rsid w:val="00AC4E5B"/>
    <w:rsid w:val="00AC4ECD"/>
    <w:rsid w:val="00AC4F07"/>
    <w:rsid w:val="00AC4F29"/>
    <w:rsid w:val="00AC523F"/>
    <w:rsid w:val="00AC5252"/>
    <w:rsid w:val="00AC56A4"/>
    <w:rsid w:val="00AC5742"/>
    <w:rsid w:val="00AC5774"/>
    <w:rsid w:val="00AC597A"/>
    <w:rsid w:val="00AC5C76"/>
    <w:rsid w:val="00AC6320"/>
    <w:rsid w:val="00AC6341"/>
    <w:rsid w:val="00AC6386"/>
    <w:rsid w:val="00AC63BC"/>
    <w:rsid w:val="00AC6408"/>
    <w:rsid w:val="00AC64B2"/>
    <w:rsid w:val="00AC6673"/>
    <w:rsid w:val="00AC6A0F"/>
    <w:rsid w:val="00AC6B31"/>
    <w:rsid w:val="00AC6EDA"/>
    <w:rsid w:val="00AC7A43"/>
    <w:rsid w:val="00AC7A8D"/>
    <w:rsid w:val="00AD0125"/>
    <w:rsid w:val="00AD0367"/>
    <w:rsid w:val="00AD042B"/>
    <w:rsid w:val="00AD04DE"/>
    <w:rsid w:val="00AD0813"/>
    <w:rsid w:val="00AD0858"/>
    <w:rsid w:val="00AD08FE"/>
    <w:rsid w:val="00AD0B0D"/>
    <w:rsid w:val="00AD0B78"/>
    <w:rsid w:val="00AD0BA9"/>
    <w:rsid w:val="00AD0C5E"/>
    <w:rsid w:val="00AD0D72"/>
    <w:rsid w:val="00AD0D7F"/>
    <w:rsid w:val="00AD0E1B"/>
    <w:rsid w:val="00AD1205"/>
    <w:rsid w:val="00AD164A"/>
    <w:rsid w:val="00AD16CB"/>
    <w:rsid w:val="00AD176F"/>
    <w:rsid w:val="00AD1998"/>
    <w:rsid w:val="00AD199D"/>
    <w:rsid w:val="00AD1A13"/>
    <w:rsid w:val="00AD2302"/>
    <w:rsid w:val="00AD2407"/>
    <w:rsid w:val="00AD252C"/>
    <w:rsid w:val="00AD26B9"/>
    <w:rsid w:val="00AD329B"/>
    <w:rsid w:val="00AD338B"/>
    <w:rsid w:val="00AD34AA"/>
    <w:rsid w:val="00AD3A52"/>
    <w:rsid w:val="00AD3ABF"/>
    <w:rsid w:val="00AD3CAD"/>
    <w:rsid w:val="00AD3DA1"/>
    <w:rsid w:val="00AD3F54"/>
    <w:rsid w:val="00AD432B"/>
    <w:rsid w:val="00AD45BD"/>
    <w:rsid w:val="00AD465F"/>
    <w:rsid w:val="00AD4BD6"/>
    <w:rsid w:val="00AD4C77"/>
    <w:rsid w:val="00AD4D97"/>
    <w:rsid w:val="00AD50D3"/>
    <w:rsid w:val="00AD5306"/>
    <w:rsid w:val="00AD5363"/>
    <w:rsid w:val="00AD53F6"/>
    <w:rsid w:val="00AD5D71"/>
    <w:rsid w:val="00AD5F26"/>
    <w:rsid w:val="00AD6579"/>
    <w:rsid w:val="00AD666C"/>
    <w:rsid w:val="00AD670C"/>
    <w:rsid w:val="00AD6B6A"/>
    <w:rsid w:val="00AD6BC3"/>
    <w:rsid w:val="00AD6D2B"/>
    <w:rsid w:val="00AD6DA5"/>
    <w:rsid w:val="00AD70A0"/>
    <w:rsid w:val="00AD71A1"/>
    <w:rsid w:val="00AD73A7"/>
    <w:rsid w:val="00AD741A"/>
    <w:rsid w:val="00AD746B"/>
    <w:rsid w:val="00AD74CD"/>
    <w:rsid w:val="00AD7577"/>
    <w:rsid w:val="00AD75BB"/>
    <w:rsid w:val="00AD75EB"/>
    <w:rsid w:val="00AD7747"/>
    <w:rsid w:val="00AD778B"/>
    <w:rsid w:val="00AD782E"/>
    <w:rsid w:val="00AD785B"/>
    <w:rsid w:val="00AD78DF"/>
    <w:rsid w:val="00AD79BD"/>
    <w:rsid w:val="00AD7DD7"/>
    <w:rsid w:val="00AD7F05"/>
    <w:rsid w:val="00AD7F5F"/>
    <w:rsid w:val="00AE0045"/>
    <w:rsid w:val="00AE00BA"/>
    <w:rsid w:val="00AE00CE"/>
    <w:rsid w:val="00AE00F7"/>
    <w:rsid w:val="00AE04C1"/>
    <w:rsid w:val="00AE0690"/>
    <w:rsid w:val="00AE0D94"/>
    <w:rsid w:val="00AE0E9C"/>
    <w:rsid w:val="00AE114D"/>
    <w:rsid w:val="00AE12ED"/>
    <w:rsid w:val="00AE15F2"/>
    <w:rsid w:val="00AE164F"/>
    <w:rsid w:val="00AE172C"/>
    <w:rsid w:val="00AE17A5"/>
    <w:rsid w:val="00AE18AF"/>
    <w:rsid w:val="00AE1913"/>
    <w:rsid w:val="00AE19F1"/>
    <w:rsid w:val="00AE1A01"/>
    <w:rsid w:val="00AE1C58"/>
    <w:rsid w:val="00AE1CF8"/>
    <w:rsid w:val="00AE1D68"/>
    <w:rsid w:val="00AE1D8F"/>
    <w:rsid w:val="00AE245A"/>
    <w:rsid w:val="00AE24AA"/>
    <w:rsid w:val="00AE24B5"/>
    <w:rsid w:val="00AE26BB"/>
    <w:rsid w:val="00AE281C"/>
    <w:rsid w:val="00AE28AB"/>
    <w:rsid w:val="00AE2B18"/>
    <w:rsid w:val="00AE2F7B"/>
    <w:rsid w:val="00AE301C"/>
    <w:rsid w:val="00AE3229"/>
    <w:rsid w:val="00AE33D5"/>
    <w:rsid w:val="00AE37FB"/>
    <w:rsid w:val="00AE3E22"/>
    <w:rsid w:val="00AE3E84"/>
    <w:rsid w:val="00AE3E9A"/>
    <w:rsid w:val="00AE3EAD"/>
    <w:rsid w:val="00AE3EE6"/>
    <w:rsid w:val="00AE4192"/>
    <w:rsid w:val="00AE4203"/>
    <w:rsid w:val="00AE44C5"/>
    <w:rsid w:val="00AE453D"/>
    <w:rsid w:val="00AE4693"/>
    <w:rsid w:val="00AE4762"/>
    <w:rsid w:val="00AE4A73"/>
    <w:rsid w:val="00AE4C3F"/>
    <w:rsid w:val="00AE559A"/>
    <w:rsid w:val="00AE58FB"/>
    <w:rsid w:val="00AE5BB6"/>
    <w:rsid w:val="00AE5BC7"/>
    <w:rsid w:val="00AE5C9F"/>
    <w:rsid w:val="00AE5D58"/>
    <w:rsid w:val="00AE5DC1"/>
    <w:rsid w:val="00AE5EAF"/>
    <w:rsid w:val="00AE649B"/>
    <w:rsid w:val="00AE6864"/>
    <w:rsid w:val="00AE68F7"/>
    <w:rsid w:val="00AE6B9D"/>
    <w:rsid w:val="00AE6BD3"/>
    <w:rsid w:val="00AE70A9"/>
    <w:rsid w:val="00AE734C"/>
    <w:rsid w:val="00AE77CD"/>
    <w:rsid w:val="00AE7AF4"/>
    <w:rsid w:val="00AE7D94"/>
    <w:rsid w:val="00AF0126"/>
    <w:rsid w:val="00AF0336"/>
    <w:rsid w:val="00AF0386"/>
    <w:rsid w:val="00AF07AE"/>
    <w:rsid w:val="00AF07BD"/>
    <w:rsid w:val="00AF0B3C"/>
    <w:rsid w:val="00AF0C1E"/>
    <w:rsid w:val="00AF0DEA"/>
    <w:rsid w:val="00AF11DF"/>
    <w:rsid w:val="00AF11E2"/>
    <w:rsid w:val="00AF130A"/>
    <w:rsid w:val="00AF13CA"/>
    <w:rsid w:val="00AF142C"/>
    <w:rsid w:val="00AF150E"/>
    <w:rsid w:val="00AF151E"/>
    <w:rsid w:val="00AF15F1"/>
    <w:rsid w:val="00AF1AA4"/>
    <w:rsid w:val="00AF1B57"/>
    <w:rsid w:val="00AF1E1A"/>
    <w:rsid w:val="00AF1EFD"/>
    <w:rsid w:val="00AF2050"/>
    <w:rsid w:val="00AF22C8"/>
    <w:rsid w:val="00AF2556"/>
    <w:rsid w:val="00AF25A9"/>
    <w:rsid w:val="00AF2707"/>
    <w:rsid w:val="00AF28D6"/>
    <w:rsid w:val="00AF2A11"/>
    <w:rsid w:val="00AF2A57"/>
    <w:rsid w:val="00AF2AD2"/>
    <w:rsid w:val="00AF2EF5"/>
    <w:rsid w:val="00AF2F45"/>
    <w:rsid w:val="00AF315C"/>
    <w:rsid w:val="00AF3590"/>
    <w:rsid w:val="00AF3944"/>
    <w:rsid w:val="00AF3A59"/>
    <w:rsid w:val="00AF3BB4"/>
    <w:rsid w:val="00AF3E06"/>
    <w:rsid w:val="00AF3FC1"/>
    <w:rsid w:val="00AF3FF5"/>
    <w:rsid w:val="00AF42A1"/>
    <w:rsid w:val="00AF43C7"/>
    <w:rsid w:val="00AF4431"/>
    <w:rsid w:val="00AF4B27"/>
    <w:rsid w:val="00AF4B9E"/>
    <w:rsid w:val="00AF5296"/>
    <w:rsid w:val="00AF556F"/>
    <w:rsid w:val="00AF5632"/>
    <w:rsid w:val="00AF58AB"/>
    <w:rsid w:val="00AF5B0C"/>
    <w:rsid w:val="00AF5CD4"/>
    <w:rsid w:val="00AF5D07"/>
    <w:rsid w:val="00AF5EFE"/>
    <w:rsid w:val="00AF5F86"/>
    <w:rsid w:val="00AF5FDF"/>
    <w:rsid w:val="00AF64E9"/>
    <w:rsid w:val="00AF6547"/>
    <w:rsid w:val="00AF6960"/>
    <w:rsid w:val="00AF6BCD"/>
    <w:rsid w:val="00AF6BF1"/>
    <w:rsid w:val="00AF6D24"/>
    <w:rsid w:val="00AF6FE9"/>
    <w:rsid w:val="00AF705A"/>
    <w:rsid w:val="00AF7081"/>
    <w:rsid w:val="00AF713E"/>
    <w:rsid w:val="00AF722F"/>
    <w:rsid w:val="00AF72CA"/>
    <w:rsid w:val="00AF75DB"/>
    <w:rsid w:val="00AF775D"/>
    <w:rsid w:val="00AF7792"/>
    <w:rsid w:val="00AF7C8D"/>
    <w:rsid w:val="00AF7C90"/>
    <w:rsid w:val="00AF7D80"/>
    <w:rsid w:val="00AF7DD9"/>
    <w:rsid w:val="00AF7FDB"/>
    <w:rsid w:val="00B00043"/>
    <w:rsid w:val="00B0005B"/>
    <w:rsid w:val="00B00654"/>
    <w:rsid w:val="00B00CF0"/>
    <w:rsid w:val="00B010A3"/>
    <w:rsid w:val="00B0119D"/>
    <w:rsid w:val="00B011D5"/>
    <w:rsid w:val="00B01814"/>
    <w:rsid w:val="00B018F2"/>
    <w:rsid w:val="00B01988"/>
    <w:rsid w:val="00B01A2C"/>
    <w:rsid w:val="00B01E3B"/>
    <w:rsid w:val="00B01EBB"/>
    <w:rsid w:val="00B01F9F"/>
    <w:rsid w:val="00B02009"/>
    <w:rsid w:val="00B0204B"/>
    <w:rsid w:val="00B02154"/>
    <w:rsid w:val="00B02779"/>
    <w:rsid w:val="00B02A0E"/>
    <w:rsid w:val="00B02A29"/>
    <w:rsid w:val="00B02AD2"/>
    <w:rsid w:val="00B02D36"/>
    <w:rsid w:val="00B02DA3"/>
    <w:rsid w:val="00B02EA4"/>
    <w:rsid w:val="00B02F06"/>
    <w:rsid w:val="00B02F39"/>
    <w:rsid w:val="00B02F90"/>
    <w:rsid w:val="00B03511"/>
    <w:rsid w:val="00B03578"/>
    <w:rsid w:val="00B035B9"/>
    <w:rsid w:val="00B0366F"/>
    <w:rsid w:val="00B03841"/>
    <w:rsid w:val="00B03BA9"/>
    <w:rsid w:val="00B03BD0"/>
    <w:rsid w:val="00B040FF"/>
    <w:rsid w:val="00B042A0"/>
    <w:rsid w:val="00B043EB"/>
    <w:rsid w:val="00B044E6"/>
    <w:rsid w:val="00B04714"/>
    <w:rsid w:val="00B047CD"/>
    <w:rsid w:val="00B0488E"/>
    <w:rsid w:val="00B04A6C"/>
    <w:rsid w:val="00B04C6F"/>
    <w:rsid w:val="00B04E60"/>
    <w:rsid w:val="00B05121"/>
    <w:rsid w:val="00B0518D"/>
    <w:rsid w:val="00B059B2"/>
    <w:rsid w:val="00B0605A"/>
    <w:rsid w:val="00B060F4"/>
    <w:rsid w:val="00B062BE"/>
    <w:rsid w:val="00B063FF"/>
    <w:rsid w:val="00B0641F"/>
    <w:rsid w:val="00B06526"/>
    <w:rsid w:val="00B0664A"/>
    <w:rsid w:val="00B06789"/>
    <w:rsid w:val="00B06910"/>
    <w:rsid w:val="00B06989"/>
    <w:rsid w:val="00B06D18"/>
    <w:rsid w:val="00B0716C"/>
    <w:rsid w:val="00B07651"/>
    <w:rsid w:val="00B07689"/>
    <w:rsid w:val="00B07FE3"/>
    <w:rsid w:val="00B07FFE"/>
    <w:rsid w:val="00B100D5"/>
    <w:rsid w:val="00B101A0"/>
    <w:rsid w:val="00B1020F"/>
    <w:rsid w:val="00B10225"/>
    <w:rsid w:val="00B10269"/>
    <w:rsid w:val="00B1050A"/>
    <w:rsid w:val="00B106A9"/>
    <w:rsid w:val="00B1072A"/>
    <w:rsid w:val="00B10770"/>
    <w:rsid w:val="00B10896"/>
    <w:rsid w:val="00B10940"/>
    <w:rsid w:val="00B10959"/>
    <w:rsid w:val="00B10FBD"/>
    <w:rsid w:val="00B11315"/>
    <w:rsid w:val="00B114AB"/>
    <w:rsid w:val="00B11571"/>
    <w:rsid w:val="00B11874"/>
    <w:rsid w:val="00B118FF"/>
    <w:rsid w:val="00B11A47"/>
    <w:rsid w:val="00B11C54"/>
    <w:rsid w:val="00B12107"/>
    <w:rsid w:val="00B1213C"/>
    <w:rsid w:val="00B123BD"/>
    <w:rsid w:val="00B12552"/>
    <w:rsid w:val="00B12560"/>
    <w:rsid w:val="00B12804"/>
    <w:rsid w:val="00B12939"/>
    <w:rsid w:val="00B129E8"/>
    <w:rsid w:val="00B12BA7"/>
    <w:rsid w:val="00B12DD7"/>
    <w:rsid w:val="00B12E40"/>
    <w:rsid w:val="00B1302B"/>
    <w:rsid w:val="00B13097"/>
    <w:rsid w:val="00B131B0"/>
    <w:rsid w:val="00B1341D"/>
    <w:rsid w:val="00B134C6"/>
    <w:rsid w:val="00B1361B"/>
    <w:rsid w:val="00B137F2"/>
    <w:rsid w:val="00B13CB6"/>
    <w:rsid w:val="00B13D64"/>
    <w:rsid w:val="00B14421"/>
    <w:rsid w:val="00B1444C"/>
    <w:rsid w:val="00B14613"/>
    <w:rsid w:val="00B1477D"/>
    <w:rsid w:val="00B147D6"/>
    <w:rsid w:val="00B147F7"/>
    <w:rsid w:val="00B1498C"/>
    <w:rsid w:val="00B14B07"/>
    <w:rsid w:val="00B14C57"/>
    <w:rsid w:val="00B14EF8"/>
    <w:rsid w:val="00B152AF"/>
    <w:rsid w:val="00B15376"/>
    <w:rsid w:val="00B155FE"/>
    <w:rsid w:val="00B156C8"/>
    <w:rsid w:val="00B15D63"/>
    <w:rsid w:val="00B15D92"/>
    <w:rsid w:val="00B15DC4"/>
    <w:rsid w:val="00B15F9C"/>
    <w:rsid w:val="00B16057"/>
    <w:rsid w:val="00B16127"/>
    <w:rsid w:val="00B16230"/>
    <w:rsid w:val="00B162F3"/>
    <w:rsid w:val="00B163FF"/>
    <w:rsid w:val="00B16437"/>
    <w:rsid w:val="00B1664C"/>
    <w:rsid w:val="00B16702"/>
    <w:rsid w:val="00B16ACE"/>
    <w:rsid w:val="00B16D4F"/>
    <w:rsid w:val="00B17247"/>
    <w:rsid w:val="00B172A9"/>
    <w:rsid w:val="00B173B0"/>
    <w:rsid w:val="00B176C6"/>
    <w:rsid w:val="00B1780C"/>
    <w:rsid w:val="00B17FC6"/>
    <w:rsid w:val="00B17FDD"/>
    <w:rsid w:val="00B17FF3"/>
    <w:rsid w:val="00B203E9"/>
    <w:rsid w:val="00B2044A"/>
    <w:rsid w:val="00B207E8"/>
    <w:rsid w:val="00B20BE4"/>
    <w:rsid w:val="00B20C66"/>
    <w:rsid w:val="00B20D2B"/>
    <w:rsid w:val="00B20E62"/>
    <w:rsid w:val="00B21015"/>
    <w:rsid w:val="00B2131F"/>
    <w:rsid w:val="00B21568"/>
    <w:rsid w:val="00B2166A"/>
    <w:rsid w:val="00B21777"/>
    <w:rsid w:val="00B21A55"/>
    <w:rsid w:val="00B21B1A"/>
    <w:rsid w:val="00B21B57"/>
    <w:rsid w:val="00B2200C"/>
    <w:rsid w:val="00B222FA"/>
    <w:rsid w:val="00B223B6"/>
    <w:rsid w:val="00B22400"/>
    <w:rsid w:val="00B22655"/>
    <w:rsid w:val="00B22735"/>
    <w:rsid w:val="00B2284A"/>
    <w:rsid w:val="00B22850"/>
    <w:rsid w:val="00B22871"/>
    <w:rsid w:val="00B228DE"/>
    <w:rsid w:val="00B22A05"/>
    <w:rsid w:val="00B23846"/>
    <w:rsid w:val="00B23B6A"/>
    <w:rsid w:val="00B240AB"/>
    <w:rsid w:val="00B241EA"/>
    <w:rsid w:val="00B241F9"/>
    <w:rsid w:val="00B242D6"/>
    <w:rsid w:val="00B244BA"/>
    <w:rsid w:val="00B24500"/>
    <w:rsid w:val="00B24711"/>
    <w:rsid w:val="00B24879"/>
    <w:rsid w:val="00B24B25"/>
    <w:rsid w:val="00B24C4B"/>
    <w:rsid w:val="00B250D7"/>
    <w:rsid w:val="00B25170"/>
    <w:rsid w:val="00B258DA"/>
    <w:rsid w:val="00B2590C"/>
    <w:rsid w:val="00B25C97"/>
    <w:rsid w:val="00B25FC4"/>
    <w:rsid w:val="00B260BD"/>
    <w:rsid w:val="00B26245"/>
    <w:rsid w:val="00B262B4"/>
    <w:rsid w:val="00B2642D"/>
    <w:rsid w:val="00B2649E"/>
    <w:rsid w:val="00B26643"/>
    <w:rsid w:val="00B267B0"/>
    <w:rsid w:val="00B26853"/>
    <w:rsid w:val="00B26A59"/>
    <w:rsid w:val="00B26BB2"/>
    <w:rsid w:val="00B26BDE"/>
    <w:rsid w:val="00B27333"/>
    <w:rsid w:val="00B2750A"/>
    <w:rsid w:val="00B2761E"/>
    <w:rsid w:val="00B276A1"/>
    <w:rsid w:val="00B2776D"/>
    <w:rsid w:val="00B27BDF"/>
    <w:rsid w:val="00B27D9F"/>
    <w:rsid w:val="00B3005B"/>
    <w:rsid w:val="00B306B3"/>
    <w:rsid w:val="00B30747"/>
    <w:rsid w:val="00B3074A"/>
    <w:rsid w:val="00B308AC"/>
    <w:rsid w:val="00B30AA5"/>
    <w:rsid w:val="00B30B16"/>
    <w:rsid w:val="00B30CA7"/>
    <w:rsid w:val="00B30CAD"/>
    <w:rsid w:val="00B31024"/>
    <w:rsid w:val="00B31634"/>
    <w:rsid w:val="00B3169C"/>
    <w:rsid w:val="00B31743"/>
    <w:rsid w:val="00B317AF"/>
    <w:rsid w:val="00B31B7C"/>
    <w:rsid w:val="00B31D6C"/>
    <w:rsid w:val="00B31F6B"/>
    <w:rsid w:val="00B31FF2"/>
    <w:rsid w:val="00B3206D"/>
    <w:rsid w:val="00B32174"/>
    <w:rsid w:val="00B3278E"/>
    <w:rsid w:val="00B32B36"/>
    <w:rsid w:val="00B32D24"/>
    <w:rsid w:val="00B32E7A"/>
    <w:rsid w:val="00B32EBF"/>
    <w:rsid w:val="00B3329E"/>
    <w:rsid w:val="00B332E7"/>
    <w:rsid w:val="00B33344"/>
    <w:rsid w:val="00B3342F"/>
    <w:rsid w:val="00B337EB"/>
    <w:rsid w:val="00B33879"/>
    <w:rsid w:val="00B33A69"/>
    <w:rsid w:val="00B33AEE"/>
    <w:rsid w:val="00B33AF1"/>
    <w:rsid w:val="00B33B9E"/>
    <w:rsid w:val="00B33D17"/>
    <w:rsid w:val="00B340A1"/>
    <w:rsid w:val="00B341D6"/>
    <w:rsid w:val="00B345CA"/>
    <w:rsid w:val="00B34776"/>
    <w:rsid w:val="00B3494D"/>
    <w:rsid w:val="00B34971"/>
    <w:rsid w:val="00B349B4"/>
    <w:rsid w:val="00B349BB"/>
    <w:rsid w:val="00B34B98"/>
    <w:rsid w:val="00B34C91"/>
    <w:rsid w:val="00B34D60"/>
    <w:rsid w:val="00B34F2C"/>
    <w:rsid w:val="00B34F36"/>
    <w:rsid w:val="00B35178"/>
    <w:rsid w:val="00B354E1"/>
    <w:rsid w:val="00B35513"/>
    <w:rsid w:val="00B35577"/>
    <w:rsid w:val="00B3587D"/>
    <w:rsid w:val="00B3598D"/>
    <w:rsid w:val="00B35AB6"/>
    <w:rsid w:val="00B3603F"/>
    <w:rsid w:val="00B36144"/>
    <w:rsid w:val="00B3675B"/>
    <w:rsid w:val="00B367F1"/>
    <w:rsid w:val="00B36939"/>
    <w:rsid w:val="00B3697C"/>
    <w:rsid w:val="00B36B77"/>
    <w:rsid w:val="00B36C29"/>
    <w:rsid w:val="00B36CB0"/>
    <w:rsid w:val="00B36ED0"/>
    <w:rsid w:val="00B36EDC"/>
    <w:rsid w:val="00B36FE8"/>
    <w:rsid w:val="00B3723A"/>
    <w:rsid w:val="00B37758"/>
    <w:rsid w:val="00B3785C"/>
    <w:rsid w:val="00B378A7"/>
    <w:rsid w:val="00B37E2D"/>
    <w:rsid w:val="00B37EAC"/>
    <w:rsid w:val="00B37FC2"/>
    <w:rsid w:val="00B400A7"/>
    <w:rsid w:val="00B400B9"/>
    <w:rsid w:val="00B4030A"/>
    <w:rsid w:val="00B4052F"/>
    <w:rsid w:val="00B40671"/>
    <w:rsid w:val="00B40E58"/>
    <w:rsid w:val="00B40EDD"/>
    <w:rsid w:val="00B40EFA"/>
    <w:rsid w:val="00B41050"/>
    <w:rsid w:val="00B4117D"/>
    <w:rsid w:val="00B4160B"/>
    <w:rsid w:val="00B4174D"/>
    <w:rsid w:val="00B418BE"/>
    <w:rsid w:val="00B41B90"/>
    <w:rsid w:val="00B41CA1"/>
    <w:rsid w:val="00B41FF9"/>
    <w:rsid w:val="00B4241E"/>
    <w:rsid w:val="00B42574"/>
    <w:rsid w:val="00B425D7"/>
    <w:rsid w:val="00B4263C"/>
    <w:rsid w:val="00B426B1"/>
    <w:rsid w:val="00B426B7"/>
    <w:rsid w:val="00B42C49"/>
    <w:rsid w:val="00B42D14"/>
    <w:rsid w:val="00B431AA"/>
    <w:rsid w:val="00B43417"/>
    <w:rsid w:val="00B43A04"/>
    <w:rsid w:val="00B43B88"/>
    <w:rsid w:val="00B43C20"/>
    <w:rsid w:val="00B43FA7"/>
    <w:rsid w:val="00B4400B"/>
    <w:rsid w:val="00B44282"/>
    <w:rsid w:val="00B44681"/>
    <w:rsid w:val="00B446F7"/>
    <w:rsid w:val="00B449CD"/>
    <w:rsid w:val="00B44A70"/>
    <w:rsid w:val="00B44BFB"/>
    <w:rsid w:val="00B44C04"/>
    <w:rsid w:val="00B44D38"/>
    <w:rsid w:val="00B44E70"/>
    <w:rsid w:val="00B44F83"/>
    <w:rsid w:val="00B457B4"/>
    <w:rsid w:val="00B45BC6"/>
    <w:rsid w:val="00B45C48"/>
    <w:rsid w:val="00B45E61"/>
    <w:rsid w:val="00B45F59"/>
    <w:rsid w:val="00B460E6"/>
    <w:rsid w:val="00B46249"/>
    <w:rsid w:val="00B46597"/>
    <w:rsid w:val="00B465FA"/>
    <w:rsid w:val="00B46601"/>
    <w:rsid w:val="00B46673"/>
    <w:rsid w:val="00B46C71"/>
    <w:rsid w:val="00B46EEA"/>
    <w:rsid w:val="00B46F8D"/>
    <w:rsid w:val="00B46FB1"/>
    <w:rsid w:val="00B47154"/>
    <w:rsid w:val="00B47183"/>
    <w:rsid w:val="00B477A0"/>
    <w:rsid w:val="00B478EE"/>
    <w:rsid w:val="00B4798B"/>
    <w:rsid w:val="00B47AEE"/>
    <w:rsid w:val="00B47DD6"/>
    <w:rsid w:val="00B47E89"/>
    <w:rsid w:val="00B47FC9"/>
    <w:rsid w:val="00B5012E"/>
    <w:rsid w:val="00B5019F"/>
    <w:rsid w:val="00B50408"/>
    <w:rsid w:val="00B504B8"/>
    <w:rsid w:val="00B50654"/>
    <w:rsid w:val="00B50745"/>
    <w:rsid w:val="00B5081D"/>
    <w:rsid w:val="00B5092D"/>
    <w:rsid w:val="00B50B05"/>
    <w:rsid w:val="00B50BC8"/>
    <w:rsid w:val="00B5115D"/>
    <w:rsid w:val="00B514A7"/>
    <w:rsid w:val="00B515F5"/>
    <w:rsid w:val="00B51798"/>
    <w:rsid w:val="00B517DD"/>
    <w:rsid w:val="00B517FF"/>
    <w:rsid w:val="00B51BFF"/>
    <w:rsid w:val="00B51C29"/>
    <w:rsid w:val="00B51E43"/>
    <w:rsid w:val="00B524C9"/>
    <w:rsid w:val="00B52503"/>
    <w:rsid w:val="00B52FFF"/>
    <w:rsid w:val="00B53028"/>
    <w:rsid w:val="00B5312A"/>
    <w:rsid w:val="00B53437"/>
    <w:rsid w:val="00B53A82"/>
    <w:rsid w:val="00B53C9A"/>
    <w:rsid w:val="00B53CE1"/>
    <w:rsid w:val="00B53DC9"/>
    <w:rsid w:val="00B53DD5"/>
    <w:rsid w:val="00B53EAD"/>
    <w:rsid w:val="00B5420B"/>
    <w:rsid w:val="00B543A9"/>
    <w:rsid w:val="00B54501"/>
    <w:rsid w:val="00B5489C"/>
    <w:rsid w:val="00B54F1A"/>
    <w:rsid w:val="00B5513A"/>
    <w:rsid w:val="00B551DA"/>
    <w:rsid w:val="00B554FA"/>
    <w:rsid w:val="00B5561D"/>
    <w:rsid w:val="00B5599A"/>
    <w:rsid w:val="00B55A62"/>
    <w:rsid w:val="00B55B2E"/>
    <w:rsid w:val="00B55C7D"/>
    <w:rsid w:val="00B55F5B"/>
    <w:rsid w:val="00B55F88"/>
    <w:rsid w:val="00B56390"/>
    <w:rsid w:val="00B564CC"/>
    <w:rsid w:val="00B5669E"/>
    <w:rsid w:val="00B56B31"/>
    <w:rsid w:val="00B56F05"/>
    <w:rsid w:val="00B56FA2"/>
    <w:rsid w:val="00B57144"/>
    <w:rsid w:val="00B572A4"/>
    <w:rsid w:val="00B5763E"/>
    <w:rsid w:val="00B577EF"/>
    <w:rsid w:val="00B57818"/>
    <w:rsid w:val="00B57877"/>
    <w:rsid w:val="00B57BF7"/>
    <w:rsid w:val="00B57D2B"/>
    <w:rsid w:val="00B60050"/>
    <w:rsid w:val="00B604EF"/>
    <w:rsid w:val="00B60B49"/>
    <w:rsid w:val="00B60E57"/>
    <w:rsid w:val="00B60E65"/>
    <w:rsid w:val="00B61234"/>
    <w:rsid w:val="00B613EC"/>
    <w:rsid w:val="00B6151B"/>
    <w:rsid w:val="00B616A5"/>
    <w:rsid w:val="00B618A2"/>
    <w:rsid w:val="00B61CFD"/>
    <w:rsid w:val="00B61DEB"/>
    <w:rsid w:val="00B622AF"/>
    <w:rsid w:val="00B62313"/>
    <w:rsid w:val="00B623A0"/>
    <w:rsid w:val="00B6259E"/>
    <w:rsid w:val="00B62630"/>
    <w:rsid w:val="00B62833"/>
    <w:rsid w:val="00B629C7"/>
    <w:rsid w:val="00B629E6"/>
    <w:rsid w:val="00B62C01"/>
    <w:rsid w:val="00B634AB"/>
    <w:rsid w:val="00B63704"/>
    <w:rsid w:val="00B637C4"/>
    <w:rsid w:val="00B63A8F"/>
    <w:rsid w:val="00B63C78"/>
    <w:rsid w:val="00B63DCD"/>
    <w:rsid w:val="00B6426D"/>
    <w:rsid w:val="00B64363"/>
    <w:rsid w:val="00B64532"/>
    <w:rsid w:val="00B64DB3"/>
    <w:rsid w:val="00B64E90"/>
    <w:rsid w:val="00B6500C"/>
    <w:rsid w:val="00B650AE"/>
    <w:rsid w:val="00B651B5"/>
    <w:rsid w:val="00B65265"/>
    <w:rsid w:val="00B6544F"/>
    <w:rsid w:val="00B6579B"/>
    <w:rsid w:val="00B657BD"/>
    <w:rsid w:val="00B65816"/>
    <w:rsid w:val="00B65AF0"/>
    <w:rsid w:val="00B65B96"/>
    <w:rsid w:val="00B66179"/>
    <w:rsid w:val="00B663DF"/>
    <w:rsid w:val="00B6690F"/>
    <w:rsid w:val="00B66D7D"/>
    <w:rsid w:val="00B66DAB"/>
    <w:rsid w:val="00B66E55"/>
    <w:rsid w:val="00B66E72"/>
    <w:rsid w:val="00B67064"/>
    <w:rsid w:val="00B670A3"/>
    <w:rsid w:val="00B6727A"/>
    <w:rsid w:val="00B67390"/>
    <w:rsid w:val="00B6752E"/>
    <w:rsid w:val="00B675B2"/>
    <w:rsid w:val="00B67736"/>
    <w:rsid w:val="00B677D9"/>
    <w:rsid w:val="00B67A5F"/>
    <w:rsid w:val="00B67A84"/>
    <w:rsid w:val="00B67A89"/>
    <w:rsid w:val="00B67C3F"/>
    <w:rsid w:val="00B67E09"/>
    <w:rsid w:val="00B67E11"/>
    <w:rsid w:val="00B67F5E"/>
    <w:rsid w:val="00B67F84"/>
    <w:rsid w:val="00B7063A"/>
    <w:rsid w:val="00B706D7"/>
    <w:rsid w:val="00B70903"/>
    <w:rsid w:val="00B70945"/>
    <w:rsid w:val="00B709DA"/>
    <w:rsid w:val="00B70A32"/>
    <w:rsid w:val="00B70B46"/>
    <w:rsid w:val="00B70D79"/>
    <w:rsid w:val="00B70DF7"/>
    <w:rsid w:val="00B710A5"/>
    <w:rsid w:val="00B712D1"/>
    <w:rsid w:val="00B716A4"/>
    <w:rsid w:val="00B71BB4"/>
    <w:rsid w:val="00B71DC4"/>
    <w:rsid w:val="00B71EA8"/>
    <w:rsid w:val="00B71EBC"/>
    <w:rsid w:val="00B7212D"/>
    <w:rsid w:val="00B723B9"/>
    <w:rsid w:val="00B72869"/>
    <w:rsid w:val="00B72AC6"/>
    <w:rsid w:val="00B72BF8"/>
    <w:rsid w:val="00B72CA7"/>
    <w:rsid w:val="00B72EE8"/>
    <w:rsid w:val="00B72EEF"/>
    <w:rsid w:val="00B73125"/>
    <w:rsid w:val="00B7318E"/>
    <w:rsid w:val="00B73504"/>
    <w:rsid w:val="00B738DB"/>
    <w:rsid w:val="00B73AF4"/>
    <w:rsid w:val="00B73C67"/>
    <w:rsid w:val="00B73E61"/>
    <w:rsid w:val="00B73EA9"/>
    <w:rsid w:val="00B74002"/>
    <w:rsid w:val="00B74038"/>
    <w:rsid w:val="00B743AF"/>
    <w:rsid w:val="00B745E2"/>
    <w:rsid w:val="00B74791"/>
    <w:rsid w:val="00B7480E"/>
    <w:rsid w:val="00B74938"/>
    <w:rsid w:val="00B74C3A"/>
    <w:rsid w:val="00B74D06"/>
    <w:rsid w:val="00B74D7E"/>
    <w:rsid w:val="00B74E9E"/>
    <w:rsid w:val="00B74FEA"/>
    <w:rsid w:val="00B7502A"/>
    <w:rsid w:val="00B75097"/>
    <w:rsid w:val="00B750E3"/>
    <w:rsid w:val="00B752DB"/>
    <w:rsid w:val="00B7547E"/>
    <w:rsid w:val="00B755AA"/>
    <w:rsid w:val="00B7579E"/>
    <w:rsid w:val="00B757F1"/>
    <w:rsid w:val="00B759EC"/>
    <w:rsid w:val="00B75A17"/>
    <w:rsid w:val="00B75A34"/>
    <w:rsid w:val="00B75ADB"/>
    <w:rsid w:val="00B75ADE"/>
    <w:rsid w:val="00B75DBA"/>
    <w:rsid w:val="00B75E02"/>
    <w:rsid w:val="00B76EFC"/>
    <w:rsid w:val="00B77302"/>
    <w:rsid w:val="00B774FD"/>
    <w:rsid w:val="00B77752"/>
    <w:rsid w:val="00B7784A"/>
    <w:rsid w:val="00B77859"/>
    <w:rsid w:val="00B778A5"/>
    <w:rsid w:val="00B779C2"/>
    <w:rsid w:val="00B779F1"/>
    <w:rsid w:val="00B779FE"/>
    <w:rsid w:val="00B77CFD"/>
    <w:rsid w:val="00B77DBD"/>
    <w:rsid w:val="00B77FE1"/>
    <w:rsid w:val="00B80021"/>
    <w:rsid w:val="00B80144"/>
    <w:rsid w:val="00B80497"/>
    <w:rsid w:val="00B80E4E"/>
    <w:rsid w:val="00B80E58"/>
    <w:rsid w:val="00B80E7A"/>
    <w:rsid w:val="00B80FBC"/>
    <w:rsid w:val="00B81116"/>
    <w:rsid w:val="00B81149"/>
    <w:rsid w:val="00B813A0"/>
    <w:rsid w:val="00B813BD"/>
    <w:rsid w:val="00B814D2"/>
    <w:rsid w:val="00B81666"/>
    <w:rsid w:val="00B8167C"/>
    <w:rsid w:val="00B81B49"/>
    <w:rsid w:val="00B81C82"/>
    <w:rsid w:val="00B81D90"/>
    <w:rsid w:val="00B822E9"/>
    <w:rsid w:val="00B8233A"/>
    <w:rsid w:val="00B82355"/>
    <w:rsid w:val="00B82461"/>
    <w:rsid w:val="00B82745"/>
    <w:rsid w:val="00B8293E"/>
    <w:rsid w:val="00B829B2"/>
    <w:rsid w:val="00B831B9"/>
    <w:rsid w:val="00B8333C"/>
    <w:rsid w:val="00B83408"/>
    <w:rsid w:val="00B8341F"/>
    <w:rsid w:val="00B8380F"/>
    <w:rsid w:val="00B83C6E"/>
    <w:rsid w:val="00B83C76"/>
    <w:rsid w:val="00B83F05"/>
    <w:rsid w:val="00B8446A"/>
    <w:rsid w:val="00B8454A"/>
    <w:rsid w:val="00B847DC"/>
    <w:rsid w:val="00B84A51"/>
    <w:rsid w:val="00B84D08"/>
    <w:rsid w:val="00B84DB2"/>
    <w:rsid w:val="00B85140"/>
    <w:rsid w:val="00B8525E"/>
    <w:rsid w:val="00B85413"/>
    <w:rsid w:val="00B85673"/>
    <w:rsid w:val="00B857DC"/>
    <w:rsid w:val="00B8586B"/>
    <w:rsid w:val="00B859EA"/>
    <w:rsid w:val="00B85A23"/>
    <w:rsid w:val="00B861FB"/>
    <w:rsid w:val="00B863E7"/>
    <w:rsid w:val="00B864E7"/>
    <w:rsid w:val="00B8650D"/>
    <w:rsid w:val="00B867A3"/>
    <w:rsid w:val="00B867BC"/>
    <w:rsid w:val="00B868BB"/>
    <w:rsid w:val="00B869B1"/>
    <w:rsid w:val="00B869D9"/>
    <w:rsid w:val="00B86A84"/>
    <w:rsid w:val="00B86D50"/>
    <w:rsid w:val="00B87232"/>
    <w:rsid w:val="00B87661"/>
    <w:rsid w:val="00B87E77"/>
    <w:rsid w:val="00B87F04"/>
    <w:rsid w:val="00B90046"/>
    <w:rsid w:val="00B902D3"/>
    <w:rsid w:val="00B903BC"/>
    <w:rsid w:val="00B903C4"/>
    <w:rsid w:val="00B908D5"/>
    <w:rsid w:val="00B90B7A"/>
    <w:rsid w:val="00B90E00"/>
    <w:rsid w:val="00B90E90"/>
    <w:rsid w:val="00B91030"/>
    <w:rsid w:val="00B9116B"/>
    <w:rsid w:val="00B91326"/>
    <w:rsid w:val="00B913E8"/>
    <w:rsid w:val="00B91429"/>
    <w:rsid w:val="00B9160D"/>
    <w:rsid w:val="00B91974"/>
    <w:rsid w:val="00B91A66"/>
    <w:rsid w:val="00B91A7C"/>
    <w:rsid w:val="00B91E34"/>
    <w:rsid w:val="00B91E9F"/>
    <w:rsid w:val="00B92313"/>
    <w:rsid w:val="00B924E9"/>
    <w:rsid w:val="00B92523"/>
    <w:rsid w:val="00B92798"/>
    <w:rsid w:val="00B92903"/>
    <w:rsid w:val="00B929D5"/>
    <w:rsid w:val="00B92B9A"/>
    <w:rsid w:val="00B92CE6"/>
    <w:rsid w:val="00B92E49"/>
    <w:rsid w:val="00B930C2"/>
    <w:rsid w:val="00B93107"/>
    <w:rsid w:val="00B9310E"/>
    <w:rsid w:val="00B932F5"/>
    <w:rsid w:val="00B933F1"/>
    <w:rsid w:val="00B93486"/>
    <w:rsid w:val="00B9388B"/>
    <w:rsid w:val="00B93AF2"/>
    <w:rsid w:val="00B93AF5"/>
    <w:rsid w:val="00B93BF5"/>
    <w:rsid w:val="00B93EE7"/>
    <w:rsid w:val="00B9403F"/>
    <w:rsid w:val="00B94048"/>
    <w:rsid w:val="00B94160"/>
    <w:rsid w:val="00B9419B"/>
    <w:rsid w:val="00B94218"/>
    <w:rsid w:val="00B942CD"/>
    <w:rsid w:val="00B942EE"/>
    <w:rsid w:val="00B94487"/>
    <w:rsid w:val="00B946DF"/>
    <w:rsid w:val="00B94C41"/>
    <w:rsid w:val="00B94D00"/>
    <w:rsid w:val="00B94EBF"/>
    <w:rsid w:val="00B94EE0"/>
    <w:rsid w:val="00B95048"/>
    <w:rsid w:val="00B950B4"/>
    <w:rsid w:val="00B9544D"/>
    <w:rsid w:val="00B9558A"/>
    <w:rsid w:val="00B95B10"/>
    <w:rsid w:val="00B95D15"/>
    <w:rsid w:val="00B95F69"/>
    <w:rsid w:val="00B963E7"/>
    <w:rsid w:val="00B964A2"/>
    <w:rsid w:val="00B96889"/>
    <w:rsid w:val="00B96895"/>
    <w:rsid w:val="00B96B76"/>
    <w:rsid w:val="00B96D1B"/>
    <w:rsid w:val="00B96D65"/>
    <w:rsid w:val="00B96F89"/>
    <w:rsid w:val="00B971E0"/>
    <w:rsid w:val="00B9744F"/>
    <w:rsid w:val="00B9753C"/>
    <w:rsid w:val="00B97616"/>
    <w:rsid w:val="00B97AA6"/>
    <w:rsid w:val="00B97CC4"/>
    <w:rsid w:val="00B97E1E"/>
    <w:rsid w:val="00BA0209"/>
    <w:rsid w:val="00BA0225"/>
    <w:rsid w:val="00BA03D5"/>
    <w:rsid w:val="00BA05CA"/>
    <w:rsid w:val="00BA06C4"/>
    <w:rsid w:val="00BA092B"/>
    <w:rsid w:val="00BA0BA9"/>
    <w:rsid w:val="00BA135A"/>
    <w:rsid w:val="00BA16BF"/>
    <w:rsid w:val="00BA1840"/>
    <w:rsid w:val="00BA18DC"/>
    <w:rsid w:val="00BA191B"/>
    <w:rsid w:val="00BA1B53"/>
    <w:rsid w:val="00BA1DA8"/>
    <w:rsid w:val="00BA2239"/>
    <w:rsid w:val="00BA2300"/>
    <w:rsid w:val="00BA23DA"/>
    <w:rsid w:val="00BA2403"/>
    <w:rsid w:val="00BA254F"/>
    <w:rsid w:val="00BA2616"/>
    <w:rsid w:val="00BA2901"/>
    <w:rsid w:val="00BA2A0F"/>
    <w:rsid w:val="00BA2A44"/>
    <w:rsid w:val="00BA2FDC"/>
    <w:rsid w:val="00BA3121"/>
    <w:rsid w:val="00BA3140"/>
    <w:rsid w:val="00BA3256"/>
    <w:rsid w:val="00BA36AD"/>
    <w:rsid w:val="00BA37F9"/>
    <w:rsid w:val="00BA3CC3"/>
    <w:rsid w:val="00BA3CE9"/>
    <w:rsid w:val="00BA3D97"/>
    <w:rsid w:val="00BA4019"/>
    <w:rsid w:val="00BA4093"/>
    <w:rsid w:val="00BA413F"/>
    <w:rsid w:val="00BA4211"/>
    <w:rsid w:val="00BA42F0"/>
    <w:rsid w:val="00BA42FB"/>
    <w:rsid w:val="00BA45C9"/>
    <w:rsid w:val="00BA4831"/>
    <w:rsid w:val="00BA4AD5"/>
    <w:rsid w:val="00BA4E92"/>
    <w:rsid w:val="00BA5363"/>
    <w:rsid w:val="00BA55D9"/>
    <w:rsid w:val="00BA5918"/>
    <w:rsid w:val="00BA59A4"/>
    <w:rsid w:val="00BA5A5F"/>
    <w:rsid w:val="00BA5C10"/>
    <w:rsid w:val="00BA5E3F"/>
    <w:rsid w:val="00BA5E98"/>
    <w:rsid w:val="00BA6224"/>
    <w:rsid w:val="00BA6496"/>
    <w:rsid w:val="00BA650A"/>
    <w:rsid w:val="00BA6512"/>
    <w:rsid w:val="00BA67C6"/>
    <w:rsid w:val="00BA6A96"/>
    <w:rsid w:val="00BA6AC4"/>
    <w:rsid w:val="00BA6F43"/>
    <w:rsid w:val="00BA7091"/>
    <w:rsid w:val="00BA72D1"/>
    <w:rsid w:val="00BA7A1A"/>
    <w:rsid w:val="00BA7AB1"/>
    <w:rsid w:val="00BA7AE4"/>
    <w:rsid w:val="00BA7F06"/>
    <w:rsid w:val="00BA7FA6"/>
    <w:rsid w:val="00BA7FB3"/>
    <w:rsid w:val="00BA7FD9"/>
    <w:rsid w:val="00BB00BB"/>
    <w:rsid w:val="00BB06E3"/>
    <w:rsid w:val="00BB07B0"/>
    <w:rsid w:val="00BB0A2E"/>
    <w:rsid w:val="00BB0AEB"/>
    <w:rsid w:val="00BB0B22"/>
    <w:rsid w:val="00BB0B75"/>
    <w:rsid w:val="00BB13F9"/>
    <w:rsid w:val="00BB1583"/>
    <w:rsid w:val="00BB1755"/>
    <w:rsid w:val="00BB17B7"/>
    <w:rsid w:val="00BB1BD8"/>
    <w:rsid w:val="00BB1C7B"/>
    <w:rsid w:val="00BB1D70"/>
    <w:rsid w:val="00BB1F0B"/>
    <w:rsid w:val="00BB2288"/>
    <w:rsid w:val="00BB22DD"/>
    <w:rsid w:val="00BB24AA"/>
    <w:rsid w:val="00BB24B8"/>
    <w:rsid w:val="00BB24DE"/>
    <w:rsid w:val="00BB25AA"/>
    <w:rsid w:val="00BB26C5"/>
    <w:rsid w:val="00BB26DC"/>
    <w:rsid w:val="00BB27CC"/>
    <w:rsid w:val="00BB27F0"/>
    <w:rsid w:val="00BB2991"/>
    <w:rsid w:val="00BB2A25"/>
    <w:rsid w:val="00BB2A30"/>
    <w:rsid w:val="00BB2ACB"/>
    <w:rsid w:val="00BB2CA2"/>
    <w:rsid w:val="00BB2D42"/>
    <w:rsid w:val="00BB2D5D"/>
    <w:rsid w:val="00BB2FF4"/>
    <w:rsid w:val="00BB31C7"/>
    <w:rsid w:val="00BB320D"/>
    <w:rsid w:val="00BB3A70"/>
    <w:rsid w:val="00BB4085"/>
    <w:rsid w:val="00BB43CC"/>
    <w:rsid w:val="00BB485B"/>
    <w:rsid w:val="00BB499C"/>
    <w:rsid w:val="00BB4A85"/>
    <w:rsid w:val="00BB4C2C"/>
    <w:rsid w:val="00BB4E09"/>
    <w:rsid w:val="00BB5352"/>
    <w:rsid w:val="00BB5494"/>
    <w:rsid w:val="00BB5601"/>
    <w:rsid w:val="00BB5B07"/>
    <w:rsid w:val="00BB5C69"/>
    <w:rsid w:val="00BB613F"/>
    <w:rsid w:val="00BB6445"/>
    <w:rsid w:val="00BB64CD"/>
    <w:rsid w:val="00BB6537"/>
    <w:rsid w:val="00BB661F"/>
    <w:rsid w:val="00BB687F"/>
    <w:rsid w:val="00BB6ADC"/>
    <w:rsid w:val="00BB6CDD"/>
    <w:rsid w:val="00BB6D93"/>
    <w:rsid w:val="00BB6E49"/>
    <w:rsid w:val="00BB716C"/>
    <w:rsid w:val="00BB7497"/>
    <w:rsid w:val="00BB7501"/>
    <w:rsid w:val="00BB76A6"/>
    <w:rsid w:val="00BB7727"/>
    <w:rsid w:val="00BB7C14"/>
    <w:rsid w:val="00BB7FC9"/>
    <w:rsid w:val="00BC0223"/>
    <w:rsid w:val="00BC0253"/>
    <w:rsid w:val="00BC0320"/>
    <w:rsid w:val="00BC0342"/>
    <w:rsid w:val="00BC0917"/>
    <w:rsid w:val="00BC09D0"/>
    <w:rsid w:val="00BC0DC4"/>
    <w:rsid w:val="00BC0E38"/>
    <w:rsid w:val="00BC113D"/>
    <w:rsid w:val="00BC11BF"/>
    <w:rsid w:val="00BC1309"/>
    <w:rsid w:val="00BC14A9"/>
    <w:rsid w:val="00BC1BD9"/>
    <w:rsid w:val="00BC1C9D"/>
    <w:rsid w:val="00BC1E2A"/>
    <w:rsid w:val="00BC1F4E"/>
    <w:rsid w:val="00BC2008"/>
    <w:rsid w:val="00BC2041"/>
    <w:rsid w:val="00BC20A4"/>
    <w:rsid w:val="00BC21E3"/>
    <w:rsid w:val="00BC2414"/>
    <w:rsid w:val="00BC254C"/>
    <w:rsid w:val="00BC25D7"/>
    <w:rsid w:val="00BC26EB"/>
    <w:rsid w:val="00BC26F5"/>
    <w:rsid w:val="00BC2826"/>
    <w:rsid w:val="00BC2945"/>
    <w:rsid w:val="00BC29F2"/>
    <w:rsid w:val="00BC2A44"/>
    <w:rsid w:val="00BC2B3E"/>
    <w:rsid w:val="00BC2BDF"/>
    <w:rsid w:val="00BC2F65"/>
    <w:rsid w:val="00BC31E2"/>
    <w:rsid w:val="00BC34BE"/>
    <w:rsid w:val="00BC3507"/>
    <w:rsid w:val="00BC3958"/>
    <w:rsid w:val="00BC398F"/>
    <w:rsid w:val="00BC3A0A"/>
    <w:rsid w:val="00BC3AAE"/>
    <w:rsid w:val="00BC3ABD"/>
    <w:rsid w:val="00BC3C39"/>
    <w:rsid w:val="00BC3CE7"/>
    <w:rsid w:val="00BC3E3D"/>
    <w:rsid w:val="00BC3EDF"/>
    <w:rsid w:val="00BC3F3F"/>
    <w:rsid w:val="00BC40E6"/>
    <w:rsid w:val="00BC433D"/>
    <w:rsid w:val="00BC4354"/>
    <w:rsid w:val="00BC43D6"/>
    <w:rsid w:val="00BC4679"/>
    <w:rsid w:val="00BC4D2F"/>
    <w:rsid w:val="00BC4EF4"/>
    <w:rsid w:val="00BC5006"/>
    <w:rsid w:val="00BC524D"/>
    <w:rsid w:val="00BC5346"/>
    <w:rsid w:val="00BC5364"/>
    <w:rsid w:val="00BC5450"/>
    <w:rsid w:val="00BC5524"/>
    <w:rsid w:val="00BC5693"/>
    <w:rsid w:val="00BC598C"/>
    <w:rsid w:val="00BC59D9"/>
    <w:rsid w:val="00BC5A77"/>
    <w:rsid w:val="00BC5B03"/>
    <w:rsid w:val="00BC5B2B"/>
    <w:rsid w:val="00BC5B6E"/>
    <w:rsid w:val="00BC5BF7"/>
    <w:rsid w:val="00BC5DDB"/>
    <w:rsid w:val="00BC603B"/>
    <w:rsid w:val="00BC60E7"/>
    <w:rsid w:val="00BC62CD"/>
    <w:rsid w:val="00BC6300"/>
    <w:rsid w:val="00BC6A03"/>
    <w:rsid w:val="00BC6AA7"/>
    <w:rsid w:val="00BC6E3D"/>
    <w:rsid w:val="00BC6E8C"/>
    <w:rsid w:val="00BC7647"/>
    <w:rsid w:val="00BC78A0"/>
    <w:rsid w:val="00BC7AE3"/>
    <w:rsid w:val="00BC7D55"/>
    <w:rsid w:val="00BC7E45"/>
    <w:rsid w:val="00BC7F8E"/>
    <w:rsid w:val="00BD0015"/>
    <w:rsid w:val="00BD0098"/>
    <w:rsid w:val="00BD0459"/>
    <w:rsid w:val="00BD0721"/>
    <w:rsid w:val="00BD0AA6"/>
    <w:rsid w:val="00BD0B2A"/>
    <w:rsid w:val="00BD0D0C"/>
    <w:rsid w:val="00BD0DAD"/>
    <w:rsid w:val="00BD0E93"/>
    <w:rsid w:val="00BD0F44"/>
    <w:rsid w:val="00BD10B1"/>
    <w:rsid w:val="00BD122C"/>
    <w:rsid w:val="00BD13D6"/>
    <w:rsid w:val="00BD15ED"/>
    <w:rsid w:val="00BD16DF"/>
    <w:rsid w:val="00BD16FC"/>
    <w:rsid w:val="00BD1910"/>
    <w:rsid w:val="00BD197A"/>
    <w:rsid w:val="00BD1992"/>
    <w:rsid w:val="00BD1CE0"/>
    <w:rsid w:val="00BD1F6F"/>
    <w:rsid w:val="00BD270A"/>
    <w:rsid w:val="00BD2992"/>
    <w:rsid w:val="00BD2FFA"/>
    <w:rsid w:val="00BD362D"/>
    <w:rsid w:val="00BD3819"/>
    <w:rsid w:val="00BD38FD"/>
    <w:rsid w:val="00BD3E28"/>
    <w:rsid w:val="00BD3F31"/>
    <w:rsid w:val="00BD409C"/>
    <w:rsid w:val="00BD40A4"/>
    <w:rsid w:val="00BD40BF"/>
    <w:rsid w:val="00BD40C4"/>
    <w:rsid w:val="00BD4379"/>
    <w:rsid w:val="00BD43EA"/>
    <w:rsid w:val="00BD4845"/>
    <w:rsid w:val="00BD487E"/>
    <w:rsid w:val="00BD4B1E"/>
    <w:rsid w:val="00BD4B9F"/>
    <w:rsid w:val="00BD4F69"/>
    <w:rsid w:val="00BD51F6"/>
    <w:rsid w:val="00BD5238"/>
    <w:rsid w:val="00BD528A"/>
    <w:rsid w:val="00BD56CB"/>
    <w:rsid w:val="00BD5D52"/>
    <w:rsid w:val="00BD5E47"/>
    <w:rsid w:val="00BD624B"/>
    <w:rsid w:val="00BD6482"/>
    <w:rsid w:val="00BD64EF"/>
    <w:rsid w:val="00BD6862"/>
    <w:rsid w:val="00BD6C30"/>
    <w:rsid w:val="00BD6D06"/>
    <w:rsid w:val="00BD6D77"/>
    <w:rsid w:val="00BD6D81"/>
    <w:rsid w:val="00BD7094"/>
    <w:rsid w:val="00BD7294"/>
    <w:rsid w:val="00BD767F"/>
    <w:rsid w:val="00BD76A5"/>
    <w:rsid w:val="00BD795A"/>
    <w:rsid w:val="00BD7AB1"/>
    <w:rsid w:val="00BD7AF6"/>
    <w:rsid w:val="00BD7B6B"/>
    <w:rsid w:val="00BD7C00"/>
    <w:rsid w:val="00BD7F33"/>
    <w:rsid w:val="00BD7FE8"/>
    <w:rsid w:val="00BE00FB"/>
    <w:rsid w:val="00BE0414"/>
    <w:rsid w:val="00BE0740"/>
    <w:rsid w:val="00BE07B7"/>
    <w:rsid w:val="00BE09AA"/>
    <w:rsid w:val="00BE0CD7"/>
    <w:rsid w:val="00BE0E73"/>
    <w:rsid w:val="00BE11F7"/>
    <w:rsid w:val="00BE123D"/>
    <w:rsid w:val="00BE1322"/>
    <w:rsid w:val="00BE151C"/>
    <w:rsid w:val="00BE15A5"/>
    <w:rsid w:val="00BE16F1"/>
    <w:rsid w:val="00BE1751"/>
    <w:rsid w:val="00BE17B1"/>
    <w:rsid w:val="00BE1929"/>
    <w:rsid w:val="00BE1975"/>
    <w:rsid w:val="00BE1A04"/>
    <w:rsid w:val="00BE1A47"/>
    <w:rsid w:val="00BE1C53"/>
    <w:rsid w:val="00BE1E9E"/>
    <w:rsid w:val="00BE2156"/>
    <w:rsid w:val="00BE21D2"/>
    <w:rsid w:val="00BE23E1"/>
    <w:rsid w:val="00BE2485"/>
    <w:rsid w:val="00BE25C5"/>
    <w:rsid w:val="00BE2614"/>
    <w:rsid w:val="00BE2881"/>
    <w:rsid w:val="00BE2B5A"/>
    <w:rsid w:val="00BE2B67"/>
    <w:rsid w:val="00BE2BE7"/>
    <w:rsid w:val="00BE2E73"/>
    <w:rsid w:val="00BE32E6"/>
    <w:rsid w:val="00BE35A1"/>
    <w:rsid w:val="00BE37C3"/>
    <w:rsid w:val="00BE3A27"/>
    <w:rsid w:val="00BE3B4A"/>
    <w:rsid w:val="00BE3B83"/>
    <w:rsid w:val="00BE3C4A"/>
    <w:rsid w:val="00BE3CC5"/>
    <w:rsid w:val="00BE3E8B"/>
    <w:rsid w:val="00BE3FE3"/>
    <w:rsid w:val="00BE4098"/>
    <w:rsid w:val="00BE45EC"/>
    <w:rsid w:val="00BE4772"/>
    <w:rsid w:val="00BE47E0"/>
    <w:rsid w:val="00BE4995"/>
    <w:rsid w:val="00BE4C21"/>
    <w:rsid w:val="00BE4DA5"/>
    <w:rsid w:val="00BE4F27"/>
    <w:rsid w:val="00BE4FBC"/>
    <w:rsid w:val="00BE52D7"/>
    <w:rsid w:val="00BE53DA"/>
    <w:rsid w:val="00BE5989"/>
    <w:rsid w:val="00BE5B48"/>
    <w:rsid w:val="00BE5C1D"/>
    <w:rsid w:val="00BE5D17"/>
    <w:rsid w:val="00BE63F6"/>
    <w:rsid w:val="00BE64A8"/>
    <w:rsid w:val="00BE6554"/>
    <w:rsid w:val="00BE66F0"/>
    <w:rsid w:val="00BE6798"/>
    <w:rsid w:val="00BE6CDB"/>
    <w:rsid w:val="00BE6D72"/>
    <w:rsid w:val="00BE6DBE"/>
    <w:rsid w:val="00BE6E65"/>
    <w:rsid w:val="00BE743F"/>
    <w:rsid w:val="00BE74AF"/>
    <w:rsid w:val="00BE77E7"/>
    <w:rsid w:val="00BE794E"/>
    <w:rsid w:val="00BE7A01"/>
    <w:rsid w:val="00BE7F34"/>
    <w:rsid w:val="00BF009D"/>
    <w:rsid w:val="00BF00A1"/>
    <w:rsid w:val="00BF00FE"/>
    <w:rsid w:val="00BF0278"/>
    <w:rsid w:val="00BF028A"/>
    <w:rsid w:val="00BF052E"/>
    <w:rsid w:val="00BF0802"/>
    <w:rsid w:val="00BF086C"/>
    <w:rsid w:val="00BF0A15"/>
    <w:rsid w:val="00BF0A33"/>
    <w:rsid w:val="00BF0B11"/>
    <w:rsid w:val="00BF0C24"/>
    <w:rsid w:val="00BF0EE5"/>
    <w:rsid w:val="00BF1086"/>
    <w:rsid w:val="00BF15D1"/>
    <w:rsid w:val="00BF1B84"/>
    <w:rsid w:val="00BF1B91"/>
    <w:rsid w:val="00BF1C28"/>
    <w:rsid w:val="00BF1CAC"/>
    <w:rsid w:val="00BF1D6F"/>
    <w:rsid w:val="00BF1F89"/>
    <w:rsid w:val="00BF2627"/>
    <w:rsid w:val="00BF2685"/>
    <w:rsid w:val="00BF2737"/>
    <w:rsid w:val="00BF2AE3"/>
    <w:rsid w:val="00BF2E8D"/>
    <w:rsid w:val="00BF3137"/>
    <w:rsid w:val="00BF3263"/>
    <w:rsid w:val="00BF3B05"/>
    <w:rsid w:val="00BF3BC4"/>
    <w:rsid w:val="00BF3DE2"/>
    <w:rsid w:val="00BF3E60"/>
    <w:rsid w:val="00BF3FF1"/>
    <w:rsid w:val="00BF410D"/>
    <w:rsid w:val="00BF42A6"/>
    <w:rsid w:val="00BF4508"/>
    <w:rsid w:val="00BF497D"/>
    <w:rsid w:val="00BF49F5"/>
    <w:rsid w:val="00BF49F9"/>
    <w:rsid w:val="00BF4A50"/>
    <w:rsid w:val="00BF4A60"/>
    <w:rsid w:val="00BF4A8E"/>
    <w:rsid w:val="00BF4B2B"/>
    <w:rsid w:val="00BF4B6B"/>
    <w:rsid w:val="00BF4D8A"/>
    <w:rsid w:val="00BF4DE6"/>
    <w:rsid w:val="00BF4DFC"/>
    <w:rsid w:val="00BF551A"/>
    <w:rsid w:val="00BF570B"/>
    <w:rsid w:val="00BF596E"/>
    <w:rsid w:val="00BF59ED"/>
    <w:rsid w:val="00BF5E06"/>
    <w:rsid w:val="00BF5FDB"/>
    <w:rsid w:val="00BF6033"/>
    <w:rsid w:val="00BF60DC"/>
    <w:rsid w:val="00BF610B"/>
    <w:rsid w:val="00BF61AD"/>
    <w:rsid w:val="00BF63BA"/>
    <w:rsid w:val="00BF6724"/>
    <w:rsid w:val="00BF67C7"/>
    <w:rsid w:val="00BF6B18"/>
    <w:rsid w:val="00BF6CF1"/>
    <w:rsid w:val="00BF6E3D"/>
    <w:rsid w:val="00BF7075"/>
    <w:rsid w:val="00BF7253"/>
    <w:rsid w:val="00BF7319"/>
    <w:rsid w:val="00BF73A1"/>
    <w:rsid w:val="00BF745D"/>
    <w:rsid w:val="00BF764F"/>
    <w:rsid w:val="00BF7725"/>
    <w:rsid w:val="00BF79AA"/>
    <w:rsid w:val="00BF7EFB"/>
    <w:rsid w:val="00BF7F87"/>
    <w:rsid w:val="00BF7FDC"/>
    <w:rsid w:val="00C00040"/>
    <w:rsid w:val="00C00140"/>
    <w:rsid w:val="00C00419"/>
    <w:rsid w:val="00C00A7D"/>
    <w:rsid w:val="00C00A9F"/>
    <w:rsid w:val="00C00D04"/>
    <w:rsid w:val="00C00D38"/>
    <w:rsid w:val="00C00F74"/>
    <w:rsid w:val="00C010FE"/>
    <w:rsid w:val="00C01250"/>
    <w:rsid w:val="00C012C9"/>
    <w:rsid w:val="00C012E6"/>
    <w:rsid w:val="00C0138A"/>
    <w:rsid w:val="00C01458"/>
    <w:rsid w:val="00C01521"/>
    <w:rsid w:val="00C020C4"/>
    <w:rsid w:val="00C023B5"/>
    <w:rsid w:val="00C026B3"/>
    <w:rsid w:val="00C02758"/>
    <w:rsid w:val="00C02A8D"/>
    <w:rsid w:val="00C02B33"/>
    <w:rsid w:val="00C02B70"/>
    <w:rsid w:val="00C02BB0"/>
    <w:rsid w:val="00C02F43"/>
    <w:rsid w:val="00C03354"/>
    <w:rsid w:val="00C03592"/>
    <w:rsid w:val="00C035E6"/>
    <w:rsid w:val="00C03698"/>
    <w:rsid w:val="00C036CA"/>
    <w:rsid w:val="00C03969"/>
    <w:rsid w:val="00C0396F"/>
    <w:rsid w:val="00C03B60"/>
    <w:rsid w:val="00C04031"/>
    <w:rsid w:val="00C04270"/>
    <w:rsid w:val="00C04473"/>
    <w:rsid w:val="00C04850"/>
    <w:rsid w:val="00C04893"/>
    <w:rsid w:val="00C048B4"/>
    <w:rsid w:val="00C049A9"/>
    <w:rsid w:val="00C049C6"/>
    <w:rsid w:val="00C04D41"/>
    <w:rsid w:val="00C04DA1"/>
    <w:rsid w:val="00C04E61"/>
    <w:rsid w:val="00C04FFD"/>
    <w:rsid w:val="00C05301"/>
    <w:rsid w:val="00C053DF"/>
    <w:rsid w:val="00C055B6"/>
    <w:rsid w:val="00C0563A"/>
    <w:rsid w:val="00C05736"/>
    <w:rsid w:val="00C05773"/>
    <w:rsid w:val="00C058B1"/>
    <w:rsid w:val="00C05A78"/>
    <w:rsid w:val="00C05F2D"/>
    <w:rsid w:val="00C05F95"/>
    <w:rsid w:val="00C05FD5"/>
    <w:rsid w:val="00C06023"/>
    <w:rsid w:val="00C0625C"/>
    <w:rsid w:val="00C0638E"/>
    <w:rsid w:val="00C06A23"/>
    <w:rsid w:val="00C06BB9"/>
    <w:rsid w:val="00C06E89"/>
    <w:rsid w:val="00C074B0"/>
    <w:rsid w:val="00C074D0"/>
    <w:rsid w:val="00C075E2"/>
    <w:rsid w:val="00C077F0"/>
    <w:rsid w:val="00C07942"/>
    <w:rsid w:val="00C07A22"/>
    <w:rsid w:val="00C07E1E"/>
    <w:rsid w:val="00C1015C"/>
    <w:rsid w:val="00C10228"/>
    <w:rsid w:val="00C10405"/>
    <w:rsid w:val="00C10736"/>
    <w:rsid w:val="00C10870"/>
    <w:rsid w:val="00C10871"/>
    <w:rsid w:val="00C108B5"/>
    <w:rsid w:val="00C109DF"/>
    <w:rsid w:val="00C11060"/>
    <w:rsid w:val="00C11658"/>
    <w:rsid w:val="00C118A8"/>
    <w:rsid w:val="00C119DA"/>
    <w:rsid w:val="00C11C3A"/>
    <w:rsid w:val="00C11C64"/>
    <w:rsid w:val="00C12161"/>
    <w:rsid w:val="00C1217A"/>
    <w:rsid w:val="00C123AD"/>
    <w:rsid w:val="00C1288A"/>
    <w:rsid w:val="00C12976"/>
    <w:rsid w:val="00C12977"/>
    <w:rsid w:val="00C12D38"/>
    <w:rsid w:val="00C12E9E"/>
    <w:rsid w:val="00C12FE3"/>
    <w:rsid w:val="00C133A1"/>
    <w:rsid w:val="00C13BB0"/>
    <w:rsid w:val="00C13C60"/>
    <w:rsid w:val="00C13D46"/>
    <w:rsid w:val="00C13E5E"/>
    <w:rsid w:val="00C14135"/>
    <w:rsid w:val="00C14138"/>
    <w:rsid w:val="00C14276"/>
    <w:rsid w:val="00C142A0"/>
    <w:rsid w:val="00C143F6"/>
    <w:rsid w:val="00C1475C"/>
    <w:rsid w:val="00C14891"/>
    <w:rsid w:val="00C14B2A"/>
    <w:rsid w:val="00C14D36"/>
    <w:rsid w:val="00C14EB6"/>
    <w:rsid w:val="00C14EEC"/>
    <w:rsid w:val="00C152CA"/>
    <w:rsid w:val="00C1544F"/>
    <w:rsid w:val="00C15462"/>
    <w:rsid w:val="00C15A17"/>
    <w:rsid w:val="00C15A21"/>
    <w:rsid w:val="00C160C7"/>
    <w:rsid w:val="00C16128"/>
    <w:rsid w:val="00C161EC"/>
    <w:rsid w:val="00C1629A"/>
    <w:rsid w:val="00C16353"/>
    <w:rsid w:val="00C16468"/>
    <w:rsid w:val="00C1665B"/>
    <w:rsid w:val="00C1683D"/>
    <w:rsid w:val="00C168B3"/>
    <w:rsid w:val="00C1691C"/>
    <w:rsid w:val="00C16AA9"/>
    <w:rsid w:val="00C1725C"/>
    <w:rsid w:val="00C17264"/>
    <w:rsid w:val="00C17366"/>
    <w:rsid w:val="00C173D8"/>
    <w:rsid w:val="00C177AD"/>
    <w:rsid w:val="00C17A31"/>
    <w:rsid w:val="00C17B97"/>
    <w:rsid w:val="00C17D0A"/>
    <w:rsid w:val="00C20172"/>
    <w:rsid w:val="00C202A2"/>
    <w:rsid w:val="00C2046B"/>
    <w:rsid w:val="00C207C5"/>
    <w:rsid w:val="00C20920"/>
    <w:rsid w:val="00C20A56"/>
    <w:rsid w:val="00C20BAF"/>
    <w:rsid w:val="00C20C53"/>
    <w:rsid w:val="00C20C64"/>
    <w:rsid w:val="00C20D0D"/>
    <w:rsid w:val="00C20E05"/>
    <w:rsid w:val="00C20E09"/>
    <w:rsid w:val="00C2140C"/>
    <w:rsid w:val="00C214FC"/>
    <w:rsid w:val="00C21531"/>
    <w:rsid w:val="00C2175F"/>
    <w:rsid w:val="00C21965"/>
    <w:rsid w:val="00C21A48"/>
    <w:rsid w:val="00C21AAE"/>
    <w:rsid w:val="00C21B49"/>
    <w:rsid w:val="00C21C9E"/>
    <w:rsid w:val="00C21DC6"/>
    <w:rsid w:val="00C21DCF"/>
    <w:rsid w:val="00C21F1E"/>
    <w:rsid w:val="00C21F89"/>
    <w:rsid w:val="00C2250C"/>
    <w:rsid w:val="00C22937"/>
    <w:rsid w:val="00C22BFD"/>
    <w:rsid w:val="00C22C1F"/>
    <w:rsid w:val="00C22C40"/>
    <w:rsid w:val="00C22F05"/>
    <w:rsid w:val="00C23240"/>
    <w:rsid w:val="00C232F6"/>
    <w:rsid w:val="00C239B6"/>
    <w:rsid w:val="00C239EE"/>
    <w:rsid w:val="00C23A45"/>
    <w:rsid w:val="00C23A7D"/>
    <w:rsid w:val="00C23BD3"/>
    <w:rsid w:val="00C23BD5"/>
    <w:rsid w:val="00C23C5C"/>
    <w:rsid w:val="00C23D70"/>
    <w:rsid w:val="00C23E0F"/>
    <w:rsid w:val="00C24053"/>
    <w:rsid w:val="00C24416"/>
    <w:rsid w:val="00C248D5"/>
    <w:rsid w:val="00C24B4C"/>
    <w:rsid w:val="00C24D24"/>
    <w:rsid w:val="00C24D27"/>
    <w:rsid w:val="00C24EBE"/>
    <w:rsid w:val="00C2519B"/>
    <w:rsid w:val="00C25384"/>
    <w:rsid w:val="00C256F4"/>
    <w:rsid w:val="00C25933"/>
    <w:rsid w:val="00C259F1"/>
    <w:rsid w:val="00C25B2B"/>
    <w:rsid w:val="00C2601A"/>
    <w:rsid w:val="00C26044"/>
    <w:rsid w:val="00C26054"/>
    <w:rsid w:val="00C26237"/>
    <w:rsid w:val="00C262A9"/>
    <w:rsid w:val="00C2645B"/>
    <w:rsid w:val="00C26682"/>
    <w:rsid w:val="00C267D9"/>
    <w:rsid w:val="00C26B38"/>
    <w:rsid w:val="00C26DB1"/>
    <w:rsid w:val="00C26E4B"/>
    <w:rsid w:val="00C26FE7"/>
    <w:rsid w:val="00C270C6"/>
    <w:rsid w:val="00C275EF"/>
    <w:rsid w:val="00C27AD6"/>
    <w:rsid w:val="00C27F09"/>
    <w:rsid w:val="00C27F88"/>
    <w:rsid w:val="00C300EB"/>
    <w:rsid w:val="00C30275"/>
    <w:rsid w:val="00C30661"/>
    <w:rsid w:val="00C308FA"/>
    <w:rsid w:val="00C30999"/>
    <w:rsid w:val="00C309F2"/>
    <w:rsid w:val="00C30AA3"/>
    <w:rsid w:val="00C30AEC"/>
    <w:rsid w:val="00C30D95"/>
    <w:rsid w:val="00C31012"/>
    <w:rsid w:val="00C31015"/>
    <w:rsid w:val="00C31203"/>
    <w:rsid w:val="00C31217"/>
    <w:rsid w:val="00C3143D"/>
    <w:rsid w:val="00C31452"/>
    <w:rsid w:val="00C315DB"/>
    <w:rsid w:val="00C316EE"/>
    <w:rsid w:val="00C31A82"/>
    <w:rsid w:val="00C31B69"/>
    <w:rsid w:val="00C31B6F"/>
    <w:rsid w:val="00C31BCC"/>
    <w:rsid w:val="00C31D89"/>
    <w:rsid w:val="00C3202B"/>
    <w:rsid w:val="00C322C1"/>
    <w:rsid w:val="00C322DA"/>
    <w:rsid w:val="00C3242C"/>
    <w:rsid w:val="00C32501"/>
    <w:rsid w:val="00C326E6"/>
    <w:rsid w:val="00C32B16"/>
    <w:rsid w:val="00C32B6A"/>
    <w:rsid w:val="00C32CE1"/>
    <w:rsid w:val="00C32DC7"/>
    <w:rsid w:val="00C32FA9"/>
    <w:rsid w:val="00C32FD8"/>
    <w:rsid w:val="00C3303B"/>
    <w:rsid w:val="00C33093"/>
    <w:rsid w:val="00C33398"/>
    <w:rsid w:val="00C33438"/>
    <w:rsid w:val="00C33526"/>
    <w:rsid w:val="00C33590"/>
    <w:rsid w:val="00C3363C"/>
    <w:rsid w:val="00C33708"/>
    <w:rsid w:val="00C33A81"/>
    <w:rsid w:val="00C33B26"/>
    <w:rsid w:val="00C342B4"/>
    <w:rsid w:val="00C34380"/>
    <w:rsid w:val="00C345D9"/>
    <w:rsid w:val="00C3472F"/>
    <w:rsid w:val="00C34B85"/>
    <w:rsid w:val="00C34D7B"/>
    <w:rsid w:val="00C34EB1"/>
    <w:rsid w:val="00C34F1E"/>
    <w:rsid w:val="00C35065"/>
    <w:rsid w:val="00C3509E"/>
    <w:rsid w:val="00C35422"/>
    <w:rsid w:val="00C3561B"/>
    <w:rsid w:val="00C35674"/>
    <w:rsid w:val="00C357E9"/>
    <w:rsid w:val="00C3587F"/>
    <w:rsid w:val="00C358D0"/>
    <w:rsid w:val="00C35A11"/>
    <w:rsid w:val="00C35A74"/>
    <w:rsid w:val="00C35CF2"/>
    <w:rsid w:val="00C36012"/>
    <w:rsid w:val="00C362B3"/>
    <w:rsid w:val="00C362C6"/>
    <w:rsid w:val="00C3670F"/>
    <w:rsid w:val="00C36740"/>
    <w:rsid w:val="00C36793"/>
    <w:rsid w:val="00C36E4B"/>
    <w:rsid w:val="00C370B8"/>
    <w:rsid w:val="00C37344"/>
    <w:rsid w:val="00C3750D"/>
    <w:rsid w:val="00C37CCC"/>
    <w:rsid w:val="00C37D1C"/>
    <w:rsid w:val="00C400D4"/>
    <w:rsid w:val="00C403AD"/>
    <w:rsid w:val="00C40721"/>
    <w:rsid w:val="00C40790"/>
    <w:rsid w:val="00C40818"/>
    <w:rsid w:val="00C409F0"/>
    <w:rsid w:val="00C40B27"/>
    <w:rsid w:val="00C40B7E"/>
    <w:rsid w:val="00C40C77"/>
    <w:rsid w:val="00C40DE8"/>
    <w:rsid w:val="00C40FC9"/>
    <w:rsid w:val="00C41225"/>
    <w:rsid w:val="00C4145A"/>
    <w:rsid w:val="00C4151B"/>
    <w:rsid w:val="00C415A6"/>
    <w:rsid w:val="00C4161C"/>
    <w:rsid w:val="00C417B9"/>
    <w:rsid w:val="00C4181C"/>
    <w:rsid w:val="00C41B2A"/>
    <w:rsid w:val="00C41DFD"/>
    <w:rsid w:val="00C42B96"/>
    <w:rsid w:val="00C42C2C"/>
    <w:rsid w:val="00C42CDE"/>
    <w:rsid w:val="00C42D3C"/>
    <w:rsid w:val="00C42D90"/>
    <w:rsid w:val="00C4322D"/>
    <w:rsid w:val="00C433EB"/>
    <w:rsid w:val="00C434A5"/>
    <w:rsid w:val="00C4361B"/>
    <w:rsid w:val="00C43C6E"/>
    <w:rsid w:val="00C43D2B"/>
    <w:rsid w:val="00C43D84"/>
    <w:rsid w:val="00C43F4B"/>
    <w:rsid w:val="00C44199"/>
    <w:rsid w:val="00C44324"/>
    <w:rsid w:val="00C4443C"/>
    <w:rsid w:val="00C4445D"/>
    <w:rsid w:val="00C445C6"/>
    <w:rsid w:val="00C44610"/>
    <w:rsid w:val="00C44828"/>
    <w:rsid w:val="00C44E35"/>
    <w:rsid w:val="00C44E6E"/>
    <w:rsid w:val="00C450F6"/>
    <w:rsid w:val="00C45432"/>
    <w:rsid w:val="00C45446"/>
    <w:rsid w:val="00C457C5"/>
    <w:rsid w:val="00C459EE"/>
    <w:rsid w:val="00C45A71"/>
    <w:rsid w:val="00C45C1D"/>
    <w:rsid w:val="00C45D5F"/>
    <w:rsid w:val="00C45E26"/>
    <w:rsid w:val="00C465C1"/>
    <w:rsid w:val="00C465E1"/>
    <w:rsid w:val="00C46869"/>
    <w:rsid w:val="00C46892"/>
    <w:rsid w:val="00C46A6C"/>
    <w:rsid w:val="00C46AC3"/>
    <w:rsid w:val="00C46AE5"/>
    <w:rsid w:val="00C46BB7"/>
    <w:rsid w:val="00C46C29"/>
    <w:rsid w:val="00C46CD7"/>
    <w:rsid w:val="00C46CDA"/>
    <w:rsid w:val="00C4705A"/>
    <w:rsid w:val="00C47255"/>
    <w:rsid w:val="00C4728D"/>
    <w:rsid w:val="00C4752F"/>
    <w:rsid w:val="00C47600"/>
    <w:rsid w:val="00C47684"/>
    <w:rsid w:val="00C47AE3"/>
    <w:rsid w:val="00C47B3A"/>
    <w:rsid w:val="00C47F11"/>
    <w:rsid w:val="00C47F58"/>
    <w:rsid w:val="00C47F73"/>
    <w:rsid w:val="00C502F3"/>
    <w:rsid w:val="00C5037C"/>
    <w:rsid w:val="00C505A6"/>
    <w:rsid w:val="00C506BB"/>
    <w:rsid w:val="00C50949"/>
    <w:rsid w:val="00C50D3A"/>
    <w:rsid w:val="00C51224"/>
    <w:rsid w:val="00C513FD"/>
    <w:rsid w:val="00C514CA"/>
    <w:rsid w:val="00C519E6"/>
    <w:rsid w:val="00C51C82"/>
    <w:rsid w:val="00C51D7E"/>
    <w:rsid w:val="00C52482"/>
    <w:rsid w:val="00C524EC"/>
    <w:rsid w:val="00C52595"/>
    <w:rsid w:val="00C528FD"/>
    <w:rsid w:val="00C52AD9"/>
    <w:rsid w:val="00C52BFA"/>
    <w:rsid w:val="00C52E3C"/>
    <w:rsid w:val="00C532DD"/>
    <w:rsid w:val="00C5336F"/>
    <w:rsid w:val="00C534F5"/>
    <w:rsid w:val="00C53513"/>
    <w:rsid w:val="00C538C5"/>
    <w:rsid w:val="00C539BC"/>
    <w:rsid w:val="00C53B1E"/>
    <w:rsid w:val="00C53BA8"/>
    <w:rsid w:val="00C53CBC"/>
    <w:rsid w:val="00C53D61"/>
    <w:rsid w:val="00C54001"/>
    <w:rsid w:val="00C54208"/>
    <w:rsid w:val="00C54572"/>
    <w:rsid w:val="00C546AC"/>
    <w:rsid w:val="00C5491F"/>
    <w:rsid w:val="00C54B19"/>
    <w:rsid w:val="00C54E03"/>
    <w:rsid w:val="00C54E1A"/>
    <w:rsid w:val="00C55103"/>
    <w:rsid w:val="00C5513F"/>
    <w:rsid w:val="00C55283"/>
    <w:rsid w:val="00C554EF"/>
    <w:rsid w:val="00C55536"/>
    <w:rsid w:val="00C55706"/>
    <w:rsid w:val="00C557CC"/>
    <w:rsid w:val="00C55913"/>
    <w:rsid w:val="00C55ACD"/>
    <w:rsid w:val="00C55C05"/>
    <w:rsid w:val="00C55C1C"/>
    <w:rsid w:val="00C55DF2"/>
    <w:rsid w:val="00C55EF7"/>
    <w:rsid w:val="00C561C3"/>
    <w:rsid w:val="00C56514"/>
    <w:rsid w:val="00C5655C"/>
    <w:rsid w:val="00C56659"/>
    <w:rsid w:val="00C56776"/>
    <w:rsid w:val="00C569E1"/>
    <w:rsid w:val="00C569F4"/>
    <w:rsid w:val="00C56C5C"/>
    <w:rsid w:val="00C56DC2"/>
    <w:rsid w:val="00C56E59"/>
    <w:rsid w:val="00C57036"/>
    <w:rsid w:val="00C570CA"/>
    <w:rsid w:val="00C57136"/>
    <w:rsid w:val="00C5717B"/>
    <w:rsid w:val="00C575BC"/>
    <w:rsid w:val="00C5760B"/>
    <w:rsid w:val="00C57E39"/>
    <w:rsid w:val="00C57E8C"/>
    <w:rsid w:val="00C600B2"/>
    <w:rsid w:val="00C600D6"/>
    <w:rsid w:val="00C6038F"/>
    <w:rsid w:val="00C60482"/>
    <w:rsid w:val="00C60763"/>
    <w:rsid w:val="00C607E3"/>
    <w:rsid w:val="00C60ACD"/>
    <w:rsid w:val="00C60B21"/>
    <w:rsid w:val="00C60CE8"/>
    <w:rsid w:val="00C60D00"/>
    <w:rsid w:val="00C60FEC"/>
    <w:rsid w:val="00C613F1"/>
    <w:rsid w:val="00C6141C"/>
    <w:rsid w:val="00C616F7"/>
    <w:rsid w:val="00C61787"/>
    <w:rsid w:val="00C61789"/>
    <w:rsid w:val="00C61A09"/>
    <w:rsid w:val="00C61A93"/>
    <w:rsid w:val="00C61FDA"/>
    <w:rsid w:val="00C61FF2"/>
    <w:rsid w:val="00C6209E"/>
    <w:rsid w:val="00C62115"/>
    <w:rsid w:val="00C6214C"/>
    <w:rsid w:val="00C622BF"/>
    <w:rsid w:val="00C623E4"/>
    <w:rsid w:val="00C62632"/>
    <w:rsid w:val="00C6283E"/>
    <w:rsid w:val="00C62960"/>
    <w:rsid w:val="00C6298F"/>
    <w:rsid w:val="00C62A02"/>
    <w:rsid w:val="00C62ECC"/>
    <w:rsid w:val="00C6336C"/>
    <w:rsid w:val="00C63446"/>
    <w:rsid w:val="00C634B3"/>
    <w:rsid w:val="00C63555"/>
    <w:rsid w:val="00C64169"/>
    <w:rsid w:val="00C64544"/>
    <w:rsid w:val="00C64557"/>
    <w:rsid w:val="00C64CB9"/>
    <w:rsid w:val="00C64EC5"/>
    <w:rsid w:val="00C65164"/>
    <w:rsid w:val="00C65364"/>
    <w:rsid w:val="00C656A2"/>
    <w:rsid w:val="00C657F7"/>
    <w:rsid w:val="00C65BA6"/>
    <w:rsid w:val="00C65F84"/>
    <w:rsid w:val="00C665F8"/>
    <w:rsid w:val="00C66943"/>
    <w:rsid w:val="00C66B0A"/>
    <w:rsid w:val="00C66BB0"/>
    <w:rsid w:val="00C66E78"/>
    <w:rsid w:val="00C66EB9"/>
    <w:rsid w:val="00C6701C"/>
    <w:rsid w:val="00C67412"/>
    <w:rsid w:val="00C6749F"/>
    <w:rsid w:val="00C6752D"/>
    <w:rsid w:val="00C678D8"/>
    <w:rsid w:val="00C67C84"/>
    <w:rsid w:val="00C67D24"/>
    <w:rsid w:val="00C67D3B"/>
    <w:rsid w:val="00C67E0E"/>
    <w:rsid w:val="00C67E4A"/>
    <w:rsid w:val="00C7012C"/>
    <w:rsid w:val="00C702DD"/>
    <w:rsid w:val="00C7057B"/>
    <w:rsid w:val="00C7096C"/>
    <w:rsid w:val="00C70BA8"/>
    <w:rsid w:val="00C70DC4"/>
    <w:rsid w:val="00C710A1"/>
    <w:rsid w:val="00C710F9"/>
    <w:rsid w:val="00C712AF"/>
    <w:rsid w:val="00C71427"/>
    <w:rsid w:val="00C715B3"/>
    <w:rsid w:val="00C716CA"/>
    <w:rsid w:val="00C716ED"/>
    <w:rsid w:val="00C71732"/>
    <w:rsid w:val="00C719C9"/>
    <w:rsid w:val="00C71B08"/>
    <w:rsid w:val="00C71DCC"/>
    <w:rsid w:val="00C71DE6"/>
    <w:rsid w:val="00C71E9C"/>
    <w:rsid w:val="00C71FD8"/>
    <w:rsid w:val="00C71FFA"/>
    <w:rsid w:val="00C72494"/>
    <w:rsid w:val="00C727DD"/>
    <w:rsid w:val="00C72B26"/>
    <w:rsid w:val="00C72F4D"/>
    <w:rsid w:val="00C731A2"/>
    <w:rsid w:val="00C734C8"/>
    <w:rsid w:val="00C7361E"/>
    <w:rsid w:val="00C738EC"/>
    <w:rsid w:val="00C73C80"/>
    <w:rsid w:val="00C73DB2"/>
    <w:rsid w:val="00C73EF1"/>
    <w:rsid w:val="00C7402B"/>
    <w:rsid w:val="00C74040"/>
    <w:rsid w:val="00C74287"/>
    <w:rsid w:val="00C7450C"/>
    <w:rsid w:val="00C74543"/>
    <w:rsid w:val="00C74722"/>
    <w:rsid w:val="00C7489D"/>
    <w:rsid w:val="00C74A20"/>
    <w:rsid w:val="00C74CE4"/>
    <w:rsid w:val="00C74ED0"/>
    <w:rsid w:val="00C74F81"/>
    <w:rsid w:val="00C74FED"/>
    <w:rsid w:val="00C7501A"/>
    <w:rsid w:val="00C75623"/>
    <w:rsid w:val="00C7577D"/>
    <w:rsid w:val="00C75860"/>
    <w:rsid w:val="00C7590A"/>
    <w:rsid w:val="00C75AE7"/>
    <w:rsid w:val="00C75B20"/>
    <w:rsid w:val="00C75C68"/>
    <w:rsid w:val="00C75F13"/>
    <w:rsid w:val="00C761EA"/>
    <w:rsid w:val="00C768A2"/>
    <w:rsid w:val="00C76B46"/>
    <w:rsid w:val="00C76C08"/>
    <w:rsid w:val="00C76C73"/>
    <w:rsid w:val="00C76CB9"/>
    <w:rsid w:val="00C76E96"/>
    <w:rsid w:val="00C77013"/>
    <w:rsid w:val="00C7712E"/>
    <w:rsid w:val="00C77239"/>
    <w:rsid w:val="00C77857"/>
    <w:rsid w:val="00C77D0E"/>
    <w:rsid w:val="00C77FA9"/>
    <w:rsid w:val="00C800EF"/>
    <w:rsid w:val="00C80149"/>
    <w:rsid w:val="00C804B8"/>
    <w:rsid w:val="00C8074B"/>
    <w:rsid w:val="00C807D2"/>
    <w:rsid w:val="00C809E7"/>
    <w:rsid w:val="00C80A81"/>
    <w:rsid w:val="00C80C06"/>
    <w:rsid w:val="00C80ED3"/>
    <w:rsid w:val="00C81339"/>
    <w:rsid w:val="00C814D2"/>
    <w:rsid w:val="00C814E6"/>
    <w:rsid w:val="00C81758"/>
    <w:rsid w:val="00C817FD"/>
    <w:rsid w:val="00C81A1C"/>
    <w:rsid w:val="00C81AFD"/>
    <w:rsid w:val="00C81B81"/>
    <w:rsid w:val="00C81C12"/>
    <w:rsid w:val="00C81E56"/>
    <w:rsid w:val="00C81E5A"/>
    <w:rsid w:val="00C81E5F"/>
    <w:rsid w:val="00C822C1"/>
    <w:rsid w:val="00C8261F"/>
    <w:rsid w:val="00C82684"/>
    <w:rsid w:val="00C829DD"/>
    <w:rsid w:val="00C829E0"/>
    <w:rsid w:val="00C82B2A"/>
    <w:rsid w:val="00C82BDF"/>
    <w:rsid w:val="00C82C1D"/>
    <w:rsid w:val="00C82D64"/>
    <w:rsid w:val="00C82DC1"/>
    <w:rsid w:val="00C8327D"/>
    <w:rsid w:val="00C836BC"/>
    <w:rsid w:val="00C83A39"/>
    <w:rsid w:val="00C84163"/>
    <w:rsid w:val="00C843CE"/>
    <w:rsid w:val="00C843DF"/>
    <w:rsid w:val="00C84A3C"/>
    <w:rsid w:val="00C84B88"/>
    <w:rsid w:val="00C84E2B"/>
    <w:rsid w:val="00C84F2A"/>
    <w:rsid w:val="00C84F68"/>
    <w:rsid w:val="00C84F91"/>
    <w:rsid w:val="00C85192"/>
    <w:rsid w:val="00C85221"/>
    <w:rsid w:val="00C85553"/>
    <w:rsid w:val="00C85692"/>
    <w:rsid w:val="00C858CA"/>
    <w:rsid w:val="00C85A0A"/>
    <w:rsid w:val="00C85C3D"/>
    <w:rsid w:val="00C85D6B"/>
    <w:rsid w:val="00C8663F"/>
    <w:rsid w:val="00C866E2"/>
    <w:rsid w:val="00C867A1"/>
    <w:rsid w:val="00C86A47"/>
    <w:rsid w:val="00C86F63"/>
    <w:rsid w:val="00C8721A"/>
    <w:rsid w:val="00C87299"/>
    <w:rsid w:val="00C87307"/>
    <w:rsid w:val="00C875D1"/>
    <w:rsid w:val="00C876AA"/>
    <w:rsid w:val="00C87932"/>
    <w:rsid w:val="00C879C8"/>
    <w:rsid w:val="00C87B94"/>
    <w:rsid w:val="00C87EE0"/>
    <w:rsid w:val="00C87EE8"/>
    <w:rsid w:val="00C87F59"/>
    <w:rsid w:val="00C87FC1"/>
    <w:rsid w:val="00C90083"/>
    <w:rsid w:val="00C90487"/>
    <w:rsid w:val="00C90649"/>
    <w:rsid w:val="00C90A7C"/>
    <w:rsid w:val="00C90D0E"/>
    <w:rsid w:val="00C90F15"/>
    <w:rsid w:val="00C915E8"/>
    <w:rsid w:val="00C9175C"/>
    <w:rsid w:val="00C919E2"/>
    <w:rsid w:val="00C91C2F"/>
    <w:rsid w:val="00C91C3F"/>
    <w:rsid w:val="00C91C99"/>
    <w:rsid w:val="00C92238"/>
    <w:rsid w:val="00C9244A"/>
    <w:rsid w:val="00C9255D"/>
    <w:rsid w:val="00C925A4"/>
    <w:rsid w:val="00C92788"/>
    <w:rsid w:val="00C92A74"/>
    <w:rsid w:val="00C92A91"/>
    <w:rsid w:val="00C92AF2"/>
    <w:rsid w:val="00C92C4C"/>
    <w:rsid w:val="00C92CE6"/>
    <w:rsid w:val="00C92EB4"/>
    <w:rsid w:val="00C9316C"/>
    <w:rsid w:val="00C935A3"/>
    <w:rsid w:val="00C936F5"/>
    <w:rsid w:val="00C93DE9"/>
    <w:rsid w:val="00C93EE1"/>
    <w:rsid w:val="00C943D8"/>
    <w:rsid w:val="00C94930"/>
    <w:rsid w:val="00C94D09"/>
    <w:rsid w:val="00C94F9A"/>
    <w:rsid w:val="00C95087"/>
    <w:rsid w:val="00C95279"/>
    <w:rsid w:val="00C95312"/>
    <w:rsid w:val="00C95668"/>
    <w:rsid w:val="00C956D0"/>
    <w:rsid w:val="00C95723"/>
    <w:rsid w:val="00C95A2D"/>
    <w:rsid w:val="00C95BA0"/>
    <w:rsid w:val="00C95BAF"/>
    <w:rsid w:val="00C964AB"/>
    <w:rsid w:val="00C9687A"/>
    <w:rsid w:val="00C9699B"/>
    <w:rsid w:val="00C969FB"/>
    <w:rsid w:val="00C96AA8"/>
    <w:rsid w:val="00C96DA3"/>
    <w:rsid w:val="00C97018"/>
    <w:rsid w:val="00C9737A"/>
    <w:rsid w:val="00C97391"/>
    <w:rsid w:val="00C97463"/>
    <w:rsid w:val="00C97694"/>
    <w:rsid w:val="00C976FD"/>
    <w:rsid w:val="00C979C0"/>
    <w:rsid w:val="00C97BC3"/>
    <w:rsid w:val="00C97DA5"/>
    <w:rsid w:val="00C97F2C"/>
    <w:rsid w:val="00CA013A"/>
    <w:rsid w:val="00CA01BD"/>
    <w:rsid w:val="00CA01EF"/>
    <w:rsid w:val="00CA025C"/>
    <w:rsid w:val="00CA0383"/>
    <w:rsid w:val="00CA048E"/>
    <w:rsid w:val="00CA0513"/>
    <w:rsid w:val="00CA05AD"/>
    <w:rsid w:val="00CA0609"/>
    <w:rsid w:val="00CA084A"/>
    <w:rsid w:val="00CA0B87"/>
    <w:rsid w:val="00CA1104"/>
    <w:rsid w:val="00CA1154"/>
    <w:rsid w:val="00CA1175"/>
    <w:rsid w:val="00CA124C"/>
    <w:rsid w:val="00CA1264"/>
    <w:rsid w:val="00CA18C1"/>
    <w:rsid w:val="00CA1D4D"/>
    <w:rsid w:val="00CA1E6A"/>
    <w:rsid w:val="00CA1F01"/>
    <w:rsid w:val="00CA1F3B"/>
    <w:rsid w:val="00CA23F5"/>
    <w:rsid w:val="00CA23F9"/>
    <w:rsid w:val="00CA2466"/>
    <w:rsid w:val="00CA2571"/>
    <w:rsid w:val="00CA2640"/>
    <w:rsid w:val="00CA2683"/>
    <w:rsid w:val="00CA28A6"/>
    <w:rsid w:val="00CA2AD3"/>
    <w:rsid w:val="00CA30EE"/>
    <w:rsid w:val="00CA33AC"/>
    <w:rsid w:val="00CA3798"/>
    <w:rsid w:val="00CA37B1"/>
    <w:rsid w:val="00CA3C67"/>
    <w:rsid w:val="00CA3D7E"/>
    <w:rsid w:val="00CA40F8"/>
    <w:rsid w:val="00CA4588"/>
    <w:rsid w:val="00CA4694"/>
    <w:rsid w:val="00CA4756"/>
    <w:rsid w:val="00CA47A1"/>
    <w:rsid w:val="00CA4908"/>
    <w:rsid w:val="00CA4C3E"/>
    <w:rsid w:val="00CA4CB0"/>
    <w:rsid w:val="00CA4E98"/>
    <w:rsid w:val="00CA519B"/>
    <w:rsid w:val="00CA51CF"/>
    <w:rsid w:val="00CA531D"/>
    <w:rsid w:val="00CA54BA"/>
    <w:rsid w:val="00CA5593"/>
    <w:rsid w:val="00CA593B"/>
    <w:rsid w:val="00CA5CC7"/>
    <w:rsid w:val="00CA5E60"/>
    <w:rsid w:val="00CA5F1D"/>
    <w:rsid w:val="00CA61C6"/>
    <w:rsid w:val="00CA6330"/>
    <w:rsid w:val="00CA6606"/>
    <w:rsid w:val="00CA66D2"/>
    <w:rsid w:val="00CA6871"/>
    <w:rsid w:val="00CA6A60"/>
    <w:rsid w:val="00CA6A6A"/>
    <w:rsid w:val="00CA7518"/>
    <w:rsid w:val="00CB0154"/>
    <w:rsid w:val="00CB0390"/>
    <w:rsid w:val="00CB045F"/>
    <w:rsid w:val="00CB04B1"/>
    <w:rsid w:val="00CB04E0"/>
    <w:rsid w:val="00CB05F1"/>
    <w:rsid w:val="00CB06F6"/>
    <w:rsid w:val="00CB07FA"/>
    <w:rsid w:val="00CB08C8"/>
    <w:rsid w:val="00CB0A5B"/>
    <w:rsid w:val="00CB0ADD"/>
    <w:rsid w:val="00CB0F8A"/>
    <w:rsid w:val="00CB1192"/>
    <w:rsid w:val="00CB122C"/>
    <w:rsid w:val="00CB12D1"/>
    <w:rsid w:val="00CB14A4"/>
    <w:rsid w:val="00CB1559"/>
    <w:rsid w:val="00CB1683"/>
    <w:rsid w:val="00CB1959"/>
    <w:rsid w:val="00CB1D35"/>
    <w:rsid w:val="00CB1F7E"/>
    <w:rsid w:val="00CB2155"/>
    <w:rsid w:val="00CB2252"/>
    <w:rsid w:val="00CB2311"/>
    <w:rsid w:val="00CB24F2"/>
    <w:rsid w:val="00CB2517"/>
    <w:rsid w:val="00CB279D"/>
    <w:rsid w:val="00CB27D7"/>
    <w:rsid w:val="00CB28D8"/>
    <w:rsid w:val="00CB2AAC"/>
    <w:rsid w:val="00CB31A0"/>
    <w:rsid w:val="00CB335A"/>
    <w:rsid w:val="00CB33CE"/>
    <w:rsid w:val="00CB345D"/>
    <w:rsid w:val="00CB39D6"/>
    <w:rsid w:val="00CB39E1"/>
    <w:rsid w:val="00CB39E7"/>
    <w:rsid w:val="00CB404E"/>
    <w:rsid w:val="00CB4199"/>
    <w:rsid w:val="00CB42E2"/>
    <w:rsid w:val="00CB44D5"/>
    <w:rsid w:val="00CB4514"/>
    <w:rsid w:val="00CB4583"/>
    <w:rsid w:val="00CB49DA"/>
    <w:rsid w:val="00CB4BE6"/>
    <w:rsid w:val="00CB4DE0"/>
    <w:rsid w:val="00CB4E7E"/>
    <w:rsid w:val="00CB4FB5"/>
    <w:rsid w:val="00CB5376"/>
    <w:rsid w:val="00CB5400"/>
    <w:rsid w:val="00CB54EB"/>
    <w:rsid w:val="00CB584E"/>
    <w:rsid w:val="00CB59B2"/>
    <w:rsid w:val="00CB5E72"/>
    <w:rsid w:val="00CB60C6"/>
    <w:rsid w:val="00CB610A"/>
    <w:rsid w:val="00CB63A3"/>
    <w:rsid w:val="00CB6830"/>
    <w:rsid w:val="00CB68BD"/>
    <w:rsid w:val="00CB6930"/>
    <w:rsid w:val="00CB6982"/>
    <w:rsid w:val="00CB69B5"/>
    <w:rsid w:val="00CB6A46"/>
    <w:rsid w:val="00CB6AA2"/>
    <w:rsid w:val="00CB6F7A"/>
    <w:rsid w:val="00CB7186"/>
    <w:rsid w:val="00CB725F"/>
    <w:rsid w:val="00CB72C1"/>
    <w:rsid w:val="00CB7315"/>
    <w:rsid w:val="00CB757B"/>
    <w:rsid w:val="00CB78F8"/>
    <w:rsid w:val="00CB7A5B"/>
    <w:rsid w:val="00CB7DAF"/>
    <w:rsid w:val="00CC01F9"/>
    <w:rsid w:val="00CC08BB"/>
    <w:rsid w:val="00CC0C48"/>
    <w:rsid w:val="00CC0D3F"/>
    <w:rsid w:val="00CC0FC8"/>
    <w:rsid w:val="00CC1756"/>
    <w:rsid w:val="00CC17FC"/>
    <w:rsid w:val="00CC1907"/>
    <w:rsid w:val="00CC1A4C"/>
    <w:rsid w:val="00CC1B0C"/>
    <w:rsid w:val="00CC1BC1"/>
    <w:rsid w:val="00CC1C98"/>
    <w:rsid w:val="00CC1DEE"/>
    <w:rsid w:val="00CC1F3C"/>
    <w:rsid w:val="00CC204A"/>
    <w:rsid w:val="00CC26A2"/>
    <w:rsid w:val="00CC28FA"/>
    <w:rsid w:val="00CC290E"/>
    <w:rsid w:val="00CC2B46"/>
    <w:rsid w:val="00CC2BEF"/>
    <w:rsid w:val="00CC2E6F"/>
    <w:rsid w:val="00CC307B"/>
    <w:rsid w:val="00CC3370"/>
    <w:rsid w:val="00CC38EC"/>
    <w:rsid w:val="00CC397E"/>
    <w:rsid w:val="00CC3B46"/>
    <w:rsid w:val="00CC3D6C"/>
    <w:rsid w:val="00CC3EF0"/>
    <w:rsid w:val="00CC42A5"/>
    <w:rsid w:val="00CC45AF"/>
    <w:rsid w:val="00CC4904"/>
    <w:rsid w:val="00CC4C35"/>
    <w:rsid w:val="00CC4DE6"/>
    <w:rsid w:val="00CC4FA9"/>
    <w:rsid w:val="00CC5072"/>
    <w:rsid w:val="00CC519E"/>
    <w:rsid w:val="00CC5ACA"/>
    <w:rsid w:val="00CC5AEF"/>
    <w:rsid w:val="00CC5DB1"/>
    <w:rsid w:val="00CC5F9E"/>
    <w:rsid w:val="00CC6038"/>
    <w:rsid w:val="00CC60DC"/>
    <w:rsid w:val="00CC62B3"/>
    <w:rsid w:val="00CC638B"/>
    <w:rsid w:val="00CC639A"/>
    <w:rsid w:val="00CC6485"/>
    <w:rsid w:val="00CC65FB"/>
    <w:rsid w:val="00CC6945"/>
    <w:rsid w:val="00CC6A03"/>
    <w:rsid w:val="00CC6B49"/>
    <w:rsid w:val="00CC6B8D"/>
    <w:rsid w:val="00CC6C17"/>
    <w:rsid w:val="00CC784E"/>
    <w:rsid w:val="00CC7949"/>
    <w:rsid w:val="00CC7BA1"/>
    <w:rsid w:val="00CC7C1A"/>
    <w:rsid w:val="00CC7C4B"/>
    <w:rsid w:val="00CC7CCF"/>
    <w:rsid w:val="00CC7FD2"/>
    <w:rsid w:val="00CD0603"/>
    <w:rsid w:val="00CD0709"/>
    <w:rsid w:val="00CD0AFF"/>
    <w:rsid w:val="00CD0B68"/>
    <w:rsid w:val="00CD0D40"/>
    <w:rsid w:val="00CD0E84"/>
    <w:rsid w:val="00CD11BD"/>
    <w:rsid w:val="00CD1388"/>
    <w:rsid w:val="00CD1C3D"/>
    <w:rsid w:val="00CD1E84"/>
    <w:rsid w:val="00CD206D"/>
    <w:rsid w:val="00CD207B"/>
    <w:rsid w:val="00CD243A"/>
    <w:rsid w:val="00CD243E"/>
    <w:rsid w:val="00CD246E"/>
    <w:rsid w:val="00CD25B0"/>
    <w:rsid w:val="00CD2702"/>
    <w:rsid w:val="00CD29A2"/>
    <w:rsid w:val="00CD306E"/>
    <w:rsid w:val="00CD3150"/>
    <w:rsid w:val="00CD31F7"/>
    <w:rsid w:val="00CD32C8"/>
    <w:rsid w:val="00CD3397"/>
    <w:rsid w:val="00CD34D2"/>
    <w:rsid w:val="00CD34F7"/>
    <w:rsid w:val="00CD358B"/>
    <w:rsid w:val="00CD37B3"/>
    <w:rsid w:val="00CD3904"/>
    <w:rsid w:val="00CD3982"/>
    <w:rsid w:val="00CD39A2"/>
    <w:rsid w:val="00CD3A30"/>
    <w:rsid w:val="00CD3D17"/>
    <w:rsid w:val="00CD3E10"/>
    <w:rsid w:val="00CD3FAA"/>
    <w:rsid w:val="00CD4236"/>
    <w:rsid w:val="00CD4248"/>
    <w:rsid w:val="00CD42BC"/>
    <w:rsid w:val="00CD46B7"/>
    <w:rsid w:val="00CD47A4"/>
    <w:rsid w:val="00CD4828"/>
    <w:rsid w:val="00CD484B"/>
    <w:rsid w:val="00CD4874"/>
    <w:rsid w:val="00CD4898"/>
    <w:rsid w:val="00CD48C3"/>
    <w:rsid w:val="00CD4B5F"/>
    <w:rsid w:val="00CD4BA3"/>
    <w:rsid w:val="00CD4BF4"/>
    <w:rsid w:val="00CD4EE6"/>
    <w:rsid w:val="00CD4F3D"/>
    <w:rsid w:val="00CD5072"/>
    <w:rsid w:val="00CD557B"/>
    <w:rsid w:val="00CD5D71"/>
    <w:rsid w:val="00CD5E93"/>
    <w:rsid w:val="00CD5FE4"/>
    <w:rsid w:val="00CD6066"/>
    <w:rsid w:val="00CD655A"/>
    <w:rsid w:val="00CD682E"/>
    <w:rsid w:val="00CD6911"/>
    <w:rsid w:val="00CD6920"/>
    <w:rsid w:val="00CD695A"/>
    <w:rsid w:val="00CD6CA6"/>
    <w:rsid w:val="00CD72C1"/>
    <w:rsid w:val="00CD7332"/>
    <w:rsid w:val="00CD745D"/>
    <w:rsid w:val="00CD7581"/>
    <w:rsid w:val="00CD76B2"/>
    <w:rsid w:val="00CD790A"/>
    <w:rsid w:val="00CD7EF3"/>
    <w:rsid w:val="00CE01D7"/>
    <w:rsid w:val="00CE01DE"/>
    <w:rsid w:val="00CE022C"/>
    <w:rsid w:val="00CE05C0"/>
    <w:rsid w:val="00CE081A"/>
    <w:rsid w:val="00CE0A89"/>
    <w:rsid w:val="00CE0D82"/>
    <w:rsid w:val="00CE0F64"/>
    <w:rsid w:val="00CE12C7"/>
    <w:rsid w:val="00CE1398"/>
    <w:rsid w:val="00CE1445"/>
    <w:rsid w:val="00CE1596"/>
    <w:rsid w:val="00CE15F7"/>
    <w:rsid w:val="00CE1810"/>
    <w:rsid w:val="00CE1B79"/>
    <w:rsid w:val="00CE1BD9"/>
    <w:rsid w:val="00CE1BF0"/>
    <w:rsid w:val="00CE1CEE"/>
    <w:rsid w:val="00CE1D62"/>
    <w:rsid w:val="00CE1DA5"/>
    <w:rsid w:val="00CE1E1A"/>
    <w:rsid w:val="00CE223F"/>
    <w:rsid w:val="00CE2960"/>
    <w:rsid w:val="00CE2CCE"/>
    <w:rsid w:val="00CE31E8"/>
    <w:rsid w:val="00CE33E0"/>
    <w:rsid w:val="00CE3597"/>
    <w:rsid w:val="00CE35ED"/>
    <w:rsid w:val="00CE36DF"/>
    <w:rsid w:val="00CE36FE"/>
    <w:rsid w:val="00CE3C6D"/>
    <w:rsid w:val="00CE3CB4"/>
    <w:rsid w:val="00CE3CCB"/>
    <w:rsid w:val="00CE3DDB"/>
    <w:rsid w:val="00CE402F"/>
    <w:rsid w:val="00CE4340"/>
    <w:rsid w:val="00CE4800"/>
    <w:rsid w:val="00CE4F18"/>
    <w:rsid w:val="00CE550D"/>
    <w:rsid w:val="00CE5828"/>
    <w:rsid w:val="00CE5997"/>
    <w:rsid w:val="00CE5DA4"/>
    <w:rsid w:val="00CE6089"/>
    <w:rsid w:val="00CE6322"/>
    <w:rsid w:val="00CE67B6"/>
    <w:rsid w:val="00CE6864"/>
    <w:rsid w:val="00CE6995"/>
    <w:rsid w:val="00CE6A88"/>
    <w:rsid w:val="00CE6BFB"/>
    <w:rsid w:val="00CE6DE7"/>
    <w:rsid w:val="00CE70C1"/>
    <w:rsid w:val="00CE73CE"/>
    <w:rsid w:val="00CE7480"/>
    <w:rsid w:val="00CE7814"/>
    <w:rsid w:val="00CE7871"/>
    <w:rsid w:val="00CE78D1"/>
    <w:rsid w:val="00CE794C"/>
    <w:rsid w:val="00CE7DE8"/>
    <w:rsid w:val="00CE7E5F"/>
    <w:rsid w:val="00CE7F1F"/>
    <w:rsid w:val="00CF0077"/>
    <w:rsid w:val="00CF00F2"/>
    <w:rsid w:val="00CF0261"/>
    <w:rsid w:val="00CF09C1"/>
    <w:rsid w:val="00CF0E70"/>
    <w:rsid w:val="00CF124B"/>
    <w:rsid w:val="00CF1462"/>
    <w:rsid w:val="00CF15BF"/>
    <w:rsid w:val="00CF15CC"/>
    <w:rsid w:val="00CF16F1"/>
    <w:rsid w:val="00CF177E"/>
    <w:rsid w:val="00CF201C"/>
    <w:rsid w:val="00CF202A"/>
    <w:rsid w:val="00CF2169"/>
    <w:rsid w:val="00CF21AF"/>
    <w:rsid w:val="00CF2600"/>
    <w:rsid w:val="00CF2ABA"/>
    <w:rsid w:val="00CF2F6B"/>
    <w:rsid w:val="00CF3157"/>
    <w:rsid w:val="00CF331E"/>
    <w:rsid w:val="00CF3320"/>
    <w:rsid w:val="00CF3382"/>
    <w:rsid w:val="00CF35C5"/>
    <w:rsid w:val="00CF3BE8"/>
    <w:rsid w:val="00CF3BFB"/>
    <w:rsid w:val="00CF3D25"/>
    <w:rsid w:val="00CF3E08"/>
    <w:rsid w:val="00CF3E41"/>
    <w:rsid w:val="00CF4152"/>
    <w:rsid w:val="00CF41F9"/>
    <w:rsid w:val="00CF4395"/>
    <w:rsid w:val="00CF43A3"/>
    <w:rsid w:val="00CF476F"/>
    <w:rsid w:val="00CF4861"/>
    <w:rsid w:val="00CF4993"/>
    <w:rsid w:val="00CF49C0"/>
    <w:rsid w:val="00CF4A41"/>
    <w:rsid w:val="00CF4A4F"/>
    <w:rsid w:val="00CF4FDE"/>
    <w:rsid w:val="00CF51C0"/>
    <w:rsid w:val="00CF547C"/>
    <w:rsid w:val="00CF55B8"/>
    <w:rsid w:val="00CF5635"/>
    <w:rsid w:val="00CF5754"/>
    <w:rsid w:val="00CF58F1"/>
    <w:rsid w:val="00CF5E77"/>
    <w:rsid w:val="00CF5F17"/>
    <w:rsid w:val="00CF5FAB"/>
    <w:rsid w:val="00CF602B"/>
    <w:rsid w:val="00CF61E1"/>
    <w:rsid w:val="00CF62AC"/>
    <w:rsid w:val="00CF65B3"/>
    <w:rsid w:val="00CF6910"/>
    <w:rsid w:val="00CF6C88"/>
    <w:rsid w:val="00CF6F9C"/>
    <w:rsid w:val="00CF712F"/>
    <w:rsid w:val="00CF71F0"/>
    <w:rsid w:val="00CF74F0"/>
    <w:rsid w:val="00CF753D"/>
    <w:rsid w:val="00CF75F4"/>
    <w:rsid w:val="00CF766B"/>
    <w:rsid w:val="00CF7766"/>
    <w:rsid w:val="00CF7791"/>
    <w:rsid w:val="00CF7825"/>
    <w:rsid w:val="00CF7963"/>
    <w:rsid w:val="00CF7BB7"/>
    <w:rsid w:val="00D0024A"/>
    <w:rsid w:val="00D002DC"/>
    <w:rsid w:val="00D003A2"/>
    <w:rsid w:val="00D003EB"/>
    <w:rsid w:val="00D00486"/>
    <w:rsid w:val="00D00500"/>
    <w:rsid w:val="00D0078D"/>
    <w:rsid w:val="00D00808"/>
    <w:rsid w:val="00D0081B"/>
    <w:rsid w:val="00D00D4B"/>
    <w:rsid w:val="00D00E23"/>
    <w:rsid w:val="00D00F99"/>
    <w:rsid w:val="00D010FC"/>
    <w:rsid w:val="00D01389"/>
    <w:rsid w:val="00D01496"/>
    <w:rsid w:val="00D014D9"/>
    <w:rsid w:val="00D017E8"/>
    <w:rsid w:val="00D01831"/>
    <w:rsid w:val="00D019BB"/>
    <w:rsid w:val="00D01BFE"/>
    <w:rsid w:val="00D01C93"/>
    <w:rsid w:val="00D01D59"/>
    <w:rsid w:val="00D01E31"/>
    <w:rsid w:val="00D02155"/>
    <w:rsid w:val="00D021D4"/>
    <w:rsid w:val="00D02244"/>
    <w:rsid w:val="00D02275"/>
    <w:rsid w:val="00D0251B"/>
    <w:rsid w:val="00D0257E"/>
    <w:rsid w:val="00D02900"/>
    <w:rsid w:val="00D02916"/>
    <w:rsid w:val="00D0296C"/>
    <w:rsid w:val="00D02B67"/>
    <w:rsid w:val="00D02C0B"/>
    <w:rsid w:val="00D02D46"/>
    <w:rsid w:val="00D02E05"/>
    <w:rsid w:val="00D02E2A"/>
    <w:rsid w:val="00D02F67"/>
    <w:rsid w:val="00D0372D"/>
    <w:rsid w:val="00D037F1"/>
    <w:rsid w:val="00D03CA0"/>
    <w:rsid w:val="00D0407C"/>
    <w:rsid w:val="00D04257"/>
    <w:rsid w:val="00D044C8"/>
    <w:rsid w:val="00D044CE"/>
    <w:rsid w:val="00D04569"/>
    <w:rsid w:val="00D047B0"/>
    <w:rsid w:val="00D047B1"/>
    <w:rsid w:val="00D04885"/>
    <w:rsid w:val="00D048B4"/>
    <w:rsid w:val="00D0490E"/>
    <w:rsid w:val="00D04923"/>
    <w:rsid w:val="00D04BF4"/>
    <w:rsid w:val="00D050C1"/>
    <w:rsid w:val="00D05511"/>
    <w:rsid w:val="00D0566A"/>
    <w:rsid w:val="00D05B89"/>
    <w:rsid w:val="00D05E36"/>
    <w:rsid w:val="00D05E72"/>
    <w:rsid w:val="00D05F45"/>
    <w:rsid w:val="00D05F7A"/>
    <w:rsid w:val="00D06060"/>
    <w:rsid w:val="00D06373"/>
    <w:rsid w:val="00D063C3"/>
    <w:rsid w:val="00D06486"/>
    <w:rsid w:val="00D06730"/>
    <w:rsid w:val="00D06951"/>
    <w:rsid w:val="00D06C8F"/>
    <w:rsid w:val="00D06DBD"/>
    <w:rsid w:val="00D072AB"/>
    <w:rsid w:val="00D0750B"/>
    <w:rsid w:val="00D07526"/>
    <w:rsid w:val="00D0763E"/>
    <w:rsid w:val="00D076F3"/>
    <w:rsid w:val="00D0772F"/>
    <w:rsid w:val="00D07C6E"/>
    <w:rsid w:val="00D07CA6"/>
    <w:rsid w:val="00D07D6D"/>
    <w:rsid w:val="00D10070"/>
    <w:rsid w:val="00D1035B"/>
    <w:rsid w:val="00D10501"/>
    <w:rsid w:val="00D10ED0"/>
    <w:rsid w:val="00D11109"/>
    <w:rsid w:val="00D11300"/>
    <w:rsid w:val="00D115CA"/>
    <w:rsid w:val="00D1162E"/>
    <w:rsid w:val="00D11686"/>
    <w:rsid w:val="00D11A07"/>
    <w:rsid w:val="00D11A32"/>
    <w:rsid w:val="00D11D98"/>
    <w:rsid w:val="00D11E1C"/>
    <w:rsid w:val="00D1201C"/>
    <w:rsid w:val="00D1204C"/>
    <w:rsid w:val="00D12177"/>
    <w:rsid w:val="00D1224D"/>
    <w:rsid w:val="00D12397"/>
    <w:rsid w:val="00D124B8"/>
    <w:rsid w:val="00D124C4"/>
    <w:rsid w:val="00D12658"/>
    <w:rsid w:val="00D1277C"/>
    <w:rsid w:val="00D127BF"/>
    <w:rsid w:val="00D129F2"/>
    <w:rsid w:val="00D12D75"/>
    <w:rsid w:val="00D13036"/>
    <w:rsid w:val="00D130BB"/>
    <w:rsid w:val="00D131A2"/>
    <w:rsid w:val="00D1323F"/>
    <w:rsid w:val="00D13301"/>
    <w:rsid w:val="00D13411"/>
    <w:rsid w:val="00D13440"/>
    <w:rsid w:val="00D13468"/>
    <w:rsid w:val="00D1390D"/>
    <w:rsid w:val="00D13AA8"/>
    <w:rsid w:val="00D13D75"/>
    <w:rsid w:val="00D13E30"/>
    <w:rsid w:val="00D141CE"/>
    <w:rsid w:val="00D14378"/>
    <w:rsid w:val="00D1443F"/>
    <w:rsid w:val="00D146DF"/>
    <w:rsid w:val="00D1472C"/>
    <w:rsid w:val="00D14B60"/>
    <w:rsid w:val="00D150FF"/>
    <w:rsid w:val="00D15138"/>
    <w:rsid w:val="00D15455"/>
    <w:rsid w:val="00D15602"/>
    <w:rsid w:val="00D156FF"/>
    <w:rsid w:val="00D15791"/>
    <w:rsid w:val="00D157C1"/>
    <w:rsid w:val="00D1643D"/>
    <w:rsid w:val="00D16A43"/>
    <w:rsid w:val="00D16AC9"/>
    <w:rsid w:val="00D16CA6"/>
    <w:rsid w:val="00D170A5"/>
    <w:rsid w:val="00D17586"/>
    <w:rsid w:val="00D1759F"/>
    <w:rsid w:val="00D17A42"/>
    <w:rsid w:val="00D17A94"/>
    <w:rsid w:val="00D17F30"/>
    <w:rsid w:val="00D2013D"/>
    <w:rsid w:val="00D202C0"/>
    <w:rsid w:val="00D2034C"/>
    <w:rsid w:val="00D203E5"/>
    <w:rsid w:val="00D205FC"/>
    <w:rsid w:val="00D20653"/>
    <w:rsid w:val="00D206C4"/>
    <w:rsid w:val="00D207E6"/>
    <w:rsid w:val="00D20B0A"/>
    <w:rsid w:val="00D20BD2"/>
    <w:rsid w:val="00D20C20"/>
    <w:rsid w:val="00D20CE4"/>
    <w:rsid w:val="00D20D0C"/>
    <w:rsid w:val="00D20E3F"/>
    <w:rsid w:val="00D20E84"/>
    <w:rsid w:val="00D20F52"/>
    <w:rsid w:val="00D20F9D"/>
    <w:rsid w:val="00D214ED"/>
    <w:rsid w:val="00D215C6"/>
    <w:rsid w:val="00D21602"/>
    <w:rsid w:val="00D216C2"/>
    <w:rsid w:val="00D217CA"/>
    <w:rsid w:val="00D2193F"/>
    <w:rsid w:val="00D21A2D"/>
    <w:rsid w:val="00D21C58"/>
    <w:rsid w:val="00D21D75"/>
    <w:rsid w:val="00D21D7B"/>
    <w:rsid w:val="00D22297"/>
    <w:rsid w:val="00D2249D"/>
    <w:rsid w:val="00D22869"/>
    <w:rsid w:val="00D229D7"/>
    <w:rsid w:val="00D23359"/>
    <w:rsid w:val="00D23570"/>
    <w:rsid w:val="00D23682"/>
    <w:rsid w:val="00D2372C"/>
    <w:rsid w:val="00D23854"/>
    <w:rsid w:val="00D23F59"/>
    <w:rsid w:val="00D241DB"/>
    <w:rsid w:val="00D2430F"/>
    <w:rsid w:val="00D244BB"/>
    <w:rsid w:val="00D2456C"/>
    <w:rsid w:val="00D246F8"/>
    <w:rsid w:val="00D24829"/>
    <w:rsid w:val="00D24D66"/>
    <w:rsid w:val="00D250AD"/>
    <w:rsid w:val="00D25185"/>
    <w:rsid w:val="00D2523C"/>
    <w:rsid w:val="00D252A4"/>
    <w:rsid w:val="00D256C3"/>
    <w:rsid w:val="00D25B49"/>
    <w:rsid w:val="00D25CE8"/>
    <w:rsid w:val="00D25F90"/>
    <w:rsid w:val="00D26292"/>
    <w:rsid w:val="00D264C1"/>
    <w:rsid w:val="00D2671E"/>
    <w:rsid w:val="00D267B2"/>
    <w:rsid w:val="00D2697F"/>
    <w:rsid w:val="00D269A7"/>
    <w:rsid w:val="00D26A70"/>
    <w:rsid w:val="00D26B28"/>
    <w:rsid w:val="00D26E24"/>
    <w:rsid w:val="00D26E93"/>
    <w:rsid w:val="00D2713F"/>
    <w:rsid w:val="00D271E2"/>
    <w:rsid w:val="00D276B5"/>
    <w:rsid w:val="00D277B5"/>
    <w:rsid w:val="00D277D4"/>
    <w:rsid w:val="00D2781A"/>
    <w:rsid w:val="00D2782E"/>
    <w:rsid w:val="00D278E0"/>
    <w:rsid w:val="00D27905"/>
    <w:rsid w:val="00D27CFC"/>
    <w:rsid w:val="00D27D04"/>
    <w:rsid w:val="00D27DA9"/>
    <w:rsid w:val="00D27F27"/>
    <w:rsid w:val="00D30071"/>
    <w:rsid w:val="00D30134"/>
    <w:rsid w:val="00D3046A"/>
    <w:rsid w:val="00D305A0"/>
    <w:rsid w:val="00D30811"/>
    <w:rsid w:val="00D308DF"/>
    <w:rsid w:val="00D309E2"/>
    <w:rsid w:val="00D30A2D"/>
    <w:rsid w:val="00D30A60"/>
    <w:rsid w:val="00D30C60"/>
    <w:rsid w:val="00D30C97"/>
    <w:rsid w:val="00D311AF"/>
    <w:rsid w:val="00D31563"/>
    <w:rsid w:val="00D31AF8"/>
    <w:rsid w:val="00D31D91"/>
    <w:rsid w:val="00D31EA9"/>
    <w:rsid w:val="00D3210C"/>
    <w:rsid w:val="00D3249F"/>
    <w:rsid w:val="00D325C2"/>
    <w:rsid w:val="00D325E1"/>
    <w:rsid w:val="00D327D7"/>
    <w:rsid w:val="00D327E1"/>
    <w:rsid w:val="00D32B7C"/>
    <w:rsid w:val="00D32C9A"/>
    <w:rsid w:val="00D32CE0"/>
    <w:rsid w:val="00D32FE1"/>
    <w:rsid w:val="00D33089"/>
    <w:rsid w:val="00D33123"/>
    <w:rsid w:val="00D33126"/>
    <w:rsid w:val="00D333C4"/>
    <w:rsid w:val="00D33775"/>
    <w:rsid w:val="00D33D61"/>
    <w:rsid w:val="00D33D77"/>
    <w:rsid w:val="00D33DB8"/>
    <w:rsid w:val="00D33E6B"/>
    <w:rsid w:val="00D34146"/>
    <w:rsid w:val="00D34250"/>
    <w:rsid w:val="00D34599"/>
    <w:rsid w:val="00D345D1"/>
    <w:rsid w:val="00D346C6"/>
    <w:rsid w:val="00D34D93"/>
    <w:rsid w:val="00D350E3"/>
    <w:rsid w:val="00D3512E"/>
    <w:rsid w:val="00D3536C"/>
    <w:rsid w:val="00D35468"/>
    <w:rsid w:val="00D355C0"/>
    <w:rsid w:val="00D35744"/>
    <w:rsid w:val="00D3582E"/>
    <w:rsid w:val="00D35C7C"/>
    <w:rsid w:val="00D35DA1"/>
    <w:rsid w:val="00D35F5F"/>
    <w:rsid w:val="00D35F67"/>
    <w:rsid w:val="00D36144"/>
    <w:rsid w:val="00D3633A"/>
    <w:rsid w:val="00D36345"/>
    <w:rsid w:val="00D363A4"/>
    <w:rsid w:val="00D366A7"/>
    <w:rsid w:val="00D366CD"/>
    <w:rsid w:val="00D367D2"/>
    <w:rsid w:val="00D36E08"/>
    <w:rsid w:val="00D36EE1"/>
    <w:rsid w:val="00D37149"/>
    <w:rsid w:val="00D37188"/>
    <w:rsid w:val="00D37630"/>
    <w:rsid w:val="00D3772E"/>
    <w:rsid w:val="00D379F7"/>
    <w:rsid w:val="00D37F5C"/>
    <w:rsid w:val="00D400E1"/>
    <w:rsid w:val="00D40131"/>
    <w:rsid w:val="00D404BB"/>
    <w:rsid w:val="00D40507"/>
    <w:rsid w:val="00D40780"/>
    <w:rsid w:val="00D40906"/>
    <w:rsid w:val="00D409C1"/>
    <w:rsid w:val="00D409DB"/>
    <w:rsid w:val="00D411C5"/>
    <w:rsid w:val="00D41260"/>
    <w:rsid w:val="00D4135C"/>
    <w:rsid w:val="00D4168D"/>
    <w:rsid w:val="00D416E8"/>
    <w:rsid w:val="00D417DA"/>
    <w:rsid w:val="00D417FE"/>
    <w:rsid w:val="00D419FC"/>
    <w:rsid w:val="00D41D48"/>
    <w:rsid w:val="00D41F3B"/>
    <w:rsid w:val="00D4244A"/>
    <w:rsid w:val="00D4280C"/>
    <w:rsid w:val="00D4284D"/>
    <w:rsid w:val="00D42A79"/>
    <w:rsid w:val="00D42D19"/>
    <w:rsid w:val="00D42D5B"/>
    <w:rsid w:val="00D42E64"/>
    <w:rsid w:val="00D4326B"/>
    <w:rsid w:val="00D432AC"/>
    <w:rsid w:val="00D4357C"/>
    <w:rsid w:val="00D43639"/>
    <w:rsid w:val="00D439C4"/>
    <w:rsid w:val="00D43A21"/>
    <w:rsid w:val="00D43CF3"/>
    <w:rsid w:val="00D43E89"/>
    <w:rsid w:val="00D44248"/>
    <w:rsid w:val="00D44A3D"/>
    <w:rsid w:val="00D44BAB"/>
    <w:rsid w:val="00D44C25"/>
    <w:rsid w:val="00D44DFA"/>
    <w:rsid w:val="00D451CE"/>
    <w:rsid w:val="00D452F4"/>
    <w:rsid w:val="00D4551C"/>
    <w:rsid w:val="00D455B0"/>
    <w:rsid w:val="00D45741"/>
    <w:rsid w:val="00D45788"/>
    <w:rsid w:val="00D45A94"/>
    <w:rsid w:val="00D45B2B"/>
    <w:rsid w:val="00D45BA0"/>
    <w:rsid w:val="00D45DBF"/>
    <w:rsid w:val="00D45EBF"/>
    <w:rsid w:val="00D4607D"/>
    <w:rsid w:val="00D46321"/>
    <w:rsid w:val="00D4642B"/>
    <w:rsid w:val="00D465D2"/>
    <w:rsid w:val="00D4674C"/>
    <w:rsid w:val="00D467FE"/>
    <w:rsid w:val="00D46A28"/>
    <w:rsid w:val="00D46A8F"/>
    <w:rsid w:val="00D46C8E"/>
    <w:rsid w:val="00D46D82"/>
    <w:rsid w:val="00D46D9A"/>
    <w:rsid w:val="00D47149"/>
    <w:rsid w:val="00D471D1"/>
    <w:rsid w:val="00D47277"/>
    <w:rsid w:val="00D47326"/>
    <w:rsid w:val="00D47387"/>
    <w:rsid w:val="00D47559"/>
    <w:rsid w:val="00D47AEC"/>
    <w:rsid w:val="00D47B12"/>
    <w:rsid w:val="00D47B3E"/>
    <w:rsid w:val="00D47C3B"/>
    <w:rsid w:val="00D47C8B"/>
    <w:rsid w:val="00D47CEE"/>
    <w:rsid w:val="00D501B1"/>
    <w:rsid w:val="00D50310"/>
    <w:rsid w:val="00D505A5"/>
    <w:rsid w:val="00D5074A"/>
    <w:rsid w:val="00D509A1"/>
    <w:rsid w:val="00D51082"/>
    <w:rsid w:val="00D51114"/>
    <w:rsid w:val="00D51644"/>
    <w:rsid w:val="00D519BC"/>
    <w:rsid w:val="00D51A77"/>
    <w:rsid w:val="00D51BA8"/>
    <w:rsid w:val="00D51C57"/>
    <w:rsid w:val="00D51D68"/>
    <w:rsid w:val="00D52234"/>
    <w:rsid w:val="00D52294"/>
    <w:rsid w:val="00D52440"/>
    <w:rsid w:val="00D524B7"/>
    <w:rsid w:val="00D52726"/>
    <w:rsid w:val="00D527CB"/>
    <w:rsid w:val="00D527D5"/>
    <w:rsid w:val="00D5291D"/>
    <w:rsid w:val="00D52924"/>
    <w:rsid w:val="00D5318A"/>
    <w:rsid w:val="00D531FE"/>
    <w:rsid w:val="00D534F0"/>
    <w:rsid w:val="00D535BE"/>
    <w:rsid w:val="00D53619"/>
    <w:rsid w:val="00D536C3"/>
    <w:rsid w:val="00D537F3"/>
    <w:rsid w:val="00D53879"/>
    <w:rsid w:val="00D53AB6"/>
    <w:rsid w:val="00D53BFF"/>
    <w:rsid w:val="00D53C0C"/>
    <w:rsid w:val="00D53CA8"/>
    <w:rsid w:val="00D53D28"/>
    <w:rsid w:val="00D53E33"/>
    <w:rsid w:val="00D54163"/>
    <w:rsid w:val="00D5428E"/>
    <w:rsid w:val="00D54AF7"/>
    <w:rsid w:val="00D54C62"/>
    <w:rsid w:val="00D54CD9"/>
    <w:rsid w:val="00D54D39"/>
    <w:rsid w:val="00D54F7D"/>
    <w:rsid w:val="00D5521C"/>
    <w:rsid w:val="00D55952"/>
    <w:rsid w:val="00D55CDA"/>
    <w:rsid w:val="00D56010"/>
    <w:rsid w:val="00D56480"/>
    <w:rsid w:val="00D56532"/>
    <w:rsid w:val="00D566AB"/>
    <w:rsid w:val="00D568A3"/>
    <w:rsid w:val="00D568CD"/>
    <w:rsid w:val="00D5690D"/>
    <w:rsid w:val="00D56BD6"/>
    <w:rsid w:val="00D56C59"/>
    <w:rsid w:val="00D56CA7"/>
    <w:rsid w:val="00D56D3F"/>
    <w:rsid w:val="00D56E2D"/>
    <w:rsid w:val="00D57451"/>
    <w:rsid w:val="00D57AF9"/>
    <w:rsid w:val="00D57BA6"/>
    <w:rsid w:val="00D57D29"/>
    <w:rsid w:val="00D57E62"/>
    <w:rsid w:val="00D57F0B"/>
    <w:rsid w:val="00D57F6A"/>
    <w:rsid w:val="00D57FCD"/>
    <w:rsid w:val="00D60157"/>
    <w:rsid w:val="00D60309"/>
    <w:rsid w:val="00D60363"/>
    <w:rsid w:val="00D6036C"/>
    <w:rsid w:val="00D60768"/>
    <w:rsid w:val="00D608F3"/>
    <w:rsid w:val="00D609CE"/>
    <w:rsid w:val="00D60A36"/>
    <w:rsid w:val="00D60C38"/>
    <w:rsid w:val="00D60E85"/>
    <w:rsid w:val="00D61450"/>
    <w:rsid w:val="00D61853"/>
    <w:rsid w:val="00D61B3C"/>
    <w:rsid w:val="00D61CDA"/>
    <w:rsid w:val="00D61F8D"/>
    <w:rsid w:val="00D62106"/>
    <w:rsid w:val="00D6265C"/>
    <w:rsid w:val="00D6269D"/>
    <w:rsid w:val="00D62A37"/>
    <w:rsid w:val="00D62AD1"/>
    <w:rsid w:val="00D62B58"/>
    <w:rsid w:val="00D62C85"/>
    <w:rsid w:val="00D62D3A"/>
    <w:rsid w:val="00D631AC"/>
    <w:rsid w:val="00D6342D"/>
    <w:rsid w:val="00D6343D"/>
    <w:rsid w:val="00D63628"/>
    <w:rsid w:val="00D636D2"/>
    <w:rsid w:val="00D63A7F"/>
    <w:rsid w:val="00D63BE8"/>
    <w:rsid w:val="00D63D31"/>
    <w:rsid w:val="00D63D7F"/>
    <w:rsid w:val="00D63D8C"/>
    <w:rsid w:val="00D64168"/>
    <w:rsid w:val="00D645F2"/>
    <w:rsid w:val="00D646D1"/>
    <w:rsid w:val="00D64A70"/>
    <w:rsid w:val="00D64FFB"/>
    <w:rsid w:val="00D6520C"/>
    <w:rsid w:val="00D65369"/>
    <w:rsid w:val="00D6567C"/>
    <w:rsid w:val="00D6579F"/>
    <w:rsid w:val="00D65A50"/>
    <w:rsid w:val="00D65C6F"/>
    <w:rsid w:val="00D65F7B"/>
    <w:rsid w:val="00D660F2"/>
    <w:rsid w:val="00D660FD"/>
    <w:rsid w:val="00D661D3"/>
    <w:rsid w:val="00D66465"/>
    <w:rsid w:val="00D666FC"/>
    <w:rsid w:val="00D66923"/>
    <w:rsid w:val="00D669FB"/>
    <w:rsid w:val="00D66B52"/>
    <w:rsid w:val="00D66D6B"/>
    <w:rsid w:val="00D66EF9"/>
    <w:rsid w:val="00D66FE4"/>
    <w:rsid w:val="00D6705F"/>
    <w:rsid w:val="00D67142"/>
    <w:rsid w:val="00D6720A"/>
    <w:rsid w:val="00D672CE"/>
    <w:rsid w:val="00D675A5"/>
    <w:rsid w:val="00D67705"/>
    <w:rsid w:val="00D67727"/>
    <w:rsid w:val="00D67770"/>
    <w:rsid w:val="00D677E2"/>
    <w:rsid w:val="00D67C2E"/>
    <w:rsid w:val="00D700DA"/>
    <w:rsid w:val="00D7014D"/>
    <w:rsid w:val="00D7017C"/>
    <w:rsid w:val="00D70413"/>
    <w:rsid w:val="00D705A8"/>
    <w:rsid w:val="00D706D1"/>
    <w:rsid w:val="00D706DB"/>
    <w:rsid w:val="00D70780"/>
    <w:rsid w:val="00D70EC9"/>
    <w:rsid w:val="00D71061"/>
    <w:rsid w:val="00D712AD"/>
    <w:rsid w:val="00D712BC"/>
    <w:rsid w:val="00D71522"/>
    <w:rsid w:val="00D7155D"/>
    <w:rsid w:val="00D715B4"/>
    <w:rsid w:val="00D717E2"/>
    <w:rsid w:val="00D71A86"/>
    <w:rsid w:val="00D71B88"/>
    <w:rsid w:val="00D7206E"/>
    <w:rsid w:val="00D72105"/>
    <w:rsid w:val="00D721DA"/>
    <w:rsid w:val="00D7228A"/>
    <w:rsid w:val="00D72438"/>
    <w:rsid w:val="00D72673"/>
    <w:rsid w:val="00D72A8D"/>
    <w:rsid w:val="00D72AA4"/>
    <w:rsid w:val="00D72AB7"/>
    <w:rsid w:val="00D72AD8"/>
    <w:rsid w:val="00D72C18"/>
    <w:rsid w:val="00D72C45"/>
    <w:rsid w:val="00D72D2C"/>
    <w:rsid w:val="00D72DCE"/>
    <w:rsid w:val="00D732F8"/>
    <w:rsid w:val="00D73475"/>
    <w:rsid w:val="00D7352C"/>
    <w:rsid w:val="00D7365F"/>
    <w:rsid w:val="00D73AC6"/>
    <w:rsid w:val="00D73B55"/>
    <w:rsid w:val="00D73DDA"/>
    <w:rsid w:val="00D740A0"/>
    <w:rsid w:val="00D74689"/>
    <w:rsid w:val="00D74788"/>
    <w:rsid w:val="00D74965"/>
    <w:rsid w:val="00D74B71"/>
    <w:rsid w:val="00D7509D"/>
    <w:rsid w:val="00D751CC"/>
    <w:rsid w:val="00D753CA"/>
    <w:rsid w:val="00D756A5"/>
    <w:rsid w:val="00D75862"/>
    <w:rsid w:val="00D75910"/>
    <w:rsid w:val="00D75A4E"/>
    <w:rsid w:val="00D75BD5"/>
    <w:rsid w:val="00D75CC1"/>
    <w:rsid w:val="00D75CFA"/>
    <w:rsid w:val="00D75D46"/>
    <w:rsid w:val="00D75D50"/>
    <w:rsid w:val="00D76330"/>
    <w:rsid w:val="00D763DF"/>
    <w:rsid w:val="00D7657C"/>
    <w:rsid w:val="00D76694"/>
    <w:rsid w:val="00D766DF"/>
    <w:rsid w:val="00D77096"/>
    <w:rsid w:val="00D771A8"/>
    <w:rsid w:val="00D7788C"/>
    <w:rsid w:val="00D80058"/>
    <w:rsid w:val="00D802FC"/>
    <w:rsid w:val="00D8036B"/>
    <w:rsid w:val="00D80591"/>
    <w:rsid w:val="00D805D5"/>
    <w:rsid w:val="00D807D5"/>
    <w:rsid w:val="00D809C7"/>
    <w:rsid w:val="00D809E3"/>
    <w:rsid w:val="00D80B0A"/>
    <w:rsid w:val="00D80B3E"/>
    <w:rsid w:val="00D80C81"/>
    <w:rsid w:val="00D812B7"/>
    <w:rsid w:val="00D8146A"/>
    <w:rsid w:val="00D814FB"/>
    <w:rsid w:val="00D816EF"/>
    <w:rsid w:val="00D8179C"/>
    <w:rsid w:val="00D81970"/>
    <w:rsid w:val="00D81BCD"/>
    <w:rsid w:val="00D81CB0"/>
    <w:rsid w:val="00D81CC9"/>
    <w:rsid w:val="00D81EB7"/>
    <w:rsid w:val="00D8244E"/>
    <w:rsid w:val="00D82621"/>
    <w:rsid w:val="00D8264D"/>
    <w:rsid w:val="00D828A9"/>
    <w:rsid w:val="00D82925"/>
    <w:rsid w:val="00D82B1C"/>
    <w:rsid w:val="00D82C52"/>
    <w:rsid w:val="00D82D92"/>
    <w:rsid w:val="00D8307D"/>
    <w:rsid w:val="00D8307F"/>
    <w:rsid w:val="00D8308E"/>
    <w:rsid w:val="00D8313E"/>
    <w:rsid w:val="00D83255"/>
    <w:rsid w:val="00D832BD"/>
    <w:rsid w:val="00D8357B"/>
    <w:rsid w:val="00D8395D"/>
    <w:rsid w:val="00D83A11"/>
    <w:rsid w:val="00D83B0B"/>
    <w:rsid w:val="00D83B49"/>
    <w:rsid w:val="00D83F97"/>
    <w:rsid w:val="00D8423A"/>
    <w:rsid w:val="00D844CA"/>
    <w:rsid w:val="00D84576"/>
    <w:rsid w:val="00D84619"/>
    <w:rsid w:val="00D847D6"/>
    <w:rsid w:val="00D8482F"/>
    <w:rsid w:val="00D8483B"/>
    <w:rsid w:val="00D84B60"/>
    <w:rsid w:val="00D84D22"/>
    <w:rsid w:val="00D84DEC"/>
    <w:rsid w:val="00D84F9D"/>
    <w:rsid w:val="00D85194"/>
    <w:rsid w:val="00D852D7"/>
    <w:rsid w:val="00D857D6"/>
    <w:rsid w:val="00D859BA"/>
    <w:rsid w:val="00D85A2B"/>
    <w:rsid w:val="00D85A46"/>
    <w:rsid w:val="00D85D02"/>
    <w:rsid w:val="00D85FCF"/>
    <w:rsid w:val="00D8631D"/>
    <w:rsid w:val="00D863D8"/>
    <w:rsid w:val="00D8640E"/>
    <w:rsid w:val="00D8651E"/>
    <w:rsid w:val="00D8651F"/>
    <w:rsid w:val="00D865B8"/>
    <w:rsid w:val="00D8685F"/>
    <w:rsid w:val="00D868A0"/>
    <w:rsid w:val="00D86BA9"/>
    <w:rsid w:val="00D86BF0"/>
    <w:rsid w:val="00D86C4E"/>
    <w:rsid w:val="00D86FFE"/>
    <w:rsid w:val="00D87080"/>
    <w:rsid w:val="00D870F3"/>
    <w:rsid w:val="00D87477"/>
    <w:rsid w:val="00D87A24"/>
    <w:rsid w:val="00D87A27"/>
    <w:rsid w:val="00D87F4B"/>
    <w:rsid w:val="00D87F7B"/>
    <w:rsid w:val="00D900D9"/>
    <w:rsid w:val="00D90182"/>
    <w:rsid w:val="00D90389"/>
    <w:rsid w:val="00D90402"/>
    <w:rsid w:val="00D90564"/>
    <w:rsid w:val="00D90784"/>
    <w:rsid w:val="00D907D0"/>
    <w:rsid w:val="00D9080B"/>
    <w:rsid w:val="00D90A9E"/>
    <w:rsid w:val="00D90BDA"/>
    <w:rsid w:val="00D9118A"/>
    <w:rsid w:val="00D911AE"/>
    <w:rsid w:val="00D911CC"/>
    <w:rsid w:val="00D91591"/>
    <w:rsid w:val="00D91794"/>
    <w:rsid w:val="00D91955"/>
    <w:rsid w:val="00D91B40"/>
    <w:rsid w:val="00D91EB1"/>
    <w:rsid w:val="00D9223D"/>
    <w:rsid w:val="00D9233C"/>
    <w:rsid w:val="00D9259D"/>
    <w:rsid w:val="00D927A2"/>
    <w:rsid w:val="00D927AA"/>
    <w:rsid w:val="00D9282F"/>
    <w:rsid w:val="00D92AAC"/>
    <w:rsid w:val="00D92AE8"/>
    <w:rsid w:val="00D92C71"/>
    <w:rsid w:val="00D92C75"/>
    <w:rsid w:val="00D92E44"/>
    <w:rsid w:val="00D92F2B"/>
    <w:rsid w:val="00D92FE9"/>
    <w:rsid w:val="00D93130"/>
    <w:rsid w:val="00D9316F"/>
    <w:rsid w:val="00D9325C"/>
    <w:rsid w:val="00D933D0"/>
    <w:rsid w:val="00D935CD"/>
    <w:rsid w:val="00D9364C"/>
    <w:rsid w:val="00D936C7"/>
    <w:rsid w:val="00D937F9"/>
    <w:rsid w:val="00D9387B"/>
    <w:rsid w:val="00D93A80"/>
    <w:rsid w:val="00D93C29"/>
    <w:rsid w:val="00D93C5B"/>
    <w:rsid w:val="00D93C69"/>
    <w:rsid w:val="00D93CEA"/>
    <w:rsid w:val="00D93F4E"/>
    <w:rsid w:val="00D9409F"/>
    <w:rsid w:val="00D942A7"/>
    <w:rsid w:val="00D942CB"/>
    <w:rsid w:val="00D94680"/>
    <w:rsid w:val="00D947C0"/>
    <w:rsid w:val="00D94BC4"/>
    <w:rsid w:val="00D94F52"/>
    <w:rsid w:val="00D94FEF"/>
    <w:rsid w:val="00D9509A"/>
    <w:rsid w:val="00D95391"/>
    <w:rsid w:val="00D95A81"/>
    <w:rsid w:val="00D95B74"/>
    <w:rsid w:val="00D95D72"/>
    <w:rsid w:val="00D95E34"/>
    <w:rsid w:val="00D965F8"/>
    <w:rsid w:val="00D968A7"/>
    <w:rsid w:val="00D96972"/>
    <w:rsid w:val="00D9698F"/>
    <w:rsid w:val="00D96F12"/>
    <w:rsid w:val="00D96FCE"/>
    <w:rsid w:val="00D970C9"/>
    <w:rsid w:val="00D97414"/>
    <w:rsid w:val="00D977CD"/>
    <w:rsid w:val="00D97860"/>
    <w:rsid w:val="00D978D2"/>
    <w:rsid w:val="00D979F2"/>
    <w:rsid w:val="00D97B41"/>
    <w:rsid w:val="00D97CD4"/>
    <w:rsid w:val="00DA0093"/>
    <w:rsid w:val="00DA0110"/>
    <w:rsid w:val="00DA0290"/>
    <w:rsid w:val="00DA02C4"/>
    <w:rsid w:val="00DA0601"/>
    <w:rsid w:val="00DA0C23"/>
    <w:rsid w:val="00DA0F4B"/>
    <w:rsid w:val="00DA1343"/>
    <w:rsid w:val="00DA15FC"/>
    <w:rsid w:val="00DA1728"/>
    <w:rsid w:val="00DA1A31"/>
    <w:rsid w:val="00DA1A44"/>
    <w:rsid w:val="00DA1AD9"/>
    <w:rsid w:val="00DA1CE6"/>
    <w:rsid w:val="00DA1EE6"/>
    <w:rsid w:val="00DA209D"/>
    <w:rsid w:val="00DA221D"/>
    <w:rsid w:val="00DA2243"/>
    <w:rsid w:val="00DA22E9"/>
    <w:rsid w:val="00DA2678"/>
    <w:rsid w:val="00DA288C"/>
    <w:rsid w:val="00DA2A65"/>
    <w:rsid w:val="00DA2B30"/>
    <w:rsid w:val="00DA2BFB"/>
    <w:rsid w:val="00DA2C7F"/>
    <w:rsid w:val="00DA30E1"/>
    <w:rsid w:val="00DA35F9"/>
    <w:rsid w:val="00DA3755"/>
    <w:rsid w:val="00DA393E"/>
    <w:rsid w:val="00DA3A9C"/>
    <w:rsid w:val="00DA3B2D"/>
    <w:rsid w:val="00DA3D4B"/>
    <w:rsid w:val="00DA40B5"/>
    <w:rsid w:val="00DA41E3"/>
    <w:rsid w:val="00DA43C6"/>
    <w:rsid w:val="00DA43EA"/>
    <w:rsid w:val="00DA4800"/>
    <w:rsid w:val="00DA48CF"/>
    <w:rsid w:val="00DA48E1"/>
    <w:rsid w:val="00DA4ACD"/>
    <w:rsid w:val="00DA4C21"/>
    <w:rsid w:val="00DA4D3D"/>
    <w:rsid w:val="00DA51F1"/>
    <w:rsid w:val="00DA5231"/>
    <w:rsid w:val="00DA5276"/>
    <w:rsid w:val="00DA56B2"/>
    <w:rsid w:val="00DA5782"/>
    <w:rsid w:val="00DA5847"/>
    <w:rsid w:val="00DA5C1E"/>
    <w:rsid w:val="00DA5C8C"/>
    <w:rsid w:val="00DA5F7F"/>
    <w:rsid w:val="00DA5FEB"/>
    <w:rsid w:val="00DA615B"/>
    <w:rsid w:val="00DA62A4"/>
    <w:rsid w:val="00DA6486"/>
    <w:rsid w:val="00DA64F8"/>
    <w:rsid w:val="00DA6632"/>
    <w:rsid w:val="00DA6AD1"/>
    <w:rsid w:val="00DA6C10"/>
    <w:rsid w:val="00DA6D70"/>
    <w:rsid w:val="00DA6F66"/>
    <w:rsid w:val="00DA7039"/>
    <w:rsid w:val="00DA72DC"/>
    <w:rsid w:val="00DA77BD"/>
    <w:rsid w:val="00DA77C3"/>
    <w:rsid w:val="00DA77F5"/>
    <w:rsid w:val="00DA7848"/>
    <w:rsid w:val="00DA78C9"/>
    <w:rsid w:val="00DA7A3C"/>
    <w:rsid w:val="00DB01C8"/>
    <w:rsid w:val="00DB0315"/>
    <w:rsid w:val="00DB0526"/>
    <w:rsid w:val="00DB0532"/>
    <w:rsid w:val="00DB0A35"/>
    <w:rsid w:val="00DB0C7F"/>
    <w:rsid w:val="00DB0D34"/>
    <w:rsid w:val="00DB0E56"/>
    <w:rsid w:val="00DB0F8D"/>
    <w:rsid w:val="00DB1062"/>
    <w:rsid w:val="00DB1385"/>
    <w:rsid w:val="00DB156C"/>
    <w:rsid w:val="00DB15F5"/>
    <w:rsid w:val="00DB17AB"/>
    <w:rsid w:val="00DB18F2"/>
    <w:rsid w:val="00DB1F52"/>
    <w:rsid w:val="00DB2217"/>
    <w:rsid w:val="00DB2847"/>
    <w:rsid w:val="00DB291E"/>
    <w:rsid w:val="00DB2A8D"/>
    <w:rsid w:val="00DB2D0E"/>
    <w:rsid w:val="00DB314C"/>
    <w:rsid w:val="00DB32D6"/>
    <w:rsid w:val="00DB36C7"/>
    <w:rsid w:val="00DB392B"/>
    <w:rsid w:val="00DB3D27"/>
    <w:rsid w:val="00DB3D8C"/>
    <w:rsid w:val="00DB3E7D"/>
    <w:rsid w:val="00DB3F42"/>
    <w:rsid w:val="00DB4008"/>
    <w:rsid w:val="00DB4174"/>
    <w:rsid w:val="00DB41F9"/>
    <w:rsid w:val="00DB422B"/>
    <w:rsid w:val="00DB42C8"/>
    <w:rsid w:val="00DB43E0"/>
    <w:rsid w:val="00DB43F2"/>
    <w:rsid w:val="00DB441B"/>
    <w:rsid w:val="00DB450F"/>
    <w:rsid w:val="00DB45DA"/>
    <w:rsid w:val="00DB49DC"/>
    <w:rsid w:val="00DB4A5F"/>
    <w:rsid w:val="00DB4A71"/>
    <w:rsid w:val="00DB4C2D"/>
    <w:rsid w:val="00DB4CA9"/>
    <w:rsid w:val="00DB4F23"/>
    <w:rsid w:val="00DB4F31"/>
    <w:rsid w:val="00DB50AA"/>
    <w:rsid w:val="00DB51E4"/>
    <w:rsid w:val="00DB5382"/>
    <w:rsid w:val="00DB53F6"/>
    <w:rsid w:val="00DB550E"/>
    <w:rsid w:val="00DB558F"/>
    <w:rsid w:val="00DB568C"/>
    <w:rsid w:val="00DB5B8E"/>
    <w:rsid w:val="00DB5C0F"/>
    <w:rsid w:val="00DB6106"/>
    <w:rsid w:val="00DB6150"/>
    <w:rsid w:val="00DB61FD"/>
    <w:rsid w:val="00DB6275"/>
    <w:rsid w:val="00DB628B"/>
    <w:rsid w:val="00DB629C"/>
    <w:rsid w:val="00DB6D69"/>
    <w:rsid w:val="00DB6EC6"/>
    <w:rsid w:val="00DB708B"/>
    <w:rsid w:val="00DB7231"/>
    <w:rsid w:val="00DB7B43"/>
    <w:rsid w:val="00DB7C88"/>
    <w:rsid w:val="00DC01B0"/>
    <w:rsid w:val="00DC03FE"/>
    <w:rsid w:val="00DC041F"/>
    <w:rsid w:val="00DC0472"/>
    <w:rsid w:val="00DC0591"/>
    <w:rsid w:val="00DC06B3"/>
    <w:rsid w:val="00DC0886"/>
    <w:rsid w:val="00DC0927"/>
    <w:rsid w:val="00DC0C07"/>
    <w:rsid w:val="00DC0C96"/>
    <w:rsid w:val="00DC0E44"/>
    <w:rsid w:val="00DC11AC"/>
    <w:rsid w:val="00DC17C8"/>
    <w:rsid w:val="00DC1919"/>
    <w:rsid w:val="00DC203D"/>
    <w:rsid w:val="00DC213F"/>
    <w:rsid w:val="00DC2B65"/>
    <w:rsid w:val="00DC2C48"/>
    <w:rsid w:val="00DC2D5B"/>
    <w:rsid w:val="00DC2DC2"/>
    <w:rsid w:val="00DC2F2E"/>
    <w:rsid w:val="00DC2FC8"/>
    <w:rsid w:val="00DC3006"/>
    <w:rsid w:val="00DC30C9"/>
    <w:rsid w:val="00DC3106"/>
    <w:rsid w:val="00DC36D6"/>
    <w:rsid w:val="00DC394B"/>
    <w:rsid w:val="00DC39A0"/>
    <w:rsid w:val="00DC39BA"/>
    <w:rsid w:val="00DC3CF4"/>
    <w:rsid w:val="00DC401C"/>
    <w:rsid w:val="00DC42DB"/>
    <w:rsid w:val="00DC430B"/>
    <w:rsid w:val="00DC486D"/>
    <w:rsid w:val="00DC48AB"/>
    <w:rsid w:val="00DC49E4"/>
    <w:rsid w:val="00DC4B15"/>
    <w:rsid w:val="00DC4BCB"/>
    <w:rsid w:val="00DC4C2B"/>
    <w:rsid w:val="00DC4DE4"/>
    <w:rsid w:val="00DC4EAA"/>
    <w:rsid w:val="00DC50B1"/>
    <w:rsid w:val="00DC5479"/>
    <w:rsid w:val="00DC5515"/>
    <w:rsid w:val="00DC5662"/>
    <w:rsid w:val="00DC5791"/>
    <w:rsid w:val="00DC587F"/>
    <w:rsid w:val="00DC58AF"/>
    <w:rsid w:val="00DC5989"/>
    <w:rsid w:val="00DC5C4E"/>
    <w:rsid w:val="00DC5CA9"/>
    <w:rsid w:val="00DC604C"/>
    <w:rsid w:val="00DC60C2"/>
    <w:rsid w:val="00DC6217"/>
    <w:rsid w:val="00DC632D"/>
    <w:rsid w:val="00DC6673"/>
    <w:rsid w:val="00DC66E0"/>
    <w:rsid w:val="00DC6703"/>
    <w:rsid w:val="00DC68A6"/>
    <w:rsid w:val="00DC68F8"/>
    <w:rsid w:val="00DC69D3"/>
    <w:rsid w:val="00DC6BCC"/>
    <w:rsid w:val="00DC6C6D"/>
    <w:rsid w:val="00DC6F84"/>
    <w:rsid w:val="00DC7144"/>
    <w:rsid w:val="00DC74DB"/>
    <w:rsid w:val="00DC75F2"/>
    <w:rsid w:val="00DC7812"/>
    <w:rsid w:val="00DC7C4F"/>
    <w:rsid w:val="00DC7DB9"/>
    <w:rsid w:val="00DC7DBE"/>
    <w:rsid w:val="00DD0122"/>
    <w:rsid w:val="00DD022F"/>
    <w:rsid w:val="00DD02B0"/>
    <w:rsid w:val="00DD0657"/>
    <w:rsid w:val="00DD0F35"/>
    <w:rsid w:val="00DD12BE"/>
    <w:rsid w:val="00DD12C5"/>
    <w:rsid w:val="00DD1387"/>
    <w:rsid w:val="00DD13E0"/>
    <w:rsid w:val="00DD154E"/>
    <w:rsid w:val="00DD171F"/>
    <w:rsid w:val="00DD1742"/>
    <w:rsid w:val="00DD18E9"/>
    <w:rsid w:val="00DD195E"/>
    <w:rsid w:val="00DD1BBF"/>
    <w:rsid w:val="00DD1C0C"/>
    <w:rsid w:val="00DD1C24"/>
    <w:rsid w:val="00DD1EE1"/>
    <w:rsid w:val="00DD1F5A"/>
    <w:rsid w:val="00DD219B"/>
    <w:rsid w:val="00DD21B6"/>
    <w:rsid w:val="00DD2395"/>
    <w:rsid w:val="00DD243E"/>
    <w:rsid w:val="00DD2460"/>
    <w:rsid w:val="00DD24E6"/>
    <w:rsid w:val="00DD2579"/>
    <w:rsid w:val="00DD2590"/>
    <w:rsid w:val="00DD25CC"/>
    <w:rsid w:val="00DD28C2"/>
    <w:rsid w:val="00DD292D"/>
    <w:rsid w:val="00DD294C"/>
    <w:rsid w:val="00DD29FD"/>
    <w:rsid w:val="00DD2C7F"/>
    <w:rsid w:val="00DD30F8"/>
    <w:rsid w:val="00DD31BB"/>
    <w:rsid w:val="00DD3341"/>
    <w:rsid w:val="00DD341A"/>
    <w:rsid w:val="00DD37A6"/>
    <w:rsid w:val="00DD37DA"/>
    <w:rsid w:val="00DD39B8"/>
    <w:rsid w:val="00DD39F9"/>
    <w:rsid w:val="00DD3C4B"/>
    <w:rsid w:val="00DD3C5E"/>
    <w:rsid w:val="00DD40E9"/>
    <w:rsid w:val="00DD4182"/>
    <w:rsid w:val="00DD44C2"/>
    <w:rsid w:val="00DD4513"/>
    <w:rsid w:val="00DD45F6"/>
    <w:rsid w:val="00DD4607"/>
    <w:rsid w:val="00DD489B"/>
    <w:rsid w:val="00DD4BA9"/>
    <w:rsid w:val="00DD4C93"/>
    <w:rsid w:val="00DD4D0D"/>
    <w:rsid w:val="00DD4DD1"/>
    <w:rsid w:val="00DD4FA9"/>
    <w:rsid w:val="00DD5047"/>
    <w:rsid w:val="00DD50E3"/>
    <w:rsid w:val="00DD5240"/>
    <w:rsid w:val="00DD557E"/>
    <w:rsid w:val="00DD5637"/>
    <w:rsid w:val="00DD5821"/>
    <w:rsid w:val="00DD582A"/>
    <w:rsid w:val="00DD5865"/>
    <w:rsid w:val="00DD5CED"/>
    <w:rsid w:val="00DD5DFD"/>
    <w:rsid w:val="00DD5E35"/>
    <w:rsid w:val="00DD612B"/>
    <w:rsid w:val="00DD619E"/>
    <w:rsid w:val="00DD6294"/>
    <w:rsid w:val="00DD635F"/>
    <w:rsid w:val="00DD6509"/>
    <w:rsid w:val="00DD6526"/>
    <w:rsid w:val="00DD66F6"/>
    <w:rsid w:val="00DD698D"/>
    <w:rsid w:val="00DD69B2"/>
    <w:rsid w:val="00DD6C8C"/>
    <w:rsid w:val="00DD6DBC"/>
    <w:rsid w:val="00DD6DEF"/>
    <w:rsid w:val="00DD6DF0"/>
    <w:rsid w:val="00DD7028"/>
    <w:rsid w:val="00DD73E4"/>
    <w:rsid w:val="00DD789C"/>
    <w:rsid w:val="00DD7ABF"/>
    <w:rsid w:val="00DD7CFD"/>
    <w:rsid w:val="00DD7EF0"/>
    <w:rsid w:val="00DE003B"/>
    <w:rsid w:val="00DE0316"/>
    <w:rsid w:val="00DE040E"/>
    <w:rsid w:val="00DE042F"/>
    <w:rsid w:val="00DE0517"/>
    <w:rsid w:val="00DE05CF"/>
    <w:rsid w:val="00DE05F0"/>
    <w:rsid w:val="00DE0762"/>
    <w:rsid w:val="00DE07B2"/>
    <w:rsid w:val="00DE097C"/>
    <w:rsid w:val="00DE0AEC"/>
    <w:rsid w:val="00DE0E40"/>
    <w:rsid w:val="00DE0F92"/>
    <w:rsid w:val="00DE131E"/>
    <w:rsid w:val="00DE143B"/>
    <w:rsid w:val="00DE15D3"/>
    <w:rsid w:val="00DE1606"/>
    <w:rsid w:val="00DE1838"/>
    <w:rsid w:val="00DE1DB1"/>
    <w:rsid w:val="00DE1E5F"/>
    <w:rsid w:val="00DE1FC9"/>
    <w:rsid w:val="00DE229F"/>
    <w:rsid w:val="00DE24AD"/>
    <w:rsid w:val="00DE2530"/>
    <w:rsid w:val="00DE260E"/>
    <w:rsid w:val="00DE29C3"/>
    <w:rsid w:val="00DE2ACC"/>
    <w:rsid w:val="00DE2EB4"/>
    <w:rsid w:val="00DE2F81"/>
    <w:rsid w:val="00DE3325"/>
    <w:rsid w:val="00DE33F2"/>
    <w:rsid w:val="00DE3509"/>
    <w:rsid w:val="00DE3718"/>
    <w:rsid w:val="00DE389F"/>
    <w:rsid w:val="00DE39E8"/>
    <w:rsid w:val="00DE3A2D"/>
    <w:rsid w:val="00DE3BAA"/>
    <w:rsid w:val="00DE3C57"/>
    <w:rsid w:val="00DE3E16"/>
    <w:rsid w:val="00DE3F7F"/>
    <w:rsid w:val="00DE3FB0"/>
    <w:rsid w:val="00DE4141"/>
    <w:rsid w:val="00DE4263"/>
    <w:rsid w:val="00DE4442"/>
    <w:rsid w:val="00DE46CA"/>
    <w:rsid w:val="00DE4741"/>
    <w:rsid w:val="00DE4B6A"/>
    <w:rsid w:val="00DE4BBB"/>
    <w:rsid w:val="00DE4F69"/>
    <w:rsid w:val="00DE51F6"/>
    <w:rsid w:val="00DE5293"/>
    <w:rsid w:val="00DE5389"/>
    <w:rsid w:val="00DE53E1"/>
    <w:rsid w:val="00DE5406"/>
    <w:rsid w:val="00DE5810"/>
    <w:rsid w:val="00DE581F"/>
    <w:rsid w:val="00DE5886"/>
    <w:rsid w:val="00DE5C0B"/>
    <w:rsid w:val="00DE5EDD"/>
    <w:rsid w:val="00DE623C"/>
    <w:rsid w:val="00DE62DF"/>
    <w:rsid w:val="00DE6336"/>
    <w:rsid w:val="00DE65AA"/>
    <w:rsid w:val="00DE65C3"/>
    <w:rsid w:val="00DE67AA"/>
    <w:rsid w:val="00DE6A75"/>
    <w:rsid w:val="00DE6AA4"/>
    <w:rsid w:val="00DE6B31"/>
    <w:rsid w:val="00DE6D85"/>
    <w:rsid w:val="00DE6DFB"/>
    <w:rsid w:val="00DE6F78"/>
    <w:rsid w:val="00DE705C"/>
    <w:rsid w:val="00DE70CE"/>
    <w:rsid w:val="00DE739F"/>
    <w:rsid w:val="00DE74B9"/>
    <w:rsid w:val="00DE764D"/>
    <w:rsid w:val="00DE769A"/>
    <w:rsid w:val="00DE7761"/>
    <w:rsid w:val="00DE7771"/>
    <w:rsid w:val="00DE7893"/>
    <w:rsid w:val="00DE7955"/>
    <w:rsid w:val="00DE7A1D"/>
    <w:rsid w:val="00DE7EBA"/>
    <w:rsid w:val="00DF0319"/>
    <w:rsid w:val="00DF031A"/>
    <w:rsid w:val="00DF05FE"/>
    <w:rsid w:val="00DF0626"/>
    <w:rsid w:val="00DF0849"/>
    <w:rsid w:val="00DF08F8"/>
    <w:rsid w:val="00DF0998"/>
    <w:rsid w:val="00DF0C40"/>
    <w:rsid w:val="00DF11C9"/>
    <w:rsid w:val="00DF1246"/>
    <w:rsid w:val="00DF13B8"/>
    <w:rsid w:val="00DF1987"/>
    <w:rsid w:val="00DF1A76"/>
    <w:rsid w:val="00DF1B46"/>
    <w:rsid w:val="00DF1CB4"/>
    <w:rsid w:val="00DF1EBC"/>
    <w:rsid w:val="00DF1FEC"/>
    <w:rsid w:val="00DF204D"/>
    <w:rsid w:val="00DF2114"/>
    <w:rsid w:val="00DF212A"/>
    <w:rsid w:val="00DF25C2"/>
    <w:rsid w:val="00DF25C9"/>
    <w:rsid w:val="00DF25F7"/>
    <w:rsid w:val="00DF27B1"/>
    <w:rsid w:val="00DF29E0"/>
    <w:rsid w:val="00DF2E58"/>
    <w:rsid w:val="00DF2E73"/>
    <w:rsid w:val="00DF3253"/>
    <w:rsid w:val="00DF32A3"/>
    <w:rsid w:val="00DF3407"/>
    <w:rsid w:val="00DF34B0"/>
    <w:rsid w:val="00DF355F"/>
    <w:rsid w:val="00DF37BD"/>
    <w:rsid w:val="00DF388D"/>
    <w:rsid w:val="00DF38C0"/>
    <w:rsid w:val="00DF3925"/>
    <w:rsid w:val="00DF3944"/>
    <w:rsid w:val="00DF39DD"/>
    <w:rsid w:val="00DF3A8D"/>
    <w:rsid w:val="00DF3ABA"/>
    <w:rsid w:val="00DF3AE8"/>
    <w:rsid w:val="00DF3BE2"/>
    <w:rsid w:val="00DF3F23"/>
    <w:rsid w:val="00DF40BA"/>
    <w:rsid w:val="00DF435F"/>
    <w:rsid w:val="00DF441C"/>
    <w:rsid w:val="00DF442C"/>
    <w:rsid w:val="00DF4482"/>
    <w:rsid w:val="00DF470D"/>
    <w:rsid w:val="00DF49C6"/>
    <w:rsid w:val="00DF4A33"/>
    <w:rsid w:val="00DF4C86"/>
    <w:rsid w:val="00DF4CF3"/>
    <w:rsid w:val="00DF4DD5"/>
    <w:rsid w:val="00DF4E6D"/>
    <w:rsid w:val="00DF4EC3"/>
    <w:rsid w:val="00DF4F93"/>
    <w:rsid w:val="00DF4FFA"/>
    <w:rsid w:val="00DF5034"/>
    <w:rsid w:val="00DF50A7"/>
    <w:rsid w:val="00DF5247"/>
    <w:rsid w:val="00DF5381"/>
    <w:rsid w:val="00DF53FB"/>
    <w:rsid w:val="00DF542A"/>
    <w:rsid w:val="00DF542B"/>
    <w:rsid w:val="00DF554B"/>
    <w:rsid w:val="00DF557B"/>
    <w:rsid w:val="00DF5669"/>
    <w:rsid w:val="00DF597F"/>
    <w:rsid w:val="00DF59C4"/>
    <w:rsid w:val="00DF5AB4"/>
    <w:rsid w:val="00DF5C64"/>
    <w:rsid w:val="00DF5C83"/>
    <w:rsid w:val="00DF5C92"/>
    <w:rsid w:val="00DF5CE6"/>
    <w:rsid w:val="00DF5CEB"/>
    <w:rsid w:val="00DF5ED9"/>
    <w:rsid w:val="00DF5F78"/>
    <w:rsid w:val="00DF5FFB"/>
    <w:rsid w:val="00DF6197"/>
    <w:rsid w:val="00DF6254"/>
    <w:rsid w:val="00DF64BA"/>
    <w:rsid w:val="00DF6503"/>
    <w:rsid w:val="00DF6A45"/>
    <w:rsid w:val="00DF6BA3"/>
    <w:rsid w:val="00DF6C8C"/>
    <w:rsid w:val="00DF70A9"/>
    <w:rsid w:val="00DF727C"/>
    <w:rsid w:val="00DF7355"/>
    <w:rsid w:val="00DF7E70"/>
    <w:rsid w:val="00DF7F09"/>
    <w:rsid w:val="00DF7F4E"/>
    <w:rsid w:val="00DF7FF1"/>
    <w:rsid w:val="00E0008D"/>
    <w:rsid w:val="00E0032E"/>
    <w:rsid w:val="00E003E2"/>
    <w:rsid w:val="00E0077A"/>
    <w:rsid w:val="00E007B3"/>
    <w:rsid w:val="00E00808"/>
    <w:rsid w:val="00E00921"/>
    <w:rsid w:val="00E00935"/>
    <w:rsid w:val="00E00D88"/>
    <w:rsid w:val="00E00F51"/>
    <w:rsid w:val="00E010E9"/>
    <w:rsid w:val="00E01364"/>
    <w:rsid w:val="00E018F2"/>
    <w:rsid w:val="00E01A11"/>
    <w:rsid w:val="00E01AF2"/>
    <w:rsid w:val="00E01B02"/>
    <w:rsid w:val="00E01B0F"/>
    <w:rsid w:val="00E01CA3"/>
    <w:rsid w:val="00E02019"/>
    <w:rsid w:val="00E0239D"/>
    <w:rsid w:val="00E02633"/>
    <w:rsid w:val="00E0263A"/>
    <w:rsid w:val="00E02663"/>
    <w:rsid w:val="00E02786"/>
    <w:rsid w:val="00E0292A"/>
    <w:rsid w:val="00E02931"/>
    <w:rsid w:val="00E02B46"/>
    <w:rsid w:val="00E02C6B"/>
    <w:rsid w:val="00E03976"/>
    <w:rsid w:val="00E03A05"/>
    <w:rsid w:val="00E03A62"/>
    <w:rsid w:val="00E03A7B"/>
    <w:rsid w:val="00E03D5F"/>
    <w:rsid w:val="00E03DA9"/>
    <w:rsid w:val="00E03DEF"/>
    <w:rsid w:val="00E044DA"/>
    <w:rsid w:val="00E04508"/>
    <w:rsid w:val="00E04543"/>
    <w:rsid w:val="00E045E4"/>
    <w:rsid w:val="00E046FD"/>
    <w:rsid w:val="00E04AE5"/>
    <w:rsid w:val="00E04C22"/>
    <w:rsid w:val="00E04E43"/>
    <w:rsid w:val="00E04E89"/>
    <w:rsid w:val="00E04FC4"/>
    <w:rsid w:val="00E050FB"/>
    <w:rsid w:val="00E052DE"/>
    <w:rsid w:val="00E0538C"/>
    <w:rsid w:val="00E053DF"/>
    <w:rsid w:val="00E054E5"/>
    <w:rsid w:val="00E057FF"/>
    <w:rsid w:val="00E058C7"/>
    <w:rsid w:val="00E05A6E"/>
    <w:rsid w:val="00E05C75"/>
    <w:rsid w:val="00E05D48"/>
    <w:rsid w:val="00E05EC3"/>
    <w:rsid w:val="00E060DF"/>
    <w:rsid w:val="00E0615D"/>
    <w:rsid w:val="00E062AE"/>
    <w:rsid w:val="00E06877"/>
    <w:rsid w:val="00E0693B"/>
    <w:rsid w:val="00E069AE"/>
    <w:rsid w:val="00E069AF"/>
    <w:rsid w:val="00E06DEF"/>
    <w:rsid w:val="00E072AD"/>
    <w:rsid w:val="00E072E5"/>
    <w:rsid w:val="00E075B7"/>
    <w:rsid w:val="00E0793F"/>
    <w:rsid w:val="00E07A78"/>
    <w:rsid w:val="00E07D0D"/>
    <w:rsid w:val="00E07D52"/>
    <w:rsid w:val="00E1016D"/>
    <w:rsid w:val="00E101C1"/>
    <w:rsid w:val="00E1039B"/>
    <w:rsid w:val="00E107B1"/>
    <w:rsid w:val="00E10AF8"/>
    <w:rsid w:val="00E10D13"/>
    <w:rsid w:val="00E10D41"/>
    <w:rsid w:val="00E10DE6"/>
    <w:rsid w:val="00E10F75"/>
    <w:rsid w:val="00E10FAE"/>
    <w:rsid w:val="00E10FEE"/>
    <w:rsid w:val="00E10FF1"/>
    <w:rsid w:val="00E10FF6"/>
    <w:rsid w:val="00E11037"/>
    <w:rsid w:val="00E110DD"/>
    <w:rsid w:val="00E1139C"/>
    <w:rsid w:val="00E11871"/>
    <w:rsid w:val="00E118D8"/>
    <w:rsid w:val="00E11CC8"/>
    <w:rsid w:val="00E11E1E"/>
    <w:rsid w:val="00E11F58"/>
    <w:rsid w:val="00E122C3"/>
    <w:rsid w:val="00E12490"/>
    <w:rsid w:val="00E125C1"/>
    <w:rsid w:val="00E12821"/>
    <w:rsid w:val="00E12862"/>
    <w:rsid w:val="00E12867"/>
    <w:rsid w:val="00E128C5"/>
    <w:rsid w:val="00E129B9"/>
    <w:rsid w:val="00E12B9A"/>
    <w:rsid w:val="00E12BD1"/>
    <w:rsid w:val="00E12D5B"/>
    <w:rsid w:val="00E12E64"/>
    <w:rsid w:val="00E12F10"/>
    <w:rsid w:val="00E1343A"/>
    <w:rsid w:val="00E1355F"/>
    <w:rsid w:val="00E13591"/>
    <w:rsid w:val="00E135EF"/>
    <w:rsid w:val="00E1364C"/>
    <w:rsid w:val="00E13666"/>
    <w:rsid w:val="00E139C6"/>
    <w:rsid w:val="00E13F5C"/>
    <w:rsid w:val="00E143D0"/>
    <w:rsid w:val="00E144CD"/>
    <w:rsid w:val="00E1451E"/>
    <w:rsid w:val="00E149E6"/>
    <w:rsid w:val="00E14BBE"/>
    <w:rsid w:val="00E14D03"/>
    <w:rsid w:val="00E14DC1"/>
    <w:rsid w:val="00E14DEF"/>
    <w:rsid w:val="00E14E87"/>
    <w:rsid w:val="00E14F97"/>
    <w:rsid w:val="00E14FBD"/>
    <w:rsid w:val="00E1508E"/>
    <w:rsid w:val="00E151D4"/>
    <w:rsid w:val="00E15276"/>
    <w:rsid w:val="00E15357"/>
    <w:rsid w:val="00E15547"/>
    <w:rsid w:val="00E1572D"/>
    <w:rsid w:val="00E15775"/>
    <w:rsid w:val="00E158B2"/>
    <w:rsid w:val="00E15902"/>
    <w:rsid w:val="00E15A27"/>
    <w:rsid w:val="00E15D6E"/>
    <w:rsid w:val="00E15EC0"/>
    <w:rsid w:val="00E16172"/>
    <w:rsid w:val="00E163F5"/>
    <w:rsid w:val="00E169E0"/>
    <w:rsid w:val="00E16A49"/>
    <w:rsid w:val="00E16A84"/>
    <w:rsid w:val="00E16B3D"/>
    <w:rsid w:val="00E16DFF"/>
    <w:rsid w:val="00E16E45"/>
    <w:rsid w:val="00E1711B"/>
    <w:rsid w:val="00E176CD"/>
    <w:rsid w:val="00E17908"/>
    <w:rsid w:val="00E17918"/>
    <w:rsid w:val="00E17969"/>
    <w:rsid w:val="00E17C67"/>
    <w:rsid w:val="00E17CDF"/>
    <w:rsid w:val="00E17D41"/>
    <w:rsid w:val="00E2007D"/>
    <w:rsid w:val="00E20596"/>
    <w:rsid w:val="00E205A5"/>
    <w:rsid w:val="00E206B0"/>
    <w:rsid w:val="00E208CF"/>
    <w:rsid w:val="00E208F7"/>
    <w:rsid w:val="00E20B67"/>
    <w:rsid w:val="00E20CBE"/>
    <w:rsid w:val="00E20F63"/>
    <w:rsid w:val="00E20F87"/>
    <w:rsid w:val="00E20FA4"/>
    <w:rsid w:val="00E2106A"/>
    <w:rsid w:val="00E210AB"/>
    <w:rsid w:val="00E21754"/>
    <w:rsid w:val="00E2181C"/>
    <w:rsid w:val="00E218DD"/>
    <w:rsid w:val="00E21A44"/>
    <w:rsid w:val="00E21B01"/>
    <w:rsid w:val="00E21BA9"/>
    <w:rsid w:val="00E21BDB"/>
    <w:rsid w:val="00E21BFC"/>
    <w:rsid w:val="00E21D63"/>
    <w:rsid w:val="00E21F63"/>
    <w:rsid w:val="00E21F7B"/>
    <w:rsid w:val="00E22019"/>
    <w:rsid w:val="00E2224F"/>
    <w:rsid w:val="00E223A4"/>
    <w:rsid w:val="00E22627"/>
    <w:rsid w:val="00E22758"/>
    <w:rsid w:val="00E227AC"/>
    <w:rsid w:val="00E22830"/>
    <w:rsid w:val="00E2289C"/>
    <w:rsid w:val="00E22982"/>
    <w:rsid w:val="00E22EB9"/>
    <w:rsid w:val="00E22EEB"/>
    <w:rsid w:val="00E23548"/>
    <w:rsid w:val="00E23CE6"/>
    <w:rsid w:val="00E23DA2"/>
    <w:rsid w:val="00E23EEF"/>
    <w:rsid w:val="00E23FE4"/>
    <w:rsid w:val="00E24052"/>
    <w:rsid w:val="00E24296"/>
    <w:rsid w:val="00E2431A"/>
    <w:rsid w:val="00E2451F"/>
    <w:rsid w:val="00E24583"/>
    <w:rsid w:val="00E245F1"/>
    <w:rsid w:val="00E2460E"/>
    <w:rsid w:val="00E24B46"/>
    <w:rsid w:val="00E24B56"/>
    <w:rsid w:val="00E24BF1"/>
    <w:rsid w:val="00E24D66"/>
    <w:rsid w:val="00E24D72"/>
    <w:rsid w:val="00E24ED9"/>
    <w:rsid w:val="00E24F71"/>
    <w:rsid w:val="00E25171"/>
    <w:rsid w:val="00E2528C"/>
    <w:rsid w:val="00E2542F"/>
    <w:rsid w:val="00E25AB3"/>
    <w:rsid w:val="00E25ACB"/>
    <w:rsid w:val="00E25C53"/>
    <w:rsid w:val="00E260E8"/>
    <w:rsid w:val="00E26211"/>
    <w:rsid w:val="00E2629B"/>
    <w:rsid w:val="00E262B3"/>
    <w:rsid w:val="00E26477"/>
    <w:rsid w:val="00E26C14"/>
    <w:rsid w:val="00E26C31"/>
    <w:rsid w:val="00E26DD2"/>
    <w:rsid w:val="00E26E9D"/>
    <w:rsid w:val="00E26FC5"/>
    <w:rsid w:val="00E273E5"/>
    <w:rsid w:val="00E274F7"/>
    <w:rsid w:val="00E275AA"/>
    <w:rsid w:val="00E27820"/>
    <w:rsid w:val="00E2783E"/>
    <w:rsid w:val="00E27886"/>
    <w:rsid w:val="00E2794F"/>
    <w:rsid w:val="00E27964"/>
    <w:rsid w:val="00E27980"/>
    <w:rsid w:val="00E27D01"/>
    <w:rsid w:val="00E27E9B"/>
    <w:rsid w:val="00E27F92"/>
    <w:rsid w:val="00E30324"/>
    <w:rsid w:val="00E308EE"/>
    <w:rsid w:val="00E30932"/>
    <w:rsid w:val="00E30A1A"/>
    <w:rsid w:val="00E30BA9"/>
    <w:rsid w:val="00E30FBD"/>
    <w:rsid w:val="00E312C9"/>
    <w:rsid w:val="00E3172D"/>
    <w:rsid w:val="00E31818"/>
    <w:rsid w:val="00E319C2"/>
    <w:rsid w:val="00E31ED1"/>
    <w:rsid w:val="00E322A7"/>
    <w:rsid w:val="00E323F3"/>
    <w:rsid w:val="00E328F5"/>
    <w:rsid w:val="00E32B7F"/>
    <w:rsid w:val="00E32D3D"/>
    <w:rsid w:val="00E32DC0"/>
    <w:rsid w:val="00E3328B"/>
    <w:rsid w:val="00E3335D"/>
    <w:rsid w:val="00E33367"/>
    <w:rsid w:val="00E3344C"/>
    <w:rsid w:val="00E33830"/>
    <w:rsid w:val="00E33C9F"/>
    <w:rsid w:val="00E33FD6"/>
    <w:rsid w:val="00E341E5"/>
    <w:rsid w:val="00E34275"/>
    <w:rsid w:val="00E3454C"/>
    <w:rsid w:val="00E34A93"/>
    <w:rsid w:val="00E34C86"/>
    <w:rsid w:val="00E34F06"/>
    <w:rsid w:val="00E35176"/>
    <w:rsid w:val="00E352D0"/>
    <w:rsid w:val="00E357B7"/>
    <w:rsid w:val="00E359B1"/>
    <w:rsid w:val="00E35BDE"/>
    <w:rsid w:val="00E35C14"/>
    <w:rsid w:val="00E35C8A"/>
    <w:rsid w:val="00E3603E"/>
    <w:rsid w:val="00E367EB"/>
    <w:rsid w:val="00E36C48"/>
    <w:rsid w:val="00E36D03"/>
    <w:rsid w:val="00E36F20"/>
    <w:rsid w:val="00E3728C"/>
    <w:rsid w:val="00E37298"/>
    <w:rsid w:val="00E3730B"/>
    <w:rsid w:val="00E3752A"/>
    <w:rsid w:val="00E37641"/>
    <w:rsid w:val="00E376D8"/>
    <w:rsid w:val="00E37A0A"/>
    <w:rsid w:val="00E37BF0"/>
    <w:rsid w:val="00E37DA0"/>
    <w:rsid w:val="00E37DA1"/>
    <w:rsid w:val="00E37E96"/>
    <w:rsid w:val="00E40006"/>
    <w:rsid w:val="00E40177"/>
    <w:rsid w:val="00E401C9"/>
    <w:rsid w:val="00E40346"/>
    <w:rsid w:val="00E4037F"/>
    <w:rsid w:val="00E404EE"/>
    <w:rsid w:val="00E405F8"/>
    <w:rsid w:val="00E4074E"/>
    <w:rsid w:val="00E40A16"/>
    <w:rsid w:val="00E40A39"/>
    <w:rsid w:val="00E40AB5"/>
    <w:rsid w:val="00E40B6D"/>
    <w:rsid w:val="00E40D9A"/>
    <w:rsid w:val="00E40DBB"/>
    <w:rsid w:val="00E40E7C"/>
    <w:rsid w:val="00E40EE7"/>
    <w:rsid w:val="00E415E5"/>
    <w:rsid w:val="00E416D2"/>
    <w:rsid w:val="00E4189A"/>
    <w:rsid w:val="00E419B3"/>
    <w:rsid w:val="00E41B4A"/>
    <w:rsid w:val="00E41C12"/>
    <w:rsid w:val="00E41C89"/>
    <w:rsid w:val="00E41D4D"/>
    <w:rsid w:val="00E41D5E"/>
    <w:rsid w:val="00E41F7A"/>
    <w:rsid w:val="00E42008"/>
    <w:rsid w:val="00E42053"/>
    <w:rsid w:val="00E4255B"/>
    <w:rsid w:val="00E4273C"/>
    <w:rsid w:val="00E427BE"/>
    <w:rsid w:val="00E429BB"/>
    <w:rsid w:val="00E42D89"/>
    <w:rsid w:val="00E42EBF"/>
    <w:rsid w:val="00E4307C"/>
    <w:rsid w:val="00E432E9"/>
    <w:rsid w:val="00E43369"/>
    <w:rsid w:val="00E433D4"/>
    <w:rsid w:val="00E4345A"/>
    <w:rsid w:val="00E434E4"/>
    <w:rsid w:val="00E436EE"/>
    <w:rsid w:val="00E437E6"/>
    <w:rsid w:val="00E438DD"/>
    <w:rsid w:val="00E43A72"/>
    <w:rsid w:val="00E43A74"/>
    <w:rsid w:val="00E43AA2"/>
    <w:rsid w:val="00E43AC3"/>
    <w:rsid w:val="00E43F5A"/>
    <w:rsid w:val="00E448D2"/>
    <w:rsid w:val="00E44F9D"/>
    <w:rsid w:val="00E44FF8"/>
    <w:rsid w:val="00E453E6"/>
    <w:rsid w:val="00E453FB"/>
    <w:rsid w:val="00E4541D"/>
    <w:rsid w:val="00E45644"/>
    <w:rsid w:val="00E457BB"/>
    <w:rsid w:val="00E45912"/>
    <w:rsid w:val="00E45B43"/>
    <w:rsid w:val="00E45ED1"/>
    <w:rsid w:val="00E460EB"/>
    <w:rsid w:val="00E4629E"/>
    <w:rsid w:val="00E462C2"/>
    <w:rsid w:val="00E46459"/>
    <w:rsid w:val="00E464DF"/>
    <w:rsid w:val="00E46987"/>
    <w:rsid w:val="00E469EE"/>
    <w:rsid w:val="00E46C15"/>
    <w:rsid w:val="00E47059"/>
    <w:rsid w:val="00E470E9"/>
    <w:rsid w:val="00E47144"/>
    <w:rsid w:val="00E471CB"/>
    <w:rsid w:val="00E4725A"/>
    <w:rsid w:val="00E47271"/>
    <w:rsid w:val="00E472C6"/>
    <w:rsid w:val="00E47327"/>
    <w:rsid w:val="00E475B8"/>
    <w:rsid w:val="00E4760B"/>
    <w:rsid w:val="00E4765C"/>
    <w:rsid w:val="00E47C96"/>
    <w:rsid w:val="00E500B5"/>
    <w:rsid w:val="00E50151"/>
    <w:rsid w:val="00E5016A"/>
    <w:rsid w:val="00E5033A"/>
    <w:rsid w:val="00E504B9"/>
    <w:rsid w:val="00E5051C"/>
    <w:rsid w:val="00E5067E"/>
    <w:rsid w:val="00E509D3"/>
    <w:rsid w:val="00E50AB6"/>
    <w:rsid w:val="00E50E1C"/>
    <w:rsid w:val="00E512AC"/>
    <w:rsid w:val="00E512F5"/>
    <w:rsid w:val="00E515BC"/>
    <w:rsid w:val="00E515C2"/>
    <w:rsid w:val="00E5191A"/>
    <w:rsid w:val="00E51A46"/>
    <w:rsid w:val="00E51CA5"/>
    <w:rsid w:val="00E51D3D"/>
    <w:rsid w:val="00E51FA3"/>
    <w:rsid w:val="00E521D9"/>
    <w:rsid w:val="00E5226B"/>
    <w:rsid w:val="00E523A6"/>
    <w:rsid w:val="00E52487"/>
    <w:rsid w:val="00E52559"/>
    <w:rsid w:val="00E5258D"/>
    <w:rsid w:val="00E52779"/>
    <w:rsid w:val="00E52C6D"/>
    <w:rsid w:val="00E52E11"/>
    <w:rsid w:val="00E52E7F"/>
    <w:rsid w:val="00E52F1B"/>
    <w:rsid w:val="00E53031"/>
    <w:rsid w:val="00E53268"/>
    <w:rsid w:val="00E53599"/>
    <w:rsid w:val="00E53612"/>
    <w:rsid w:val="00E53618"/>
    <w:rsid w:val="00E5374A"/>
    <w:rsid w:val="00E53800"/>
    <w:rsid w:val="00E538F7"/>
    <w:rsid w:val="00E53B2A"/>
    <w:rsid w:val="00E53CFA"/>
    <w:rsid w:val="00E53E9B"/>
    <w:rsid w:val="00E53EE1"/>
    <w:rsid w:val="00E53FE6"/>
    <w:rsid w:val="00E54365"/>
    <w:rsid w:val="00E543A3"/>
    <w:rsid w:val="00E54488"/>
    <w:rsid w:val="00E544FE"/>
    <w:rsid w:val="00E54590"/>
    <w:rsid w:val="00E54795"/>
    <w:rsid w:val="00E54828"/>
    <w:rsid w:val="00E54883"/>
    <w:rsid w:val="00E54BD5"/>
    <w:rsid w:val="00E54C04"/>
    <w:rsid w:val="00E54D3B"/>
    <w:rsid w:val="00E55071"/>
    <w:rsid w:val="00E550DF"/>
    <w:rsid w:val="00E55380"/>
    <w:rsid w:val="00E55422"/>
    <w:rsid w:val="00E55B5C"/>
    <w:rsid w:val="00E55D5A"/>
    <w:rsid w:val="00E55DDB"/>
    <w:rsid w:val="00E5639A"/>
    <w:rsid w:val="00E56684"/>
    <w:rsid w:val="00E566DF"/>
    <w:rsid w:val="00E56769"/>
    <w:rsid w:val="00E56805"/>
    <w:rsid w:val="00E5685E"/>
    <w:rsid w:val="00E568DA"/>
    <w:rsid w:val="00E569F3"/>
    <w:rsid w:val="00E569FA"/>
    <w:rsid w:val="00E56BE9"/>
    <w:rsid w:val="00E56C51"/>
    <w:rsid w:val="00E56DB3"/>
    <w:rsid w:val="00E56E70"/>
    <w:rsid w:val="00E56E9A"/>
    <w:rsid w:val="00E56FAC"/>
    <w:rsid w:val="00E57058"/>
    <w:rsid w:val="00E57093"/>
    <w:rsid w:val="00E5752F"/>
    <w:rsid w:val="00E577A2"/>
    <w:rsid w:val="00E578B4"/>
    <w:rsid w:val="00E57ABD"/>
    <w:rsid w:val="00E57B0D"/>
    <w:rsid w:val="00E57B3B"/>
    <w:rsid w:val="00E57C08"/>
    <w:rsid w:val="00E57CBA"/>
    <w:rsid w:val="00E57E26"/>
    <w:rsid w:val="00E57E67"/>
    <w:rsid w:val="00E57E81"/>
    <w:rsid w:val="00E57E83"/>
    <w:rsid w:val="00E60174"/>
    <w:rsid w:val="00E60254"/>
    <w:rsid w:val="00E6061C"/>
    <w:rsid w:val="00E6081F"/>
    <w:rsid w:val="00E60844"/>
    <w:rsid w:val="00E60D55"/>
    <w:rsid w:val="00E60D7B"/>
    <w:rsid w:val="00E61536"/>
    <w:rsid w:val="00E616B9"/>
    <w:rsid w:val="00E6177B"/>
    <w:rsid w:val="00E61DC4"/>
    <w:rsid w:val="00E6212E"/>
    <w:rsid w:val="00E6241E"/>
    <w:rsid w:val="00E6266C"/>
    <w:rsid w:val="00E62AD7"/>
    <w:rsid w:val="00E62B3D"/>
    <w:rsid w:val="00E62C18"/>
    <w:rsid w:val="00E62F3C"/>
    <w:rsid w:val="00E6307A"/>
    <w:rsid w:val="00E630D6"/>
    <w:rsid w:val="00E63147"/>
    <w:rsid w:val="00E631C3"/>
    <w:rsid w:val="00E63357"/>
    <w:rsid w:val="00E63420"/>
    <w:rsid w:val="00E635AC"/>
    <w:rsid w:val="00E639AC"/>
    <w:rsid w:val="00E63FE4"/>
    <w:rsid w:val="00E64336"/>
    <w:rsid w:val="00E64383"/>
    <w:rsid w:val="00E64387"/>
    <w:rsid w:val="00E6446D"/>
    <w:rsid w:val="00E644AA"/>
    <w:rsid w:val="00E64606"/>
    <w:rsid w:val="00E6463E"/>
    <w:rsid w:val="00E64B46"/>
    <w:rsid w:val="00E64C0A"/>
    <w:rsid w:val="00E64DF2"/>
    <w:rsid w:val="00E64FF9"/>
    <w:rsid w:val="00E65339"/>
    <w:rsid w:val="00E65384"/>
    <w:rsid w:val="00E655E1"/>
    <w:rsid w:val="00E65B3F"/>
    <w:rsid w:val="00E65FA9"/>
    <w:rsid w:val="00E662A0"/>
    <w:rsid w:val="00E66890"/>
    <w:rsid w:val="00E66A86"/>
    <w:rsid w:val="00E66B08"/>
    <w:rsid w:val="00E66BB6"/>
    <w:rsid w:val="00E66F02"/>
    <w:rsid w:val="00E6742F"/>
    <w:rsid w:val="00E67483"/>
    <w:rsid w:val="00E674F3"/>
    <w:rsid w:val="00E678B3"/>
    <w:rsid w:val="00E67960"/>
    <w:rsid w:val="00E67A91"/>
    <w:rsid w:val="00E67FBA"/>
    <w:rsid w:val="00E70459"/>
    <w:rsid w:val="00E7058B"/>
    <w:rsid w:val="00E70618"/>
    <w:rsid w:val="00E70661"/>
    <w:rsid w:val="00E706B8"/>
    <w:rsid w:val="00E707B8"/>
    <w:rsid w:val="00E70C7F"/>
    <w:rsid w:val="00E70DB2"/>
    <w:rsid w:val="00E70E9E"/>
    <w:rsid w:val="00E7109D"/>
    <w:rsid w:val="00E713CF"/>
    <w:rsid w:val="00E7150C"/>
    <w:rsid w:val="00E7180C"/>
    <w:rsid w:val="00E71966"/>
    <w:rsid w:val="00E71BD6"/>
    <w:rsid w:val="00E71C1F"/>
    <w:rsid w:val="00E71E30"/>
    <w:rsid w:val="00E720CB"/>
    <w:rsid w:val="00E72216"/>
    <w:rsid w:val="00E72385"/>
    <w:rsid w:val="00E72946"/>
    <w:rsid w:val="00E72B84"/>
    <w:rsid w:val="00E72D29"/>
    <w:rsid w:val="00E73097"/>
    <w:rsid w:val="00E7314A"/>
    <w:rsid w:val="00E7319E"/>
    <w:rsid w:val="00E7355B"/>
    <w:rsid w:val="00E735CF"/>
    <w:rsid w:val="00E736E7"/>
    <w:rsid w:val="00E73789"/>
    <w:rsid w:val="00E7386E"/>
    <w:rsid w:val="00E73CF1"/>
    <w:rsid w:val="00E73D23"/>
    <w:rsid w:val="00E73E13"/>
    <w:rsid w:val="00E73E80"/>
    <w:rsid w:val="00E73EBA"/>
    <w:rsid w:val="00E7416A"/>
    <w:rsid w:val="00E741E9"/>
    <w:rsid w:val="00E74331"/>
    <w:rsid w:val="00E7439F"/>
    <w:rsid w:val="00E74680"/>
    <w:rsid w:val="00E74802"/>
    <w:rsid w:val="00E74829"/>
    <w:rsid w:val="00E74BD2"/>
    <w:rsid w:val="00E74BE5"/>
    <w:rsid w:val="00E74D35"/>
    <w:rsid w:val="00E74ECF"/>
    <w:rsid w:val="00E74F48"/>
    <w:rsid w:val="00E75545"/>
    <w:rsid w:val="00E7564C"/>
    <w:rsid w:val="00E75701"/>
    <w:rsid w:val="00E757C4"/>
    <w:rsid w:val="00E7584C"/>
    <w:rsid w:val="00E75991"/>
    <w:rsid w:val="00E75A14"/>
    <w:rsid w:val="00E75BFD"/>
    <w:rsid w:val="00E75F3A"/>
    <w:rsid w:val="00E75FE1"/>
    <w:rsid w:val="00E7602B"/>
    <w:rsid w:val="00E76247"/>
    <w:rsid w:val="00E766E6"/>
    <w:rsid w:val="00E76828"/>
    <w:rsid w:val="00E76926"/>
    <w:rsid w:val="00E76D74"/>
    <w:rsid w:val="00E76D96"/>
    <w:rsid w:val="00E770DA"/>
    <w:rsid w:val="00E7716B"/>
    <w:rsid w:val="00E77185"/>
    <w:rsid w:val="00E771F7"/>
    <w:rsid w:val="00E77797"/>
    <w:rsid w:val="00E777FF"/>
    <w:rsid w:val="00E77892"/>
    <w:rsid w:val="00E77D3E"/>
    <w:rsid w:val="00E77F64"/>
    <w:rsid w:val="00E80410"/>
    <w:rsid w:val="00E80562"/>
    <w:rsid w:val="00E8061C"/>
    <w:rsid w:val="00E806DF"/>
    <w:rsid w:val="00E80952"/>
    <w:rsid w:val="00E80A21"/>
    <w:rsid w:val="00E80AE3"/>
    <w:rsid w:val="00E80BCC"/>
    <w:rsid w:val="00E80E6C"/>
    <w:rsid w:val="00E80F4E"/>
    <w:rsid w:val="00E80F54"/>
    <w:rsid w:val="00E81230"/>
    <w:rsid w:val="00E8123C"/>
    <w:rsid w:val="00E8128B"/>
    <w:rsid w:val="00E81554"/>
    <w:rsid w:val="00E81590"/>
    <w:rsid w:val="00E815C8"/>
    <w:rsid w:val="00E81778"/>
    <w:rsid w:val="00E818C9"/>
    <w:rsid w:val="00E81ACC"/>
    <w:rsid w:val="00E81BE0"/>
    <w:rsid w:val="00E81C3A"/>
    <w:rsid w:val="00E82169"/>
    <w:rsid w:val="00E821B5"/>
    <w:rsid w:val="00E82433"/>
    <w:rsid w:val="00E826D5"/>
    <w:rsid w:val="00E82A86"/>
    <w:rsid w:val="00E8307A"/>
    <w:rsid w:val="00E832D1"/>
    <w:rsid w:val="00E8347B"/>
    <w:rsid w:val="00E8359C"/>
    <w:rsid w:val="00E8366F"/>
    <w:rsid w:val="00E838CF"/>
    <w:rsid w:val="00E83900"/>
    <w:rsid w:val="00E83AAC"/>
    <w:rsid w:val="00E83BA0"/>
    <w:rsid w:val="00E83D26"/>
    <w:rsid w:val="00E84179"/>
    <w:rsid w:val="00E8427B"/>
    <w:rsid w:val="00E848AC"/>
    <w:rsid w:val="00E84A12"/>
    <w:rsid w:val="00E84DB0"/>
    <w:rsid w:val="00E84EF6"/>
    <w:rsid w:val="00E851FE"/>
    <w:rsid w:val="00E853C6"/>
    <w:rsid w:val="00E856B2"/>
    <w:rsid w:val="00E85B71"/>
    <w:rsid w:val="00E85CBF"/>
    <w:rsid w:val="00E85D11"/>
    <w:rsid w:val="00E85EC7"/>
    <w:rsid w:val="00E85FC6"/>
    <w:rsid w:val="00E86025"/>
    <w:rsid w:val="00E8652C"/>
    <w:rsid w:val="00E866D4"/>
    <w:rsid w:val="00E867C9"/>
    <w:rsid w:val="00E86812"/>
    <w:rsid w:val="00E86A67"/>
    <w:rsid w:val="00E86C22"/>
    <w:rsid w:val="00E86C85"/>
    <w:rsid w:val="00E86DC5"/>
    <w:rsid w:val="00E86DCA"/>
    <w:rsid w:val="00E86FF0"/>
    <w:rsid w:val="00E86FFD"/>
    <w:rsid w:val="00E87143"/>
    <w:rsid w:val="00E873ED"/>
    <w:rsid w:val="00E87533"/>
    <w:rsid w:val="00E87881"/>
    <w:rsid w:val="00E87C2D"/>
    <w:rsid w:val="00E90236"/>
    <w:rsid w:val="00E90251"/>
    <w:rsid w:val="00E9030E"/>
    <w:rsid w:val="00E90488"/>
    <w:rsid w:val="00E904E4"/>
    <w:rsid w:val="00E90B77"/>
    <w:rsid w:val="00E90E19"/>
    <w:rsid w:val="00E910C6"/>
    <w:rsid w:val="00E911FB"/>
    <w:rsid w:val="00E912BB"/>
    <w:rsid w:val="00E91440"/>
    <w:rsid w:val="00E91530"/>
    <w:rsid w:val="00E915DC"/>
    <w:rsid w:val="00E91A4D"/>
    <w:rsid w:val="00E91CC7"/>
    <w:rsid w:val="00E91EDE"/>
    <w:rsid w:val="00E922BF"/>
    <w:rsid w:val="00E92469"/>
    <w:rsid w:val="00E92486"/>
    <w:rsid w:val="00E92566"/>
    <w:rsid w:val="00E92767"/>
    <w:rsid w:val="00E928A7"/>
    <w:rsid w:val="00E92997"/>
    <w:rsid w:val="00E92D77"/>
    <w:rsid w:val="00E92DA5"/>
    <w:rsid w:val="00E92EAC"/>
    <w:rsid w:val="00E9303C"/>
    <w:rsid w:val="00E93166"/>
    <w:rsid w:val="00E93256"/>
    <w:rsid w:val="00E93651"/>
    <w:rsid w:val="00E937DF"/>
    <w:rsid w:val="00E937E3"/>
    <w:rsid w:val="00E93A43"/>
    <w:rsid w:val="00E93C39"/>
    <w:rsid w:val="00E93DC5"/>
    <w:rsid w:val="00E940A4"/>
    <w:rsid w:val="00E941DC"/>
    <w:rsid w:val="00E9434B"/>
    <w:rsid w:val="00E9439E"/>
    <w:rsid w:val="00E94480"/>
    <w:rsid w:val="00E9456C"/>
    <w:rsid w:val="00E94AC8"/>
    <w:rsid w:val="00E94AF9"/>
    <w:rsid w:val="00E94B43"/>
    <w:rsid w:val="00E94C31"/>
    <w:rsid w:val="00E94C92"/>
    <w:rsid w:val="00E94CE0"/>
    <w:rsid w:val="00E94F52"/>
    <w:rsid w:val="00E954CA"/>
    <w:rsid w:val="00E95B95"/>
    <w:rsid w:val="00E95B9F"/>
    <w:rsid w:val="00E95D3C"/>
    <w:rsid w:val="00E95DF4"/>
    <w:rsid w:val="00E95F30"/>
    <w:rsid w:val="00E96334"/>
    <w:rsid w:val="00E96615"/>
    <w:rsid w:val="00E966D7"/>
    <w:rsid w:val="00E96B13"/>
    <w:rsid w:val="00E96B6D"/>
    <w:rsid w:val="00E96C91"/>
    <w:rsid w:val="00E971BA"/>
    <w:rsid w:val="00E97202"/>
    <w:rsid w:val="00E972DD"/>
    <w:rsid w:val="00E9741F"/>
    <w:rsid w:val="00E9744E"/>
    <w:rsid w:val="00E974C2"/>
    <w:rsid w:val="00E974E2"/>
    <w:rsid w:val="00E975DE"/>
    <w:rsid w:val="00E977AD"/>
    <w:rsid w:val="00E97BD7"/>
    <w:rsid w:val="00E97EEE"/>
    <w:rsid w:val="00E97FC1"/>
    <w:rsid w:val="00EA007B"/>
    <w:rsid w:val="00EA0104"/>
    <w:rsid w:val="00EA01D8"/>
    <w:rsid w:val="00EA0334"/>
    <w:rsid w:val="00EA04B2"/>
    <w:rsid w:val="00EA0673"/>
    <w:rsid w:val="00EA082D"/>
    <w:rsid w:val="00EA0DAA"/>
    <w:rsid w:val="00EA0E0C"/>
    <w:rsid w:val="00EA0EE2"/>
    <w:rsid w:val="00EA106B"/>
    <w:rsid w:val="00EA11A9"/>
    <w:rsid w:val="00EA12F2"/>
    <w:rsid w:val="00EA13DC"/>
    <w:rsid w:val="00EA145D"/>
    <w:rsid w:val="00EA1638"/>
    <w:rsid w:val="00EA17FA"/>
    <w:rsid w:val="00EA1B21"/>
    <w:rsid w:val="00EA1D77"/>
    <w:rsid w:val="00EA1DAA"/>
    <w:rsid w:val="00EA20F3"/>
    <w:rsid w:val="00EA21F9"/>
    <w:rsid w:val="00EA2371"/>
    <w:rsid w:val="00EA2541"/>
    <w:rsid w:val="00EA2BC8"/>
    <w:rsid w:val="00EA2D7D"/>
    <w:rsid w:val="00EA3037"/>
    <w:rsid w:val="00EA32AB"/>
    <w:rsid w:val="00EA33D2"/>
    <w:rsid w:val="00EA3812"/>
    <w:rsid w:val="00EA3BE5"/>
    <w:rsid w:val="00EA3D48"/>
    <w:rsid w:val="00EA3E47"/>
    <w:rsid w:val="00EA3FD6"/>
    <w:rsid w:val="00EA4087"/>
    <w:rsid w:val="00EA4598"/>
    <w:rsid w:val="00EA47ED"/>
    <w:rsid w:val="00EA4A46"/>
    <w:rsid w:val="00EA4E81"/>
    <w:rsid w:val="00EA50A8"/>
    <w:rsid w:val="00EA5320"/>
    <w:rsid w:val="00EA54A1"/>
    <w:rsid w:val="00EA5790"/>
    <w:rsid w:val="00EA57D5"/>
    <w:rsid w:val="00EA58BF"/>
    <w:rsid w:val="00EA5DA9"/>
    <w:rsid w:val="00EA5DAC"/>
    <w:rsid w:val="00EA5F81"/>
    <w:rsid w:val="00EA5FF6"/>
    <w:rsid w:val="00EA61B9"/>
    <w:rsid w:val="00EA624F"/>
    <w:rsid w:val="00EA63D3"/>
    <w:rsid w:val="00EA6673"/>
    <w:rsid w:val="00EA669B"/>
    <w:rsid w:val="00EA690F"/>
    <w:rsid w:val="00EA6A76"/>
    <w:rsid w:val="00EA6C1B"/>
    <w:rsid w:val="00EA6C92"/>
    <w:rsid w:val="00EA6DA8"/>
    <w:rsid w:val="00EA6F02"/>
    <w:rsid w:val="00EA6F6C"/>
    <w:rsid w:val="00EA6FD6"/>
    <w:rsid w:val="00EA70BE"/>
    <w:rsid w:val="00EA742F"/>
    <w:rsid w:val="00EA74C8"/>
    <w:rsid w:val="00EA7680"/>
    <w:rsid w:val="00EA7A3C"/>
    <w:rsid w:val="00EB002A"/>
    <w:rsid w:val="00EB021A"/>
    <w:rsid w:val="00EB0399"/>
    <w:rsid w:val="00EB07C4"/>
    <w:rsid w:val="00EB07E7"/>
    <w:rsid w:val="00EB0B67"/>
    <w:rsid w:val="00EB0D96"/>
    <w:rsid w:val="00EB0EDE"/>
    <w:rsid w:val="00EB104D"/>
    <w:rsid w:val="00EB1111"/>
    <w:rsid w:val="00EB12A7"/>
    <w:rsid w:val="00EB15E4"/>
    <w:rsid w:val="00EB16C7"/>
    <w:rsid w:val="00EB1C21"/>
    <w:rsid w:val="00EB1CCE"/>
    <w:rsid w:val="00EB1CFA"/>
    <w:rsid w:val="00EB219E"/>
    <w:rsid w:val="00EB2242"/>
    <w:rsid w:val="00EB2ABA"/>
    <w:rsid w:val="00EB2B44"/>
    <w:rsid w:val="00EB2D08"/>
    <w:rsid w:val="00EB2DAD"/>
    <w:rsid w:val="00EB2E87"/>
    <w:rsid w:val="00EB2F47"/>
    <w:rsid w:val="00EB3022"/>
    <w:rsid w:val="00EB302D"/>
    <w:rsid w:val="00EB319C"/>
    <w:rsid w:val="00EB320C"/>
    <w:rsid w:val="00EB32BA"/>
    <w:rsid w:val="00EB3489"/>
    <w:rsid w:val="00EB3543"/>
    <w:rsid w:val="00EB35F7"/>
    <w:rsid w:val="00EB3614"/>
    <w:rsid w:val="00EB3B6E"/>
    <w:rsid w:val="00EB3C32"/>
    <w:rsid w:val="00EB3C4D"/>
    <w:rsid w:val="00EB3F93"/>
    <w:rsid w:val="00EB4019"/>
    <w:rsid w:val="00EB41A4"/>
    <w:rsid w:val="00EB41F9"/>
    <w:rsid w:val="00EB4648"/>
    <w:rsid w:val="00EB46C2"/>
    <w:rsid w:val="00EB46F8"/>
    <w:rsid w:val="00EB4782"/>
    <w:rsid w:val="00EB4A3F"/>
    <w:rsid w:val="00EB4CFA"/>
    <w:rsid w:val="00EB4E7C"/>
    <w:rsid w:val="00EB4F6B"/>
    <w:rsid w:val="00EB51B9"/>
    <w:rsid w:val="00EB52C9"/>
    <w:rsid w:val="00EB538E"/>
    <w:rsid w:val="00EB56C3"/>
    <w:rsid w:val="00EB5A6A"/>
    <w:rsid w:val="00EB5E40"/>
    <w:rsid w:val="00EB5FB3"/>
    <w:rsid w:val="00EB6076"/>
    <w:rsid w:val="00EB61F4"/>
    <w:rsid w:val="00EB6461"/>
    <w:rsid w:val="00EB65CB"/>
    <w:rsid w:val="00EB6E4D"/>
    <w:rsid w:val="00EB6ED8"/>
    <w:rsid w:val="00EB706A"/>
    <w:rsid w:val="00EB709A"/>
    <w:rsid w:val="00EB750F"/>
    <w:rsid w:val="00EB7582"/>
    <w:rsid w:val="00EB7655"/>
    <w:rsid w:val="00EB7694"/>
    <w:rsid w:val="00EB7796"/>
    <w:rsid w:val="00EB781E"/>
    <w:rsid w:val="00EB7829"/>
    <w:rsid w:val="00EB7B66"/>
    <w:rsid w:val="00EC0128"/>
    <w:rsid w:val="00EC0130"/>
    <w:rsid w:val="00EC01BA"/>
    <w:rsid w:val="00EC0485"/>
    <w:rsid w:val="00EC061C"/>
    <w:rsid w:val="00EC0786"/>
    <w:rsid w:val="00EC0795"/>
    <w:rsid w:val="00EC0DF2"/>
    <w:rsid w:val="00EC1199"/>
    <w:rsid w:val="00EC149C"/>
    <w:rsid w:val="00EC1B0C"/>
    <w:rsid w:val="00EC1B9D"/>
    <w:rsid w:val="00EC1C51"/>
    <w:rsid w:val="00EC1CAC"/>
    <w:rsid w:val="00EC1E0C"/>
    <w:rsid w:val="00EC1FB1"/>
    <w:rsid w:val="00EC2256"/>
    <w:rsid w:val="00EC2450"/>
    <w:rsid w:val="00EC2490"/>
    <w:rsid w:val="00EC24DE"/>
    <w:rsid w:val="00EC2599"/>
    <w:rsid w:val="00EC26DB"/>
    <w:rsid w:val="00EC2802"/>
    <w:rsid w:val="00EC2997"/>
    <w:rsid w:val="00EC2A0A"/>
    <w:rsid w:val="00EC2C0D"/>
    <w:rsid w:val="00EC2C73"/>
    <w:rsid w:val="00EC2CD8"/>
    <w:rsid w:val="00EC3232"/>
    <w:rsid w:val="00EC329D"/>
    <w:rsid w:val="00EC3456"/>
    <w:rsid w:val="00EC3864"/>
    <w:rsid w:val="00EC3AB2"/>
    <w:rsid w:val="00EC3BBC"/>
    <w:rsid w:val="00EC3EB6"/>
    <w:rsid w:val="00EC4095"/>
    <w:rsid w:val="00EC4117"/>
    <w:rsid w:val="00EC411F"/>
    <w:rsid w:val="00EC422E"/>
    <w:rsid w:val="00EC4288"/>
    <w:rsid w:val="00EC4498"/>
    <w:rsid w:val="00EC4666"/>
    <w:rsid w:val="00EC47DC"/>
    <w:rsid w:val="00EC4A16"/>
    <w:rsid w:val="00EC4DC0"/>
    <w:rsid w:val="00EC513F"/>
    <w:rsid w:val="00EC514E"/>
    <w:rsid w:val="00EC5613"/>
    <w:rsid w:val="00EC56B5"/>
    <w:rsid w:val="00EC57C0"/>
    <w:rsid w:val="00EC5D3A"/>
    <w:rsid w:val="00EC5D6B"/>
    <w:rsid w:val="00EC5D83"/>
    <w:rsid w:val="00EC620B"/>
    <w:rsid w:val="00EC63C8"/>
    <w:rsid w:val="00EC648F"/>
    <w:rsid w:val="00EC659C"/>
    <w:rsid w:val="00EC65F0"/>
    <w:rsid w:val="00EC66BA"/>
    <w:rsid w:val="00EC6968"/>
    <w:rsid w:val="00EC6BD5"/>
    <w:rsid w:val="00EC6D8C"/>
    <w:rsid w:val="00EC6F96"/>
    <w:rsid w:val="00EC6FD0"/>
    <w:rsid w:val="00EC70E6"/>
    <w:rsid w:val="00EC7108"/>
    <w:rsid w:val="00EC727F"/>
    <w:rsid w:val="00EC7422"/>
    <w:rsid w:val="00EC755F"/>
    <w:rsid w:val="00EC7658"/>
    <w:rsid w:val="00EC76B7"/>
    <w:rsid w:val="00EC76FB"/>
    <w:rsid w:val="00EC7C35"/>
    <w:rsid w:val="00EC7DAC"/>
    <w:rsid w:val="00EC7E58"/>
    <w:rsid w:val="00EC7EE2"/>
    <w:rsid w:val="00ED00BF"/>
    <w:rsid w:val="00ED00E5"/>
    <w:rsid w:val="00ED01EB"/>
    <w:rsid w:val="00ED0443"/>
    <w:rsid w:val="00ED04C0"/>
    <w:rsid w:val="00ED05D6"/>
    <w:rsid w:val="00ED068B"/>
    <w:rsid w:val="00ED07A0"/>
    <w:rsid w:val="00ED0B92"/>
    <w:rsid w:val="00ED0BB9"/>
    <w:rsid w:val="00ED11D5"/>
    <w:rsid w:val="00ED1252"/>
    <w:rsid w:val="00ED1425"/>
    <w:rsid w:val="00ED1727"/>
    <w:rsid w:val="00ED1744"/>
    <w:rsid w:val="00ED17CA"/>
    <w:rsid w:val="00ED18B7"/>
    <w:rsid w:val="00ED192E"/>
    <w:rsid w:val="00ED1D09"/>
    <w:rsid w:val="00ED1F04"/>
    <w:rsid w:val="00ED217B"/>
    <w:rsid w:val="00ED24E6"/>
    <w:rsid w:val="00ED25A8"/>
    <w:rsid w:val="00ED2AB0"/>
    <w:rsid w:val="00ED2C56"/>
    <w:rsid w:val="00ED2CDF"/>
    <w:rsid w:val="00ED3112"/>
    <w:rsid w:val="00ED34D7"/>
    <w:rsid w:val="00ED359C"/>
    <w:rsid w:val="00ED3678"/>
    <w:rsid w:val="00ED376C"/>
    <w:rsid w:val="00ED3B1C"/>
    <w:rsid w:val="00ED3B5F"/>
    <w:rsid w:val="00ED3B93"/>
    <w:rsid w:val="00ED3DD8"/>
    <w:rsid w:val="00ED3ECB"/>
    <w:rsid w:val="00ED3F0F"/>
    <w:rsid w:val="00ED3F73"/>
    <w:rsid w:val="00ED41C5"/>
    <w:rsid w:val="00ED43D1"/>
    <w:rsid w:val="00ED4D48"/>
    <w:rsid w:val="00ED4F61"/>
    <w:rsid w:val="00ED4F64"/>
    <w:rsid w:val="00ED54DB"/>
    <w:rsid w:val="00ED579F"/>
    <w:rsid w:val="00ED5968"/>
    <w:rsid w:val="00ED59CF"/>
    <w:rsid w:val="00ED5BC4"/>
    <w:rsid w:val="00ED5D0B"/>
    <w:rsid w:val="00ED615C"/>
    <w:rsid w:val="00ED6473"/>
    <w:rsid w:val="00ED6631"/>
    <w:rsid w:val="00ED6688"/>
    <w:rsid w:val="00ED6D4A"/>
    <w:rsid w:val="00ED6D72"/>
    <w:rsid w:val="00ED709A"/>
    <w:rsid w:val="00ED70A3"/>
    <w:rsid w:val="00ED71F0"/>
    <w:rsid w:val="00ED74FB"/>
    <w:rsid w:val="00ED7896"/>
    <w:rsid w:val="00ED7906"/>
    <w:rsid w:val="00EE0400"/>
    <w:rsid w:val="00EE06A4"/>
    <w:rsid w:val="00EE0917"/>
    <w:rsid w:val="00EE0B24"/>
    <w:rsid w:val="00EE0F18"/>
    <w:rsid w:val="00EE0FEB"/>
    <w:rsid w:val="00EE105F"/>
    <w:rsid w:val="00EE11E5"/>
    <w:rsid w:val="00EE1B04"/>
    <w:rsid w:val="00EE1B06"/>
    <w:rsid w:val="00EE1B82"/>
    <w:rsid w:val="00EE1FF5"/>
    <w:rsid w:val="00EE211D"/>
    <w:rsid w:val="00EE235A"/>
    <w:rsid w:val="00EE24BF"/>
    <w:rsid w:val="00EE2574"/>
    <w:rsid w:val="00EE272E"/>
    <w:rsid w:val="00EE28B3"/>
    <w:rsid w:val="00EE2A8F"/>
    <w:rsid w:val="00EE2DEE"/>
    <w:rsid w:val="00EE2F01"/>
    <w:rsid w:val="00EE2F0F"/>
    <w:rsid w:val="00EE2FFA"/>
    <w:rsid w:val="00EE315B"/>
    <w:rsid w:val="00EE32ED"/>
    <w:rsid w:val="00EE336D"/>
    <w:rsid w:val="00EE37B1"/>
    <w:rsid w:val="00EE38EF"/>
    <w:rsid w:val="00EE3A5A"/>
    <w:rsid w:val="00EE3BD9"/>
    <w:rsid w:val="00EE3DB7"/>
    <w:rsid w:val="00EE4111"/>
    <w:rsid w:val="00EE4162"/>
    <w:rsid w:val="00EE4427"/>
    <w:rsid w:val="00EE44F7"/>
    <w:rsid w:val="00EE4587"/>
    <w:rsid w:val="00EE463A"/>
    <w:rsid w:val="00EE46D9"/>
    <w:rsid w:val="00EE48C4"/>
    <w:rsid w:val="00EE4BF6"/>
    <w:rsid w:val="00EE4E7E"/>
    <w:rsid w:val="00EE4EE1"/>
    <w:rsid w:val="00EE50AF"/>
    <w:rsid w:val="00EE5271"/>
    <w:rsid w:val="00EE52A7"/>
    <w:rsid w:val="00EE543A"/>
    <w:rsid w:val="00EE55EC"/>
    <w:rsid w:val="00EE58E8"/>
    <w:rsid w:val="00EE5AA5"/>
    <w:rsid w:val="00EE5AC9"/>
    <w:rsid w:val="00EE5CDA"/>
    <w:rsid w:val="00EE5D49"/>
    <w:rsid w:val="00EE5E09"/>
    <w:rsid w:val="00EE6004"/>
    <w:rsid w:val="00EE603B"/>
    <w:rsid w:val="00EE60D8"/>
    <w:rsid w:val="00EE62AC"/>
    <w:rsid w:val="00EE63A7"/>
    <w:rsid w:val="00EE641F"/>
    <w:rsid w:val="00EE6582"/>
    <w:rsid w:val="00EE66C6"/>
    <w:rsid w:val="00EE6769"/>
    <w:rsid w:val="00EE6781"/>
    <w:rsid w:val="00EE6787"/>
    <w:rsid w:val="00EE6CD5"/>
    <w:rsid w:val="00EE6E10"/>
    <w:rsid w:val="00EE6EDF"/>
    <w:rsid w:val="00EE70C0"/>
    <w:rsid w:val="00EE722D"/>
    <w:rsid w:val="00EE7253"/>
    <w:rsid w:val="00EE73A6"/>
    <w:rsid w:val="00EE74DB"/>
    <w:rsid w:val="00EE78DA"/>
    <w:rsid w:val="00EE78E3"/>
    <w:rsid w:val="00EE79A6"/>
    <w:rsid w:val="00EE7D5D"/>
    <w:rsid w:val="00EE7E6B"/>
    <w:rsid w:val="00EF00A8"/>
    <w:rsid w:val="00EF0177"/>
    <w:rsid w:val="00EF01A8"/>
    <w:rsid w:val="00EF03A7"/>
    <w:rsid w:val="00EF0418"/>
    <w:rsid w:val="00EF0499"/>
    <w:rsid w:val="00EF09AB"/>
    <w:rsid w:val="00EF0A58"/>
    <w:rsid w:val="00EF0ACE"/>
    <w:rsid w:val="00EF0E15"/>
    <w:rsid w:val="00EF131E"/>
    <w:rsid w:val="00EF135B"/>
    <w:rsid w:val="00EF184B"/>
    <w:rsid w:val="00EF1862"/>
    <w:rsid w:val="00EF198F"/>
    <w:rsid w:val="00EF199B"/>
    <w:rsid w:val="00EF1A1D"/>
    <w:rsid w:val="00EF1A4B"/>
    <w:rsid w:val="00EF1C62"/>
    <w:rsid w:val="00EF1F0F"/>
    <w:rsid w:val="00EF1F4A"/>
    <w:rsid w:val="00EF2077"/>
    <w:rsid w:val="00EF2164"/>
    <w:rsid w:val="00EF21F1"/>
    <w:rsid w:val="00EF2641"/>
    <w:rsid w:val="00EF26AC"/>
    <w:rsid w:val="00EF2A93"/>
    <w:rsid w:val="00EF2AC3"/>
    <w:rsid w:val="00EF2D3B"/>
    <w:rsid w:val="00EF32D9"/>
    <w:rsid w:val="00EF352C"/>
    <w:rsid w:val="00EF356C"/>
    <w:rsid w:val="00EF37F4"/>
    <w:rsid w:val="00EF3936"/>
    <w:rsid w:val="00EF3AB2"/>
    <w:rsid w:val="00EF3C70"/>
    <w:rsid w:val="00EF3CE0"/>
    <w:rsid w:val="00EF3F7A"/>
    <w:rsid w:val="00EF414D"/>
    <w:rsid w:val="00EF4480"/>
    <w:rsid w:val="00EF44B8"/>
    <w:rsid w:val="00EF4574"/>
    <w:rsid w:val="00EF46CF"/>
    <w:rsid w:val="00EF46DE"/>
    <w:rsid w:val="00EF4792"/>
    <w:rsid w:val="00EF49AF"/>
    <w:rsid w:val="00EF4B0E"/>
    <w:rsid w:val="00EF4BC9"/>
    <w:rsid w:val="00EF510B"/>
    <w:rsid w:val="00EF5201"/>
    <w:rsid w:val="00EF5711"/>
    <w:rsid w:val="00EF57F0"/>
    <w:rsid w:val="00EF5832"/>
    <w:rsid w:val="00EF5C1E"/>
    <w:rsid w:val="00EF5C20"/>
    <w:rsid w:val="00EF5C81"/>
    <w:rsid w:val="00EF5E28"/>
    <w:rsid w:val="00EF5E2A"/>
    <w:rsid w:val="00EF618A"/>
    <w:rsid w:val="00EF65BA"/>
    <w:rsid w:val="00EF65F6"/>
    <w:rsid w:val="00EF670A"/>
    <w:rsid w:val="00EF6753"/>
    <w:rsid w:val="00EF676D"/>
    <w:rsid w:val="00EF67FB"/>
    <w:rsid w:val="00EF6C10"/>
    <w:rsid w:val="00EF6C6D"/>
    <w:rsid w:val="00EF6CE5"/>
    <w:rsid w:val="00EF6CF1"/>
    <w:rsid w:val="00EF6D91"/>
    <w:rsid w:val="00EF7152"/>
    <w:rsid w:val="00EF7496"/>
    <w:rsid w:val="00EF7605"/>
    <w:rsid w:val="00EF7E27"/>
    <w:rsid w:val="00EF7F07"/>
    <w:rsid w:val="00EF7F3A"/>
    <w:rsid w:val="00F000F1"/>
    <w:rsid w:val="00F00356"/>
    <w:rsid w:val="00F0048F"/>
    <w:rsid w:val="00F005B7"/>
    <w:rsid w:val="00F0077A"/>
    <w:rsid w:val="00F00954"/>
    <w:rsid w:val="00F0098F"/>
    <w:rsid w:val="00F00A37"/>
    <w:rsid w:val="00F00A73"/>
    <w:rsid w:val="00F00C5A"/>
    <w:rsid w:val="00F00D15"/>
    <w:rsid w:val="00F010C5"/>
    <w:rsid w:val="00F010F8"/>
    <w:rsid w:val="00F01238"/>
    <w:rsid w:val="00F0131D"/>
    <w:rsid w:val="00F0149A"/>
    <w:rsid w:val="00F01561"/>
    <w:rsid w:val="00F0169C"/>
    <w:rsid w:val="00F01879"/>
    <w:rsid w:val="00F0189B"/>
    <w:rsid w:val="00F01E3B"/>
    <w:rsid w:val="00F02068"/>
    <w:rsid w:val="00F021A0"/>
    <w:rsid w:val="00F02752"/>
    <w:rsid w:val="00F0278B"/>
    <w:rsid w:val="00F027A9"/>
    <w:rsid w:val="00F02850"/>
    <w:rsid w:val="00F02E6A"/>
    <w:rsid w:val="00F0350E"/>
    <w:rsid w:val="00F035C6"/>
    <w:rsid w:val="00F0364B"/>
    <w:rsid w:val="00F0374B"/>
    <w:rsid w:val="00F03D42"/>
    <w:rsid w:val="00F03D77"/>
    <w:rsid w:val="00F03D92"/>
    <w:rsid w:val="00F03FE6"/>
    <w:rsid w:val="00F040A7"/>
    <w:rsid w:val="00F04393"/>
    <w:rsid w:val="00F0445D"/>
    <w:rsid w:val="00F0457E"/>
    <w:rsid w:val="00F0461C"/>
    <w:rsid w:val="00F04738"/>
    <w:rsid w:val="00F04955"/>
    <w:rsid w:val="00F049CA"/>
    <w:rsid w:val="00F04B7B"/>
    <w:rsid w:val="00F04C2F"/>
    <w:rsid w:val="00F04F9B"/>
    <w:rsid w:val="00F051F9"/>
    <w:rsid w:val="00F0527A"/>
    <w:rsid w:val="00F055B5"/>
    <w:rsid w:val="00F05948"/>
    <w:rsid w:val="00F05952"/>
    <w:rsid w:val="00F05BFE"/>
    <w:rsid w:val="00F05CC9"/>
    <w:rsid w:val="00F05D1F"/>
    <w:rsid w:val="00F05D50"/>
    <w:rsid w:val="00F05E4B"/>
    <w:rsid w:val="00F05E70"/>
    <w:rsid w:val="00F06068"/>
    <w:rsid w:val="00F06227"/>
    <w:rsid w:val="00F062F6"/>
    <w:rsid w:val="00F0645A"/>
    <w:rsid w:val="00F065FB"/>
    <w:rsid w:val="00F0663A"/>
    <w:rsid w:val="00F06650"/>
    <w:rsid w:val="00F06758"/>
    <w:rsid w:val="00F069A3"/>
    <w:rsid w:val="00F06ABF"/>
    <w:rsid w:val="00F06CC6"/>
    <w:rsid w:val="00F06D0B"/>
    <w:rsid w:val="00F06D7D"/>
    <w:rsid w:val="00F06E5E"/>
    <w:rsid w:val="00F071A7"/>
    <w:rsid w:val="00F072B5"/>
    <w:rsid w:val="00F07810"/>
    <w:rsid w:val="00F07B47"/>
    <w:rsid w:val="00F07D62"/>
    <w:rsid w:val="00F07EC5"/>
    <w:rsid w:val="00F07F03"/>
    <w:rsid w:val="00F10112"/>
    <w:rsid w:val="00F101B2"/>
    <w:rsid w:val="00F10951"/>
    <w:rsid w:val="00F10A2E"/>
    <w:rsid w:val="00F10B5C"/>
    <w:rsid w:val="00F10C1D"/>
    <w:rsid w:val="00F10E17"/>
    <w:rsid w:val="00F1101C"/>
    <w:rsid w:val="00F1120F"/>
    <w:rsid w:val="00F11271"/>
    <w:rsid w:val="00F1133E"/>
    <w:rsid w:val="00F11499"/>
    <w:rsid w:val="00F1153D"/>
    <w:rsid w:val="00F11ADC"/>
    <w:rsid w:val="00F121BE"/>
    <w:rsid w:val="00F122C9"/>
    <w:rsid w:val="00F12649"/>
    <w:rsid w:val="00F12D53"/>
    <w:rsid w:val="00F12E58"/>
    <w:rsid w:val="00F12F7E"/>
    <w:rsid w:val="00F131E3"/>
    <w:rsid w:val="00F13377"/>
    <w:rsid w:val="00F137DC"/>
    <w:rsid w:val="00F13822"/>
    <w:rsid w:val="00F13AC5"/>
    <w:rsid w:val="00F13BF4"/>
    <w:rsid w:val="00F13D1A"/>
    <w:rsid w:val="00F13E5A"/>
    <w:rsid w:val="00F13EDB"/>
    <w:rsid w:val="00F13F35"/>
    <w:rsid w:val="00F13F8A"/>
    <w:rsid w:val="00F1414D"/>
    <w:rsid w:val="00F14268"/>
    <w:rsid w:val="00F1429D"/>
    <w:rsid w:val="00F14638"/>
    <w:rsid w:val="00F146D2"/>
    <w:rsid w:val="00F14A23"/>
    <w:rsid w:val="00F14B24"/>
    <w:rsid w:val="00F14C3B"/>
    <w:rsid w:val="00F150E7"/>
    <w:rsid w:val="00F151EE"/>
    <w:rsid w:val="00F15408"/>
    <w:rsid w:val="00F1543A"/>
    <w:rsid w:val="00F15711"/>
    <w:rsid w:val="00F15872"/>
    <w:rsid w:val="00F15A16"/>
    <w:rsid w:val="00F15A1D"/>
    <w:rsid w:val="00F15C28"/>
    <w:rsid w:val="00F15C73"/>
    <w:rsid w:val="00F15D68"/>
    <w:rsid w:val="00F15F43"/>
    <w:rsid w:val="00F16592"/>
    <w:rsid w:val="00F165A2"/>
    <w:rsid w:val="00F16875"/>
    <w:rsid w:val="00F168F2"/>
    <w:rsid w:val="00F16C12"/>
    <w:rsid w:val="00F16EB7"/>
    <w:rsid w:val="00F170BE"/>
    <w:rsid w:val="00F17317"/>
    <w:rsid w:val="00F17318"/>
    <w:rsid w:val="00F17468"/>
    <w:rsid w:val="00F175EB"/>
    <w:rsid w:val="00F176B8"/>
    <w:rsid w:val="00F17AFE"/>
    <w:rsid w:val="00F17BCF"/>
    <w:rsid w:val="00F17D12"/>
    <w:rsid w:val="00F17F26"/>
    <w:rsid w:val="00F203AC"/>
    <w:rsid w:val="00F2047F"/>
    <w:rsid w:val="00F204BB"/>
    <w:rsid w:val="00F205F3"/>
    <w:rsid w:val="00F206B8"/>
    <w:rsid w:val="00F206BA"/>
    <w:rsid w:val="00F207A8"/>
    <w:rsid w:val="00F20B6F"/>
    <w:rsid w:val="00F20E31"/>
    <w:rsid w:val="00F21050"/>
    <w:rsid w:val="00F21638"/>
    <w:rsid w:val="00F217FA"/>
    <w:rsid w:val="00F21CD7"/>
    <w:rsid w:val="00F21EED"/>
    <w:rsid w:val="00F21F77"/>
    <w:rsid w:val="00F21FA5"/>
    <w:rsid w:val="00F21FFD"/>
    <w:rsid w:val="00F22039"/>
    <w:rsid w:val="00F2213E"/>
    <w:rsid w:val="00F22310"/>
    <w:rsid w:val="00F223B5"/>
    <w:rsid w:val="00F2269B"/>
    <w:rsid w:val="00F226B2"/>
    <w:rsid w:val="00F22722"/>
    <w:rsid w:val="00F22791"/>
    <w:rsid w:val="00F228E6"/>
    <w:rsid w:val="00F22951"/>
    <w:rsid w:val="00F22C09"/>
    <w:rsid w:val="00F22CA7"/>
    <w:rsid w:val="00F22D5D"/>
    <w:rsid w:val="00F22F5A"/>
    <w:rsid w:val="00F23177"/>
    <w:rsid w:val="00F2318B"/>
    <w:rsid w:val="00F233C3"/>
    <w:rsid w:val="00F2343B"/>
    <w:rsid w:val="00F234BB"/>
    <w:rsid w:val="00F2352C"/>
    <w:rsid w:val="00F2363E"/>
    <w:rsid w:val="00F23689"/>
    <w:rsid w:val="00F2374A"/>
    <w:rsid w:val="00F237A8"/>
    <w:rsid w:val="00F237DF"/>
    <w:rsid w:val="00F23B8F"/>
    <w:rsid w:val="00F23EFA"/>
    <w:rsid w:val="00F24001"/>
    <w:rsid w:val="00F24746"/>
    <w:rsid w:val="00F24828"/>
    <w:rsid w:val="00F248FE"/>
    <w:rsid w:val="00F2496C"/>
    <w:rsid w:val="00F2499B"/>
    <w:rsid w:val="00F249B7"/>
    <w:rsid w:val="00F249D6"/>
    <w:rsid w:val="00F24BBC"/>
    <w:rsid w:val="00F24FA2"/>
    <w:rsid w:val="00F25022"/>
    <w:rsid w:val="00F251F4"/>
    <w:rsid w:val="00F25333"/>
    <w:rsid w:val="00F25366"/>
    <w:rsid w:val="00F253DD"/>
    <w:rsid w:val="00F254C8"/>
    <w:rsid w:val="00F2554D"/>
    <w:rsid w:val="00F255F9"/>
    <w:rsid w:val="00F25722"/>
    <w:rsid w:val="00F25CB6"/>
    <w:rsid w:val="00F25D6D"/>
    <w:rsid w:val="00F260A8"/>
    <w:rsid w:val="00F261BB"/>
    <w:rsid w:val="00F2638A"/>
    <w:rsid w:val="00F26718"/>
    <w:rsid w:val="00F26719"/>
    <w:rsid w:val="00F2684E"/>
    <w:rsid w:val="00F26CE1"/>
    <w:rsid w:val="00F26E97"/>
    <w:rsid w:val="00F26FFC"/>
    <w:rsid w:val="00F270D3"/>
    <w:rsid w:val="00F2744F"/>
    <w:rsid w:val="00F27472"/>
    <w:rsid w:val="00F2752A"/>
    <w:rsid w:val="00F27572"/>
    <w:rsid w:val="00F27A1C"/>
    <w:rsid w:val="00F27CA7"/>
    <w:rsid w:val="00F27D98"/>
    <w:rsid w:val="00F27DA1"/>
    <w:rsid w:val="00F27FD4"/>
    <w:rsid w:val="00F301B3"/>
    <w:rsid w:val="00F303F6"/>
    <w:rsid w:val="00F30550"/>
    <w:rsid w:val="00F309A7"/>
    <w:rsid w:val="00F30A88"/>
    <w:rsid w:val="00F30BC8"/>
    <w:rsid w:val="00F30CAE"/>
    <w:rsid w:val="00F30D6F"/>
    <w:rsid w:val="00F30D97"/>
    <w:rsid w:val="00F31097"/>
    <w:rsid w:val="00F31253"/>
    <w:rsid w:val="00F31380"/>
    <w:rsid w:val="00F31891"/>
    <w:rsid w:val="00F31AD3"/>
    <w:rsid w:val="00F31AFE"/>
    <w:rsid w:val="00F31FD7"/>
    <w:rsid w:val="00F320B5"/>
    <w:rsid w:val="00F32149"/>
    <w:rsid w:val="00F32345"/>
    <w:rsid w:val="00F32860"/>
    <w:rsid w:val="00F32C3D"/>
    <w:rsid w:val="00F32F9A"/>
    <w:rsid w:val="00F33541"/>
    <w:rsid w:val="00F33551"/>
    <w:rsid w:val="00F33CD7"/>
    <w:rsid w:val="00F33D8E"/>
    <w:rsid w:val="00F33E82"/>
    <w:rsid w:val="00F33EF1"/>
    <w:rsid w:val="00F3403E"/>
    <w:rsid w:val="00F340C6"/>
    <w:rsid w:val="00F3415A"/>
    <w:rsid w:val="00F341ED"/>
    <w:rsid w:val="00F345CC"/>
    <w:rsid w:val="00F34CC0"/>
    <w:rsid w:val="00F34E9B"/>
    <w:rsid w:val="00F3543C"/>
    <w:rsid w:val="00F3543E"/>
    <w:rsid w:val="00F356A9"/>
    <w:rsid w:val="00F358B4"/>
    <w:rsid w:val="00F35CBA"/>
    <w:rsid w:val="00F35DA2"/>
    <w:rsid w:val="00F3605A"/>
    <w:rsid w:val="00F3611E"/>
    <w:rsid w:val="00F361C4"/>
    <w:rsid w:val="00F36483"/>
    <w:rsid w:val="00F36526"/>
    <w:rsid w:val="00F36757"/>
    <w:rsid w:val="00F36780"/>
    <w:rsid w:val="00F367E5"/>
    <w:rsid w:val="00F367F2"/>
    <w:rsid w:val="00F36934"/>
    <w:rsid w:val="00F36A85"/>
    <w:rsid w:val="00F36BDE"/>
    <w:rsid w:val="00F36D78"/>
    <w:rsid w:val="00F36DF2"/>
    <w:rsid w:val="00F36FC3"/>
    <w:rsid w:val="00F36FE5"/>
    <w:rsid w:val="00F37025"/>
    <w:rsid w:val="00F3715C"/>
    <w:rsid w:val="00F37327"/>
    <w:rsid w:val="00F375D2"/>
    <w:rsid w:val="00F37685"/>
    <w:rsid w:val="00F376FB"/>
    <w:rsid w:val="00F377BC"/>
    <w:rsid w:val="00F37916"/>
    <w:rsid w:val="00F37A64"/>
    <w:rsid w:val="00F37D62"/>
    <w:rsid w:val="00F37F9A"/>
    <w:rsid w:val="00F4001B"/>
    <w:rsid w:val="00F403B5"/>
    <w:rsid w:val="00F40675"/>
    <w:rsid w:val="00F408EB"/>
    <w:rsid w:val="00F40AC6"/>
    <w:rsid w:val="00F40BDA"/>
    <w:rsid w:val="00F40C51"/>
    <w:rsid w:val="00F40E90"/>
    <w:rsid w:val="00F40F4E"/>
    <w:rsid w:val="00F41104"/>
    <w:rsid w:val="00F41278"/>
    <w:rsid w:val="00F412E6"/>
    <w:rsid w:val="00F4135D"/>
    <w:rsid w:val="00F4157E"/>
    <w:rsid w:val="00F419E7"/>
    <w:rsid w:val="00F41A4F"/>
    <w:rsid w:val="00F41B7B"/>
    <w:rsid w:val="00F41C8B"/>
    <w:rsid w:val="00F41CF4"/>
    <w:rsid w:val="00F41E27"/>
    <w:rsid w:val="00F41EE8"/>
    <w:rsid w:val="00F4218E"/>
    <w:rsid w:val="00F4226A"/>
    <w:rsid w:val="00F424F0"/>
    <w:rsid w:val="00F42758"/>
    <w:rsid w:val="00F4277C"/>
    <w:rsid w:val="00F427F6"/>
    <w:rsid w:val="00F42823"/>
    <w:rsid w:val="00F42AD6"/>
    <w:rsid w:val="00F42B29"/>
    <w:rsid w:val="00F42B86"/>
    <w:rsid w:val="00F42B90"/>
    <w:rsid w:val="00F42D54"/>
    <w:rsid w:val="00F42E28"/>
    <w:rsid w:val="00F43104"/>
    <w:rsid w:val="00F4310F"/>
    <w:rsid w:val="00F4336F"/>
    <w:rsid w:val="00F4354D"/>
    <w:rsid w:val="00F43582"/>
    <w:rsid w:val="00F43648"/>
    <w:rsid w:val="00F4365F"/>
    <w:rsid w:val="00F43974"/>
    <w:rsid w:val="00F43D2B"/>
    <w:rsid w:val="00F442EC"/>
    <w:rsid w:val="00F44535"/>
    <w:rsid w:val="00F445AE"/>
    <w:rsid w:val="00F44874"/>
    <w:rsid w:val="00F448B2"/>
    <w:rsid w:val="00F44BDF"/>
    <w:rsid w:val="00F44C14"/>
    <w:rsid w:val="00F44D5F"/>
    <w:rsid w:val="00F4543D"/>
    <w:rsid w:val="00F45C16"/>
    <w:rsid w:val="00F45C2E"/>
    <w:rsid w:val="00F45C37"/>
    <w:rsid w:val="00F45C42"/>
    <w:rsid w:val="00F45D79"/>
    <w:rsid w:val="00F45E08"/>
    <w:rsid w:val="00F45EE2"/>
    <w:rsid w:val="00F46373"/>
    <w:rsid w:val="00F4642F"/>
    <w:rsid w:val="00F4644F"/>
    <w:rsid w:val="00F4648D"/>
    <w:rsid w:val="00F465E6"/>
    <w:rsid w:val="00F4661C"/>
    <w:rsid w:val="00F466F5"/>
    <w:rsid w:val="00F46875"/>
    <w:rsid w:val="00F46EC1"/>
    <w:rsid w:val="00F46ECD"/>
    <w:rsid w:val="00F4712F"/>
    <w:rsid w:val="00F4748D"/>
    <w:rsid w:val="00F476C7"/>
    <w:rsid w:val="00F477D6"/>
    <w:rsid w:val="00F477DA"/>
    <w:rsid w:val="00F47A1B"/>
    <w:rsid w:val="00F47FF5"/>
    <w:rsid w:val="00F50155"/>
    <w:rsid w:val="00F5032C"/>
    <w:rsid w:val="00F5051F"/>
    <w:rsid w:val="00F5052C"/>
    <w:rsid w:val="00F505CA"/>
    <w:rsid w:val="00F508AA"/>
    <w:rsid w:val="00F50941"/>
    <w:rsid w:val="00F509D0"/>
    <w:rsid w:val="00F509F7"/>
    <w:rsid w:val="00F50AFC"/>
    <w:rsid w:val="00F50B29"/>
    <w:rsid w:val="00F50D4B"/>
    <w:rsid w:val="00F50F65"/>
    <w:rsid w:val="00F51008"/>
    <w:rsid w:val="00F511DC"/>
    <w:rsid w:val="00F512E5"/>
    <w:rsid w:val="00F51430"/>
    <w:rsid w:val="00F5144D"/>
    <w:rsid w:val="00F515D8"/>
    <w:rsid w:val="00F5165B"/>
    <w:rsid w:val="00F5196E"/>
    <w:rsid w:val="00F51A4C"/>
    <w:rsid w:val="00F51BB7"/>
    <w:rsid w:val="00F51D7B"/>
    <w:rsid w:val="00F52096"/>
    <w:rsid w:val="00F523F4"/>
    <w:rsid w:val="00F52577"/>
    <w:rsid w:val="00F5284E"/>
    <w:rsid w:val="00F528A4"/>
    <w:rsid w:val="00F52A18"/>
    <w:rsid w:val="00F52D8F"/>
    <w:rsid w:val="00F530C1"/>
    <w:rsid w:val="00F53312"/>
    <w:rsid w:val="00F53479"/>
    <w:rsid w:val="00F534A5"/>
    <w:rsid w:val="00F53652"/>
    <w:rsid w:val="00F5375A"/>
    <w:rsid w:val="00F53872"/>
    <w:rsid w:val="00F538C2"/>
    <w:rsid w:val="00F53B47"/>
    <w:rsid w:val="00F53F78"/>
    <w:rsid w:val="00F54067"/>
    <w:rsid w:val="00F542D8"/>
    <w:rsid w:val="00F543CE"/>
    <w:rsid w:val="00F54524"/>
    <w:rsid w:val="00F549E5"/>
    <w:rsid w:val="00F55028"/>
    <w:rsid w:val="00F5519A"/>
    <w:rsid w:val="00F55572"/>
    <w:rsid w:val="00F55717"/>
    <w:rsid w:val="00F5597F"/>
    <w:rsid w:val="00F559DF"/>
    <w:rsid w:val="00F55BA2"/>
    <w:rsid w:val="00F55BA6"/>
    <w:rsid w:val="00F55C01"/>
    <w:rsid w:val="00F55D11"/>
    <w:rsid w:val="00F560AF"/>
    <w:rsid w:val="00F56216"/>
    <w:rsid w:val="00F56535"/>
    <w:rsid w:val="00F56588"/>
    <w:rsid w:val="00F566CB"/>
    <w:rsid w:val="00F5672A"/>
    <w:rsid w:val="00F56A7F"/>
    <w:rsid w:val="00F56B3A"/>
    <w:rsid w:val="00F56C71"/>
    <w:rsid w:val="00F56D68"/>
    <w:rsid w:val="00F56DFE"/>
    <w:rsid w:val="00F5738A"/>
    <w:rsid w:val="00F57648"/>
    <w:rsid w:val="00F5784B"/>
    <w:rsid w:val="00F579A2"/>
    <w:rsid w:val="00F57A07"/>
    <w:rsid w:val="00F603D5"/>
    <w:rsid w:val="00F60795"/>
    <w:rsid w:val="00F608E3"/>
    <w:rsid w:val="00F609DC"/>
    <w:rsid w:val="00F60BA3"/>
    <w:rsid w:val="00F60C47"/>
    <w:rsid w:val="00F60CFB"/>
    <w:rsid w:val="00F60D51"/>
    <w:rsid w:val="00F60D84"/>
    <w:rsid w:val="00F60E6F"/>
    <w:rsid w:val="00F60FD0"/>
    <w:rsid w:val="00F6118E"/>
    <w:rsid w:val="00F61239"/>
    <w:rsid w:val="00F614E6"/>
    <w:rsid w:val="00F61687"/>
    <w:rsid w:val="00F61852"/>
    <w:rsid w:val="00F61BA3"/>
    <w:rsid w:val="00F61DA1"/>
    <w:rsid w:val="00F61F3E"/>
    <w:rsid w:val="00F620FB"/>
    <w:rsid w:val="00F621E3"/>
    <w:rsid w:val="00F6248E"/>
    <w:rsid w:val="00F62743"/>
    <w:rsid w:val="00F627A2"/>
    <w:rsid w:val="00F62CEF"/>
    <w:rsid w:val="00F62E85"/>
    <w:rsid w:val="00F62EFC"/>
    <w:rsid w:val="00F62F20"/>
    <w:rsid w:val="00F62FFC"/>
    <w:rsid w:val="00F630CF"/>
    <w:rsid w:val="00F630E2"/>
    <w:rsid w:val="00F63343"/>
    <w:rsid w:val="00F63420"/>
    <w:rsid w:val="00F63441"/>
    <w:rsid w:val="00F6354B"/>
    <w:rsid w:val="00F63716"/>
    <w:rsid w:val="00F63733"/>
    <w:rsid w:val="00F637E1"/>
    <w:rsid w:val="00F638E8"/>
    <w:rsid w:val="00F63936"/>
    <w:rsid w:val="00F63BC9"/>
    <w:rsid w:val="00F63E2F"/>
    <w:rsid w:val="00F63FDC"/>
    <w:rsid w:val="00F64320"/>
    <w:rsid w:val="00F647C9"/>
    <w:rsid w:val="00F64AB5"/>
    <w:rsid w:val="00F64CCD"/>
    <w:rsid w:val="00F64DB5"/>
    <w:rsid w:val="00F64ED9"/>
    <w:rsid w:val="00F64F7E"/>
    <w:rsid w:val="00F65081"/>
    <w:rsid w:val="00F6519F"/>
    <w:rsid w:val="00F65689"/>
    <w:rsid w:val="00F65783"/>
    <w:rsid w:val="00F65FC0"/>
    <w:rsid w:val="00F66010"/>
    <w:rsid w:val="00F6652C"/>
    <w:rsid w:val="00F666B7"/>
    <w:rsid w:val="00F6670B"/>
    <w:rsid w:val="00F667DD"/>
    <w:rsid w:val="00F668E2"/>
    <w:rsid w:val="00F66B36"/>
    <w:rsid w:val="00F66D1E"/>
    <w:rsid w:val="00F66DB0"/>
    <w:rsid w:val="00F6705D"/>
    <w:rsid w:val="00F673A1"/>
    <w:rsid w:val="00F674B4"/>
    <w:rsid w:val="00F674D1"/>
    <w:rsid w:val="00F6778A"/>
    <w:rsid w:val="00F67862"/>
    <w:rsid w:val="00F6791B"/>
    <w:rsid w:val="00F70060"/>
    <w:rsid w:val="00F701EF"/>
    <w:rsid w:val="00F7027B"/>
    <w:rsid w:val="00F703FF"/>
    <w:rsid w:val="00F70485"/>
    <w:rsid w:val="00F70736"/>
    <w:rsid w:val="00F707D5"/>
    <w:rsid w:val="00F70A06"/>
    <w:rsid w:val="00F70AC0"/>
    <w:rsid w:val="00F70B10"/>
    <w:rsid w:val="00F70C9E"/>
    <w:rsid w:val="00F70F80"/>
    <w:rsid w:val="00F70FBC"/>
    <w:rsid w:val="00F70FE3"/>
    <w:rsid w:val="00F711DC"/>
    <w:rsid w:val="00F714A1"/>
    <w:rsid w:val="00F714F5"/>
    <w:rsid w:val="00F716F8"/>
    <w:rsid w:val="00F7175A"/>
    <w:rsid w:val="00F718C0"/>
    <w:rsid w:val="00F71981"/>
    <w:rsid w:val="00F7248A"/>
    <w:rsid w:val="00F7249B"/>
    <w:rsid w:val="00F72610"/>
    <w:rsid w:val="00F728E0"/>
    <w:rsid w:val="00F729EF"/>
    <w:rsid w:val="00F72B10"/>
    <w:rsid w:val="00F72BCF"/>
    <w:rsid w:val="00F737D0"/>
    <w:rsid w:val="00F738D6"/>
    <w:rsid w:val="00F73FD3"/>
    <w:rsid w:val="00F740E6"/>
    <w:rsid w:val="00F746F9"/>
    <w:rsid w:val="00F747D8"/>
    <w:rsid w:val="00F74810"/>
    <w:rsid w:val="00F74865"/>
    <w:rsid w:val="00F748B0"/>
    <w:rsid w:val="00F749A3"/>
    <w:rsid w:val="00F751C0"/>
    <w:rsid w:val="00F753AB"/>
    <w:rsid w:val="00F75AC1"/>
    <w:rsid w:val="00F75BF7"/>
    <w:rsid w:val="00F76139"/>
    <w:rsid w:val="00F76519"/>
    <w:rsid w:val="00F7670E"/>
    <w:rsid w:val="00F7694E"/>
    <w:rsid w:val="00F76A78"/>
    <w:rsid w:val="00F76A7B"/>
    <w:rsid w:val="00F76C3F"/>
    <w:rsid w:val="00F76D14"/>
    <w:rsid w:val="00F76E07"/>
    <w:rsid w:val="00F76F51"/>
    <w:rsid w:val="00F770D8"/>
    <w:rsid w:val="00F770FA"/>
    <w:rsid w:val="00F7718F"/>
    <w:rsid w:val="00F77242"/>
    <w:rsid w:val="00F7730A"/>
    <w:rsid w:val="00F774B8"/>
    <w:rsid w:val="00F774E6"/>
    <w:rsid w:val="00F774EB"/>
    <w:rsid w:val="00F779F9"/>
    <w:rsid w:val="00F77AA2"/>
    <w:rsid w:val="00F77C4A"/>
    <w:rsid w:val="00F77CAE"/>
    <w:rsid w:val="00F77CC2"/>
    <w:rsid w:val="00F77D3E"/>
    <w:rsid w:val="00F77DFE"/>
    <w:rsid w:val="00F7B2ED"/>
    <w:rsid w:val="00F800B6"/>
    <w:rsid w:val="00F803F8"/>
    <w:rsid w:val="00F807F6"/>
    <w:rsid w:val="00F809BB"/>
    <w:rsid w:val="00F809E3"/>
    <w:rsid w:val="00F80F89"/>
    <w:rsid w:val="00F80FCF"/>
    <w:rsid w:val="00F814BE"/>
    <w:rsid w:val="00F814FC"/>
    <w:rsid w:val="00F81639"/>
    <w:rsid w:val="00F816EB"/>
    <w:rsid w:val="00F81958"/>
    <w:rsid w:val="00F81A6E"/>
    <w:rsid w:val="00F81AF9"/>
    <w:rsid w:val="00F81C4C"/>
    <w:rsid w:val="00F81DA8"/>
    <w:rsid w:val="00F8227D"/>
    <w:rsid w:val="00F82624"/>
    <w:rsid w:val="00F82853"/>
    <w:rsid w:val="00F82B3B"/>
    <w:rsid w:val="00F831AE"/>
    <w:rsid w:val="00F83512"/>
    <w:rsid w:val="00F83D0A"/>
    <w:rsid w:val="00F83D22"/>
    <w:rsid w:val="00F84488"/>
    <w:rsid w:val="00F844F6"/>
    <w:rsid w:val="00F84691"/>
    <w:rsid w:val="00F84917"/>
    <w:rsid w:val="00F84B0E"/>
    <w:rsid w:val="00F84BF4"/>
    <w:rsid w:val="00F84C43"/>
    <w:rsid w:val="00F84DFA"/>
    <w:rsid w:val="00F851CD"/>
    <w:rsid w:val="00F853B0"/>
    <w:rsid w:val="00F854F8"/>
    <w:rsid w:val="00F855D2"/>
    <w:rsid w:val="00F85655"/>
    <w:rsid w:val="00F856DB"/>
    <w:rsid w:val="00F8587D"/>
    <w:rsid w:val="00F85936"/>
    <w:rsid w:val="00F85A96"/>
    <w:rsid w:val="00F85A9C"/>
    <w:rsid w:val="00F85B69"/>
    <w:rsid w:val="00F85D00"/>
    <w:rsid w:val="00F86062"/>
    <w:rsid w:val="00F862E3"/>
    <w:rsid w:val="00F86628"/>
    <w:rsid w:val="00F870DC"/>
    <w:rsid w:val="00F87102"/>
    <w:rsid w:val="00F87319"/>
    <w:rsid w:val="00F87403"/>
    <w:rsid w:val="00F8746B"/>
    <w:rsid w:val="00F874E6"/>
    <w:rsid w:val="00F878AA"/>
    <w:rsid w:val="00F87AEB"/>
    <w:rsid w:val="00F87B10"/>
    <w:rsid w:val="00F87BFA"/>
    <w:rsid w:val="00F87E53"/>
    <w:rsid w:val="00F87F4A"/>
    <w:rsid w:val="00F87F82"/>
    <w:rsid w:val="00F904C8"/>
    <w:rsid w:val="00F9071D"/>
    <w:rsid w:val="00F90769"/>
    <w:rsid w:val="00F90788"/>
    <w:rsid w:val="00F90B8F"/>
    <w:rsid w:val="00F90BB1"/>
    <w:rsid w:val="00F90BE8"/>
    <w:rsid w:val="00F90C30"/>
    <w:rsid w:val="00F90DD9"/>
    <w:rsid w:val="00F90E97"/>
    <w:rsid w:val="00F91297"/>
    <w:rsid w:val="00F912A5"/>
    <w:rsid w:val="00F912B2"/>
    <w:rsid w:val="00F91314"/>
    <w:rsid w:val="00F91454"/>
    <w:rsid w:val="00F916FA"/>
    <w:rsid w:val="00F9181C"/>
    <w:rsid w:val="00F91841"/>
    <w:rsid w:val="00F918DB"/>
    <w:rsid w:val="00F9195B"/>
    <w:rsid w:val="00F91A98"/>
    <w:rsid w:val="00F91AC4"/>
    <w:rsid w:val="00F920CD"/>
    <w:rsid w:val="00F92107"/>
    <w:rsid w:val="00F92178"/>
    <w:rsid w:val="00F921A4"/>
    <w:rsid w:val="00F926C7"/>
    <w:rsid w:val="00F92754"/>
    <w:rsid w:val="00F92D55"/>
    <w:rsid w:val="00F92D86"/>
    <w:rsid w:val="00F92DDE"/>
    <w:rsid w:val="00F92E16"/>
    <w:rsid w:val="00F92FB6"/>
    <w:rsid w:val="00F93158"/>
    <w:rsid w:val="00F933E4"/>
    <w:rsid w:val="00F938E5"/>
    <w:rsid w:val="00F9394F"/>
    <w:rsid w:val="00F939A5"/>
    <w:rsid w:val="00F93B66"/>
    <w:rsid w:val="00F9408D"/>
    <w:rsid w:val="00F9420C"/>
    <w:rsid w:val="00F94454"/>
    <w:rsid w:val="00F94511"/>
    <w:rsid w:val="00F945ED"/>
    <w:rsid w:val="00F94C7B"/>
    <w:rsid w:val="00F94E22"/>
    <w:rsid w:val="00F94E46"/>
    <w:rsid w:val="00F94F88"/>
    <w:rsid w:val="00F94FFF"/>
    <w:rsid w:val="00F95224"/>
    <w:rsid w:val="00F952B8"/>
    <w:rsid w:val="00F954A2"/>
    <w:rsid w:val="00F9562A"/>
    <w:rsid w:val="00F959D2"/>
    <w:rsid w:val="00F95CDC"/>
    <w:rsid w:val="00F95EBE"/>
    <w:rsid w:val="00F961FA"/>
    <w:rsid w:val="00F9646D"/>
    <w:rsid w:val="00F96806"/>
    <w:rsid w:val="00F96BB9"/>
    <w:rsid w:val="00F9712C"/>
    <w:rsid w:val="00F973AC"/>
    <w:rsid w:val="00F9759E"/>
    <w:rsid w:val="00F975AC"/>
    <w:rsid w:val="00F975EF"/>
    <w:rsid w:val="00F97694"/>
    <w:rsid w:val="00F976C5"/>
    <w:rsid w:val="00F97FA5"/>
    <w:rsid w:val="00FA026F"/>
    <w:rsid w:val="00FA02B9"/>
    <w:rsid w:val="00FA084A"/>
    <w:rsid w:val="00FA08F8"/>
    <w:rsid w:val="00FA08FF"/>
    <w:rsid w:val="00FA098E"/>
    <w:rsid w:val="00FA0A6F"/>
    <w:rsid w:val="00FA0EB1"/>
    <w:rsid w:val="00FA0EFC"/>
    <w:rsid w:val="00FA12CF"/>
    <w:rsid w:val="00FA1330"/>
    <w:rsid w:val="00FA146C"/>
    <w:rsid w:val="00FA14A7"/>
    <w:rsid w:val="00FA15D3"/>
    <w:rsid w:val="00FA1C09"/>
    <w:rsid w:val="00FA1C21"/>
    <w:rsid w:val="00FA1C57"/>
    <w:rsid w:val="00FA1DFA"/>
    <w:rsid w:val="00FA1EA9"/>
    <w:rsid w:val="00FA243E"/>
    <w:rsid w:val="00FA251B"/>
    <w:rsid w:val="00FA25B3"/>
    <w:rsid w:val="00FA25F6"/>
    <w:rsid w:val="00FA26E2"/>
    <w:rsid w:val="00FA28AB"/>
    <w:rsid w:val="00FA2999"/>
    <w:rsid w:val="00FA2A4A"/>
    <w:rsid w:val="00FA2BA6"/>
    <w:rsid w:val="00FA2C06"/>
    <w:rsid w:val="00FA2D17"/>
    <w:rsid w:val="00FA2D62"/>
    <w:rsid w:val="00FA2F03"/>
    <w:rsid w:val="00FA2F3E"/>
    <w:rsid w:val="00FA30AA"/>
    <w:rsid w:val="00FA3105"/>
    <w:rsid w:val="00FA31C5"/>
    <w:rsid w:val="00FA3329"/>
    <w:rsid w:val="00FA3567"/>
    <w:rsid w:val="00FA3887"/>
    <w:rsid w:val="00FA3B82"/>
    <w:rsid w:val="00FA3E41"/>
    <w:rsid w:val="00FA3EB9"/>
    <w:rsid w:val="00FA4111"/>
    <w:rsid w:val="00FA4231"/>
    <w:rsid w:val="00FA433C"/>
    <w:rsid w:val="00FA4344"/>
    <w:rsid w:val="00FA436D"/>
    <w:rsid w:val="00FA4386"/>
    <w:rsid w:val="00FA4478"/>
    <w:rsid w:val="00FA4AB5"/>
    <w:rsid w:val="00FA4B17"/>
    <w:rsid w:val="00FA4E31"/>
    <w:rsid w:val="00FA4E4F"/>
    <w:rsid w:val="00FA505D"/>
    <w:rsid w:val="00FA51C2"/>
    <w:rsid w:val="00FA5203"/>
    <w:rsid w:val="00FA5287"/>
    <w:rsid w:val="00FA52E9"/>
    <w:rsid w:val="00FA5510"/>
    <w:rsid w:val="00FA56E0"/>
    <w:rsid w:val="00FA5A59"/>
    <w:rsid w:val="00FA5AB7"/>
    <w:rsid w:val="00FA5BAF"/>
    <w:rsid w:val="00FA5BED"/>
    <w:rsid w:val="00FA6039"/>
    <w:rsid w:val="00FA60C0"/>
    <w:rsid w:val="00FA6278"/>
    <w:rsid w:val="00FA6425"/>
    <w:rsid w:val="00FA6B9D"/>
    <w:rsid w:val="00FA70DB"/>
    <w:rsid w:val="00FA756A"/>
    <w:rsid w:val="00FA759B"/>
    <w:rsid w:val="00FA7633"/>
    <w:rsid w:val="00FA7793"/>
    <w:rsid w:val="00FA7824"/>
    <w:rsid w:val="00FA78EF"/>
    <w:rsid w:val="00FA7A1B"/>
    <w:rsid w:val="00FA7A6F"/>
    <w:rsid w:val="00FA7A98"/>
    <w:rsid w:val="00FB008C"/>
    <w:rsid w:val="00FB00AD"/>
    <w:rsid w:val="00FB014B"/>
    <w:rsid w:val="00FB0224"/>
    <w:rsid w:val="00FB05E4"/>
    <w:rsid w:val="00FB06B2"/>
    <w:rsid w:val="00FB08B4"/>
    <w:rsid w:val="00FB090E"/>
    <w:rsid w:val="00FB1511"/>
    <w:rsid w:val="00FB1516"/>
    <w:rsid w:val="00FB158E"/>
    <w:rsid w:val="00FB165B"/>
    <w:rsid w:val="00FB18C5"/>
    <w:rsid w:val="00FB18ED"/>
    <w:rsid w:val="00FB19EA"/>
    <w:rsid w:val="00FB1DEB"/>
    <w:rsid w:val="00FB241B"/>
    <w:rsid w:val="00FB26BB"/>
    <w:rsid w:val="00FB2C4D"/>
    <w:rsid w:val="00FB2D28"/>
    <w:rsid w:val="00FB2D55"/>
    <w:rsid w:val="00FB2FF6"/>
    <w:rsid w:val="00FB3575"/>
    <w:rsid w:val="00FB372E"/>
    <w:rsid w:val="00FB37A5"/>
    <w:rsid w:val="00FB39EB"/>
    <w:rsid w:val="00FB39F4"/>
    <w:rsid w:val="00FB3AD4"/>
    <w:rsid w:val="00FB3B01"/>
    <w:rsid w:val="00FB3B0B"/>
    <w:rsid w:val="00FB3B38"/>
    <w:rsid w:val="00FB3EB9"/>
    <w:rsid w:val="00FB3ED2"/>
    <w:rsid w:val="00FB4229"/>
    <w:rsid w:val="00FB44AA"/>
    <w:rsid w:val="00FB47F9"/>
    <w:rsid w:val="00FB49BF"/>
    <w:rsid w:val="00FB4A24"/>
    <w:rsid w:val="00FB4AE4"/>
    <w:rsid w:val="00FB5336"/>
    <w:rsid w:val="00FB53D6"/>
    <w:rsid w:val="00FB552A"/>
    <w:rsid w:val="00FB553C"/>
    <w:rsid w:val="00FB5665"/>
    <w:rsid w:val="00FB5860"/>
    <w:rsid w:val="00FB5A0B"/>
    <w:rsid w:val="00FB5A57"/>
    <w:rsid w:val="00FB5A61"/>
    <w:rsid w:val="00FB5A89"/>
    <w:rsid w:val="00FB5BC1"/>
    <w:rsid w:val="00FB5CF6"/>
    <w:rsid w:val="00FB5E1A"/>
    <w:rsid w:val="00FB5FC3"/>
    <w:rsid w:val="00FB60FA"/>
    <w:rsid w:val="00FB611B"/>
    <w:rsid w:val="00FB6214"/>
    <w:rsid w:val="00FB677D"/>
    <w:rsid w:val="00FB6811"/>
    <w:rsid w:val="00FB6B79"/>
    <w:rsid w:val="00FB6E48"/>
    <w:rsid w:val="00FB6F2F"/>
    <w:rsid w:val="00FB6FC7"/>
    <w:rsid w:val="00FB72BC"/>
    <w:rsid w:val="00FB7718"/>
    <w:rsid w:val="00FB7ABE"/>
    <w:rsid w:val="00FB7B0C"/>
    <w:rsid w:val="00FB7BFE"/>
    <w:rsid w:val="00FC04E8"/>
    <w:rsid w:val="00FC0674"/>
    <w:rsid w:val="00FC0812"/>
    <w:rsid w:val="00FC0A3C"/>
    <w:rsid w:val="00FC0D8B"/>
    <w:rsid w:val="00FC0DFD"/>
    <w:rsid w:val="00FC0ED4"/>
    <w:rsid w:val="00FC0F80"/>
    <w:rsid w:val="00FC10AC"/>
    <w:rsid w:val="00FC1912"/>
    <w:rsid w:val="00FC1999"/>
    <w:rsid w:val="00FC1B33"/>
    <w:rsid w:val="00FC1D25"/>
    <w:rsid w:val="00FC1E70"/>
    <w:rsid w:val="00FC205E"/>
    <w:rsid w:val="00FC262C"/>
    <w:rsid w:val="00FC277B"/>
    <w:rsid w:val="00FC28E9"/>
    <w:rsid w:val="00FC29C3"/>
    <w:rsid w:val="00FC2C6C"/>
    <w:rsid w:val="00FC2FC9"/>
    <w:rsid w:val="00FC335C"/>
    <w:rsid w:val="00FC33F4"/>
    <w:rsid w:val="00FC3448"/>
    <w:rsid w:val="00FC3449"/>
    <w:rsid w:val="00FC3C60"/>
    <w:rsid w:val="00FC3D4B"/>
    <w:rsid w:val="00FC3D6C"/>
    <w:rsid w:val="00FC3ECB"/>
    <w:rsid w:val="00FC3FA1"/>
    <w:rsid w:val="00FC4026"/>
    <w:rsid w:val="00FC469F"/>
    <w:rsid w:val="00FC477C"/>
    <w:rsid w:val="00FC4975"/>
    <w:rsid w:val="00FC4A65"/>
    <w:rsid w:val="00FC4A7B"/>
    <w:rsid w:val="00FC4B6D"/>
    <w:rsid w:val="00FC4EC7"/>
    <w:rsid w:val="00FC518E"/>
    <w:rsid w:val="00FC53F8"/>
    <w:rsid w:val="00FC55F3"/>
    <w:rsid w:val="00FC564D"/>
    <w:rsid w:val="00FC5783"/>
    <w:rsid w:val="00FC5A17"/>
    <w:rsid w:val="00FC5DC8"/>
    <w:rsid w:val="00FC5EC9"/>
    <w:rsid w:val="00FC616F"/>
    <w:rsid w:val="00FC6370"/>
    <w:rsid w:val="00FC6643"/>
    <w:rsid w:val="00FC66AB"/>
    <w:rsid w:val="00FC68B7"/>
    <w:rsid w:val="00FC6D2F"/>
    <w:rsid w:val="00FC6E5D"/>
    <w:rsid w:val="00FC6F5F"/>
    <w:rsid w:val="00FC7296"/>
    <w:rsid w:val="00FC7596"/>
    <w:rsid w:val="00FC76EF"/>
    <w:rsid w:val="00FC794D"/>
    <w:rsid w:val="00FC79DF"/>
    <w:rsid w:val="00FC7A07"/>
    <w:rsid w:val="00FC7A4F"/>
    <w:rsid w:val="00FC7BF9"/>
    <w:rsid w:val="00FD0391"/>
    <w:rsid w:val="00FD0464"/>
    <w:rsid w:val="00FD0465"/>
    <w:rsid w:val="00FD047E"/>
    <w:rsid w:val="00FD0820"/>
    <w:rsid w:val="00FD11C9"/>
    <w:rsid w:val="00FD1230"/>
    <w:rsid w:val="00FD14DE"/>
    <w:rsid w:val="00FD1599"/>
    <w:rsid w:val="00FD15C9"/>
    <w:rsid w:val="00FD1755"/>
    <w:rsid w:val="00FD1885"/>
    <w:rsid w:val="00FD1939"/>
    <w:rsid w:val="00FD1C06"/>
    <w:rsid w:val="00FD1DD3"/>
    <w:rsid w:val="00FD23C8"/>
    <w:rsid w:val="00FD283C"/>
    <w:rsid w:val="00FD293C"/>
    <w:rsid w:val="00FD2968"/>
    <w:rsid w:val="00FD2AA9"/>
    <w:rsid w:val="00FD2DBB"/>
    <w:rsid w:val="00FD35D5"/>
    <w:rsid w:val="00FD3686"/>
    <w:rsid w:val="00FD3F43"/>
    <w:rsid w:val="00FD40DA"/>
    <w:rsid w:val="00FD42AD"/>
    <w:rsid w:val="00FD4415"/>
    <w:rsid w:val="00FD45AD"/>
    <w:rsid w:val="00FD4685"/>
    <w:rsid w:val="00FD4B8B"/>
    <w:rsid w:val="00FD4F49"/>
    <w:rsid w:val="00FD50BF"/>
    <w:rsid w:val="00FD527C"/>
    <w:rsid w:val="00FD53CB"/>
    <w:rsid w:val="00FD5694"/>
    <w:rsid w:val="00FD5F4F"/>
    <w:rsid w:val="00FD6168"/>
    <w:rsid w:val="00FD6252"/>
    <w:rsid w:val="00FD63D3"/>
    <w:rsid w:val="00FD65EE"/>
    <w:rsid w:val="00FD6A97"/>
    <w:rsid w:val="00FD6CD9"/>
    <w:rsid w:val="00FD6F15"/>
    <w:rsid w:val="00FD70FE"/>
    <w:rsid w:val="00FD7218"/>
    <w:rsid w:val="00FD738C"/>
    <w:rsid w:val="00FD744B"/>
    <w:rsid w:val="00FD77AD"/>
    <w:rsid w:val="00FD78BA"/>
    <w:rsid w:val="00FD79DE"/>
    <w:rsid w:val="00FD7C18"/>
    <w:rsid w:val="00FDB55C"/>
    <w:rsid w:val="00FE0020"/>
    <w:rsid w:val="00FE0068"/>
    <w:rsid w:val="00FE01DE"/>
    <w:rsid w:val="00FE0265"/>
    <w:rsid w:val="00FE05F8"/>
    <w:rsid w:val="00FE0820"/>
    <w:rsid w:val="00FE0939"/>
    <w:rsid w:val="00FE0CB2"/>
    <w:rsid w:val="00FE0CEE"/>
    <w:rsid w:val="00FE1018"/>
    <w:rsid w:val="00FE1335"/>
    <w:rsid w:val="00FE1360"/>
    <w:rsid w:val="00FE19F7"/>
    <w:rsid w:val="00FE1A45"/>
    <w:rsid w:val="00FE1BED"/>
    <w:rsid w:val="00FE1D5E"/>
    <w:rsid w:val="00FE1D9A"/>
    <w:rsid w:val="00FE2210"/>
    <w:rsid w:val="00FE2254"/>
    <w:rsid w:val="00FE22AC"/>
    <w:rsid w:val="00FE2331"/>
    <w:rsid w:val="00FE24EC"/>
    <w:rsid w:val="00FE2743"/>
    <w:rsid w:val="00FE29E9"/>
    <w:rsid w:val="00FE2A57"/>
    <w:rsid w:val="00FE2AEC"/>
    <w:rsid w:val="00FE2B25"/>
    <w:rsid w:val="00FE2EBC"/>
    <w:rsid w:val="00FE310E"/>
    <w:rsid w:val="00FE315A"/>
    <w:rsid w:val="00FE3180"/>
    <w:rsid w:val="00FE3382"/>
    <w:rsid w:val="00FE33D0"/>
    <w:rsid w:val="00FE3792"/>
    <w:rsid w:val="00FE3972"/>
    <w:rsid w:val="00FE398D"/>
    <w:rsid w:val="00FE39BB"/>
    <w:rsid w:val="00FE3C3C"/>
    <w:rsid w:val="00FE3E76"/>
    <w:rsid w:val="00FE4235"/>
    <w:rsid w:val="00FE4341"/>
    <w:rsid w:val="00FE4672"/>
    <w:rsid w:val="00FE49A2"/>
    <w:rsid w:val="00FE4DDD"/>
    <w:rsid w:val="00FE5029"/>
    <w:rsid w:val="00FE50B5"/>
    <w:rsid w:val="00FE53D7"/>
    <w:rsid w:val="00FE559B"/>
    <w:rsid w:val="00FE57C8"/>
    <w:rsid w:val="00FE58A3"/>
    <w:rsid w:val="00FE5B19"/>
    <w:rsid w:val="00FE6108"/>
    <w:rsid w:val="00FE63B3"/>
    <w:rsid w:val="00FE660D"/>
    <w:rsid w:val="00FE6746"/>
    <w:rsid w:val="00FE68B0"/>
    <w:rsid w:val="00FE6D51"/>
    <w:rsid w:val="00FE6E3A"/>
    <w:rsid w:val="00FE6FBB"/>
    <w:rsid w:val="00FE70E1"/>
    <w:rsid w:val="00FE71C6"/>
    <w:rsid w:val="00FE7408"/>
    <w:rsid w:val="00FE7569"/>
    <w:rsid w:val="00FE767A"/>
    <w:rsid w:val="00FE7885"/>
    <w:rsid w:val="00FE7B1A"/>
    <w:rsid w:val="00FE7DC0"/>
    <w:rsid w:val="00FE7E41"/>
    <w:rsid w:val="00FE7E7B"/>
    <w:rsid w:val="00FE7EB1"/>
    <w:rsid w:val="00FF002C"/>
    <w:rsid w:val="00FF0788"/>
    <w:rsid w:val="00FF0B0C"/>
    <w:rsid w:val="00FF0E5A"/>
    <w:rsid w:val="00FF1012"/>
    <w:rsid w:val="00FF13E3"/>
    <w:rsid w:val="00FF16DB"/>
    <w:rsid w:val="00FF186F"/>
    <w:rsid w:val="00FF18BA"/>
    <w:rsid w:val="00FF1966"/>
    <w:rsid w:val="00FF1F1F"/>
    <w:rsid w:val="00FF1F4B"/>
    <w:rsid w:val="00FF20A0"/>
    <w:rsid w:val="00FF24FF"/>
    <w:rsid w:val="00FF271C"/>
    <w:rsid w:val="00FF273A"/>
    <w:rsid w:val="00FF2B81"/>
    <w:rsid w:val="00FF2D7A"/>
    <w:rsid w:val="00FF2D9F"/>
    <w:rsid w:val="00FF2FDD"/>
    <w:rsid w:val="00FF3664"/>
    <w:rsid w:val="00FF3A50"/>
    <w:rsid w:val="00FF3C26"/>
    <w:rsid w:val="00FF3CFF"/>
    <w:rsid w:val="00FF3E35"/>
    <w:rsid w:val="00FF4014"/>
    <w:rsid w:val="00FF440F"/>
    <w:rsid w:val="00FF447F"/>
    <w:rsid w:val="00FF4C39"/>
    <w:rsid w:val="00FF4C3C"/>
    <w:rsid w:val="00FF4C73"/>
    <w:rsid w:val="00FF4C8C"/>
    <w:rsid w:val="00FF4D67"/>
    <w:rsid w:val="00FF4E2E"/>
    <w:rsid w:val="00FF511E"/>
    <w:rsid w:val="00FF5279"/>
    <w:rsid w:val="00FF5460"/>
    <w:rsid w:val="00FF56DF"/>
    <w:rsid w:val="00FF57B7"/>
    <w:rsid w:val="00FF59E6"/>
    <w:rsid w:val="00FF5AC5"/>
    <w:rsid w:val="00FF5AD6"/>
    <w:rsid w:val="00FF5EED"/>
    <w:rsid w:val="00FF600D"/>
    <w:rsid w:val="00FF61E4"/>
    <w:rsid w:val="00FF6804"/>
    <w:rsid w:val="00FF6ABE"/>
    <w:rsid w:val="00FF6BE6"/>
    <w:rsid w:val="00FF6C85"/>
    <w:rsid w:val="00FF6D86"/>
    <w:rsid w:val="00FF734A"/>
    <w:rsid w:val="00FF77A9"/>
    <w:rsid w:val="00FF77DA"/>
    <w:rsid w:val="00FF7871"/>
    <w:rsid w:val="00FF78E6"/>
    <w:rsid w:val="00FF7D44"/>
    <w:rsid w:val="00FF7E7C"/>
    <w:rsid w:val="00FF7EA7"/>
    <w:rsid w:val="00FF7EB6"/>
    <w:rsid w:val="00FF7F36"/>
    <w:rsid w:val="0127BBFD"/>
    <w:rsid w:val="015611DE"/>
    <w:rsid w:val="017DA116"/>
    <w:rsid w:val="018E1749"/>
    <w:rsid w:val="01CFAE43"/>
    <w:rsid w:val="01D093B4"/>
    <w:rsid w:val="01F0FE0A"/>
    <w:rsid w:val="01F59238"/>
    <w:rsid w:val="022071B2"/>
    <w:rsid w:val="02472953"/>
    <w:rsid w:val="024BF628"/>
    <w:rsid w:val="026A4889"/>
    <w:rsid w:val="027E3492"/>
    <w:rsid w:val="027E5806"/>
    <w:rsid w:val="028A7371"/>
    <w:rsid w:val="02A4E1DA"/>
    <w:rsid w:val="02C15472"/>
    <w:rsid w:val="02CE147D"/>
    <w:rsid w:val="02E46E75"/>
    <w:rsid w:val="02EAB586"/>
    <w:rsid w:val="02F3D488"/>
    <w:rsid w:val="031260D3"/>
    <w:rsid w:val="0325A43A"/>
    <w:rsid w:val="0329323C"/>
    <w:rsid w:val="032DB12D"/>
    <w:rsid w:val="032E7F28"/>
    <w:rsid w:val="0331C7D8"/>
    <w:rsid w:val="0336D33D"/>
    <w:rsid w:val="0366F744"/>
    <w:rsid w:val="036CC8BC"/>
    <w:rsid w:val="037627F6"/>
    <w:rsid w:val="0378E4D7"/>
    <w:rsid w:val="037A82A8"/>
    <w:rsid w:val="03831E3C"/>
    <w:rsid w:val="0395DA6A"/>
    <w:rsid w:val="03CC8DEB"/>
    <w:rsid w:val="03CF0696"/>
    <w:rsid w:val="03D2A758"/>
    <w:rsid w:val="03FD6782"/>
    <w:rsid w:val="041638FA"/>
    <w:rsid w:val="0421E7B1"/>
    <w:rsid w:val="04333CB9"/>
    <w:rsid w:val="043A8E94"/>
    <w:rsid w:val="0448B0BD"/>
    <w:rsid w:val="046CB0BE"/>
    <w:rsid w:val="0499F4DF"/>
    <w:rsid w:val="04AE8AFF"/>
    <w:rsid w:val="04BD16AB"/>
    <w:rsid w:val="04BDF1E2"/>
    <w:rsid w:val="04C04149"/>
    <w:rsid w:val="04CE5A3B"/>
    <w:rsid w:val="04D6D3A4"/>
    <w:rsid w:val="04E27B2C"/>
    <w:rsid w:val="04F6F03C"/>
    <w:rsid w:val="0501E729"/>
    <w:rsid w:val="05079DDB"/>
    <w:rsid w:val="051BC2FE"/>
    <w:rsid w:val="058BEC7A"/>
    <w:rsid w:val="058C2BD3"/>
    <w:rsid w:val="058D9336"/>
    <w:rsid w:val="05A3F9CF"/>
    <w:rsid w:val="05AF3AB0"/>
    <w:rsid w:val="0629E688"/>
    <w:rsid w:val="0639AF58"/>
    <w:rsid w:val="064C3A0E"/>
    <w:rsid w:val="06505A67"/>
    <w:rsid w:val="06780140"/>
    <w:rsid w:val="068D85AA"/>
    <w:rsid w:val="06B19328"/>
    <w:rsid w:val="06D58A4D"/>
    <w:rsid w:val="06E41B17"/>
    <w:rsid w:val="06FF4131"/>
    <w:rsid w:val="06FF9715"/>
    <w:rsid w:val="07179C36"/>
    <w:rsid w:val="0727FC34"/>
    <w:rsid w:val="072EE986"/>
    <w:rsid w:val="0733B2EA"/>
    <w:rsid w:val="07377DF5"/>
    <w:rsid w:val="07380C6F"/>
    <w:rsid w:val="073F1E35"/>
    <w:rsid w:val="0744EE81"/>
    <w:rsid w:val="07482CCD"/>
    <w:rsid w:val="074CB9B8"/>
    <w:rsid w:val="07591E26"/>
    <w:rsid w:val="07689030"/>
    <w:rsid w:val="07728CC5"/>
    <w:rsid w:val="077A58B2"/>
    <w:rsid w:val="077F30B6"/>
    <w:rsid w:val="078CED71"/>
    <w:rsid w:val="0793448A"/>
    <w:rsid w:val="079CCE88"/>
    <w:rsid w:val="07B47CAF"/>
    <w:rsid w:val="07D0E0CB"/>
    <w:rsid w:val="07D3217B"/>
    <w:rsid w:val="07EDC10F"/>
    <w:rsid w:val="07FAE77B"/>
    <w:rsid w:val="082818CA"/>
    <w:rsid w:val="083BDAA5"/>
    <w:rsid w:val="084FADF7"/>
    <w:rsid w:val="085E11D1"/>
    <w:rsid w:val="08692D50"/>
    <w:rsid w:val="0880CB59"/>
    <w:rsid w:val="0892144E"/>
    <w:rsid w:val="089B7834"/>
    <w:rsid w:val="08AB007B"/>
    <w:rsid w:val="08B649F4"/>
    <w:rsid w:val="08BBEA60"/>
    <w:rsid w:val="08C3F05C"/>
    <w:rsid w:val="08FD14CD"/>
    <w:rsid w:val="08FE4BDB"/>
    <w:rsid w:val="09341BB4"/>
    <w:rsid w:val="09401F92"/>
    <w:rsid w:val="094504D8"/>
    <w:rsid w:val="096C55A1"/>
    <w:rsid w:val="097AF691"/>
    <w:rsid w:val="097E9582"/>
    <w:rsid w:val="0999438C"/>
    <w:rsid w:val="09AC9848"/>
    <w:rsid w:val="09BB4F85"/>
    <w:rsid w:val="09C84905"/>
    <w:rsid w:val="09F90A4A"/>
    <w:rsid w:val="0A03636D"/>
    <w:rsid w:val="0A175658"/>
    <w:rsid w:val="0A1EA8CC"/>
    <w:rsid w:val="0A1F6300"/>
    <w:rsid w:val="0A20A6E7"/>
    <w:rsid w:val="0A40B9EC"/>
    <w:rsid w:val="0A4FFC1B"/>
    <w:rsid w:val="0A6C78E3"/>
    <w:rsid w:val="0A78C8D2"/>
    <w:rsid w:val="0A94F102"/>
    <w:rsid w:val="0A98E84A"/>
    <w:rsid w:val="0ADD1246"/>
    <w:rsid w:val="0AEA868B"/>
    <w:rsid w:val="0B0B62BC"/>
    <w:rsid w:val="0B0E9BC4"/>
    <w:rsid w:val="0B0EEF8C"/>
    <w:rsid w:val="0B2503E9"/>
    <w:rsid w:val="0B2DE5FA"/>
    <w:rsid w:val="0B348178"/>
    <w:rsid w:val="0B471404"/>
    <w:rsid w:val="0B64294C"/>
    <w:rsid w:val="0B6EF121"/>
    <w:rsid w:val="0B7AF6E9"/>
    <w:rsid w:val="0B91E016"/>
    <w:rsid w:val="0B998644"/>
    <w:rsid w:val="0BE47E6C"/>
    <w:rsid w:val="0BFCE6BE"/>
    <w:rsid w:val="0C1A5E31"/>
    <w:rsid w:val="0C305EC4"/>
    <w:rsid w:val="0C434525"/>
    <w:rsid w:val="0C5D44FB"/>
    <w:rsid w:val="0C9818F4"/>
    <w:rsid w:val="0CCBA4CC"/>
    <w:rsid w:val="0CF5A2E1"/>
    <w:rsid w:val="0CFB999B"/>
    <w:rsid w:val="0D0B86BE"/>
    <w:rsid w:val="0D0C047B"/>
    <w:rsid w:val="0D1E3885"/>
    <w:rsid w:val="0D27E76E"/>
    <w:rsid w:val="0D2FB931"/>
    <w:rsid w:val="0D3883F9"/>
    <w:rsid w:val="0D72CDEC"/>
    <w:rsid w:val="0D73010F"/>
    <w:rsid w:val="0D8ACC98"/>
    <w:rsid w:val="0D9454BF"/>
    <w:rsid w:val="0D9AACBA"/>
    <w:rsid w:val="0DA0B6AB"/>
    <w:rsid w:val="0DBFC78B"/>
    <w:rsid w:val="0DCBF728"/>
    <w:rsid w:val="0DDA42B8"/>
    <w:rsid w:val="0E10563B"/>
    <w:rsid w:val="0E1B6B53"/>
    <w:rsid w:val="0E42996B"/>
    <w:rsid w:val="0E4C2667"/>
    <w:rsid w:val="0E5CFD6F"/>
    <w:rsid w:val="0E89826B"/>
    <w:rsid w:val="0E9345FF"/>
    <w:rsid w:val="0E93B1D1"/>
    <w:rsid w:val="0EB28DCC"/>
    <w:rsid w:val="0EC6AFB3"/>
    <w:rsid w:val="0EDD95B5"/>
    <w:rsid w:val="0EF9F7F7"/>
    <w:rsid w:val="0EFB885D"/>
    <w:rsid w:val="0EFC410A"/>
    <w:rsid w:val="0F2AE09F"/>
    <w:rsid w:val="0F2B1D2D"/>
    <w:rsid w:val="0F36B261"/>
    <w:rsid w:val="0F4C49B7"/>
    <w:rsid w:val="0F5C258A"/>
    <w:rsid w:val="0F5C7F13"/>
    <w:rsid w:val="0F6F8105"/>
    <w:rsid w:val="0F781259"/>
    <w:rsid w:val="0F82290B"/>
    <w:rsid w:val="0FA7AA92"/>
    <w:rsid w:val="0FADA878"/>
    <w:rsid w:val="0FFDEECD"/>
    <w:rsid w:val="10015FBE"/>
    <w:rsid w:val="10137CE9"/>
    <w:rsid w:val="102493DB"/>
    <w:rsid w:val="103CAC4A"/>
    <w:rsid w:val="104122EA"/>
    <w:rsid w:val="1054B9C7"/>
    <w:rsid w:val="1054D535"/>
    <w:rsid w:val="1055DE06"/>
    <w:rsid w:val="1062880B"/>
    <w:rsid w:val="106DFDA2"/>
    <w:rsid w:val="10755EE6"/>
    <w:rsid w:val="10814BFA"/>
    <w:rsid w:val="109C1FA7"/>
    <w:rsid w:val="10A0FB18"/>
    <w:rsid w:val="10CE1B91"/>
    <w:rsid w:val="10D14ED5"/>
    <w:rsid w:val="10DA469D"/>
    <w:rsid w:val="10EB62B1"/>
    <w:rsid w:val="10FCE286"/>
    <w:rsid w:val="11056784"/>
    <w:rsid w:val="112E05B6"/>
    <w:rsid w:val="112E805E"/>
    <w:rsid w:val="11333BD3"/>
    <w:rsid w:val="113F57F3"/>
    <w:rsid w:val="114566F3"/>
    <w:rsid w:val="115CAD80"/>
    <w:rsid w:val="116E6721"/>
    <w:rsid w:val="116F078F"/>
    <w:rsid w:val="11787250"/>
    <w:rsid w:val="117B5940"/>
    <w:rsid w:val="117E5483"/>
    <w:rsid w:val="11A3C5B9"/>
    <w:rsid w:val="11BBF552"/>
    <w:rsid w:val="11BEE04F"/>
    <w:rsid w:val="11C99FF1"/>
    <w:rsid w:val="120B1332"/>
    <w:rsid w:val="1221FFB5"/>
    <w:rsid w:val="124279F9"/>
    <w:rsid w:val="124ED478"/>
    <w:rsid w:val="1255F35B"/>
    <w:rsid w:val="1258FE2D"/>
    <w:rsid w:val="12604586"/>
    <w:rsid w:val="1288779F"/>
    <w:rsid w:val="129718AB"/>
    <w:rsid w:val="12AB2625"/>
    <w:rsid w:val="12B48311"/>
    <w:rsid w:val="12CE481D"/>
    <w:rsid w:val="12DC4147"/>
    <w:rsid w:val="12E6D082"/>
    <w:rsid w:val="12EA9186"/>
    <w:rsid w:val="1333065F"/>
    <w:rsid w:val="13346FED"/>
    <w:rsid w:val="1338D0BF"/>
    <w:rsid w:val="13512038"/>
    <w:rsid w:val="1357A4FA"/>
    <w:rsid w:val="13621616"/>
    <w:rsid w:val="1363E456"/>
    <w:rsid w:val="138006B0"/>
    <w:rsid w:val="1397F335"/>
    <w:rsid w:val="13D36FCB"/>
    <w:rsid w:val="13EAA4D9"/>
    <w:rsid w:val="13FCCD82"/>
    <w:rsid w:val="1428826F"/>
    <w:rsid w:val="142AC81E"/>
    <w:rsid w:val="1453A74C"/>
    <w:rsid w:val="145E53E2"/>
    <w:rsid w:val="14680FFF"/>
    <w:rsid w:val="1468195E"/>
    <w:rsid w:val="14811107"/>
    <w:rsid w:val="14A78E20"/>
    <w:rsid w:val="14AA2E28"/>
    <w:rsid w:val="14B0F76A"/>
    <w:rsid w:val="14CE4608"/>
    <w:rsid w:val="14F52B59"/>
    <w:rsid w:val="14FBD6FF"/>
    <w:rsid w:val="15050C39"/>
    <w:rsid w:val="151BF60B"/>
    <w:rsid w:val="152E3251"/>
    <w:rsid w:val="15353DC8"/>
    <w:rsid w:val="154DFB23"/>
    <w:rsid w:val="156F38F4"/>
    <w:rsid w:val="157B14A7"/>
    <w:rsid w:val="157C3D87"/>
    <w:rsid w:val="158AFE3C"/>
    <w:rsid w:val="158BFEC2"/>
    <w:rsid w:val="159BBE72"/>
    <w:rsid w:val="15D9F6C1"/>
    <w:rsid w:val="15DC4494"/>
    <w:rsid w:val="1603E060"/>
    <w:rsid w:val="1615CA84"/>
    <w:rsid w:val="16197046"/>
    <w:rsid w:val="163171EA"/>
    <w:rsid w:val="1644AF29"/>
    <w:rsid w:val="16564936"/>
    <w:rsid w:val="1667F089"/>
    <w:rsid w:val="168B870C"/>
    <w:rsid w:val="1699B6D8"/>
    <w:rsid w:val="16A10044"/>
    <w:rsid w:val="16B1EF50"/>
    <w:rsid w:val="16BF2BED"/>
    <w:rsid w:val="16C0D2E1"/>
    <w:rsid w:val="16C8E28C"/>
    <w:rsid w:val="16CB563C"/>
    <w:rsid w:val="16DC8C17"/>
    <w:rsid w:val="16F445BC"/>
    <w:rsid w:val="1726F2B2"/>
    <w:rsid w:val="173C4444"/>
    <w:rsid w:val="173E74A1"/>
    <w:rsid w:val="1750CAE3"/>
    <w:rsid w:val="179B7E83"/>
    <w:rsid w:val="17A12104"/>
    <w:rsid w:val="17A170B7"/>
    <w:rsid w:val="17A23689"/>
    <w:rsid w:val="17AFA5AB"/>
    <w:rsid w:val="17D17267"/>
    <w:rsid w:val="17D44A37"/>
    <w:rsid w:val="17DC7044"/>
    <w:rsid w:val="17EBC8E5"/>
    <w:rsid w:val="17ECEE7D"/>
    <w:rsid w:val="17FD8797"/>
    <w:rsid w:val="18358739"/>
    <w:rsid w:val="18643ABD"/>
    <w:rsid w:val="1866837D"/>
    <w:rsid w:val="189E245B"/>
    <w:rsid w:val="18AEEE02"/>
    <w:rsid w:val="18B71743"/>
    <w:rsid w:val="18CD5F4E"/>
    <w:rsid w:val="18F5CC54"/>
    <w:rsid w:val="1918A409"/>
    <w:rsid w:val="191C26FB"/>
    <w:rsid w:val="191E12B2"/>
    <w:rsid w:val="19375109"/>
    <w:rsid w:val="193B1CC0"/>
    <w:rsid w:val="1942EE35"/>
    <w:rsid w:val="196AFFA8"/>
    <w:rsid w:val="1973033D"/>
    <w:rsid w:val="197A395D"/>
    <w:rsid w:val="1984688D"/>
    <w:rsid w:val="199E891D"/>
    <w:rsid w:val="19B77CC7"/>
    <w:rsid w:val="19C0DB33"/>
    <w:rsid w:val="19D1579A"/>
    <w:rsid w:val="19ED9B44"/>
    <w:rsid w:val="19FBB337"/>
    <w:rsid w:val="1A295468"/>
    <w:rsid w:val="1A3116FE"/>
    <w:rsid w:val="1A3E7FC7"/>
    <w:rsid w:val="1A448E0C"/>
    <w:rsid w:val="1A938984"/>
    <w:rsid w:val="1AA28F48"/>
    <w:rsid w:val="1ABBA05D"/>
    <w:rsid w:val="1AFF6CF3"/>
    <w:rsid w:val="1B03D22B"/>
    <w:rsid w:val="1B178C3A"/>
    <w:rsid w:val="1B35B46D"/>
    <w:rsid w:val="1B3A6EB8"/>
    <w:rsid w:val="1B403FB8"/>
    <w:rsid w:val="1B518B7F"/>
    <w:rsid w:val="1BCD22F1"/>
    <w:rsid w:val="1BE269C9"/>
    <w:rsid w:val="1C0CBCFE"/>
    <w:rsid w:val="1C269C36"/>
    <w:rsid w:val="1C273950"/>
    <w:rsid w:val="1C2DC2DE"/>
    <w:rsid w:val="1C3F6926"/>
    <w:rsid w:val="1C841FF1"/>
    <w:rsid w:val="1C8A7D5E"/>
    <w:rsid w:val="1C9A605A"/>
    <w:rsid w:val="1CAB5103"/>
    <w:rsid w:val="1CD5EFBB"/>
    <w:rsid w:val="1CDBF10D"/>
    <w:rsid w:val="1CEC93A1"/>
    <w:rsid w:val="1CEF1D89"/>
    <w:rsid w:val="1D005DEC"/>
    <w:rsid w:val="1D264DF4"/>
    <w:rsid w:val="1D2A2EA3"/>
    <w:rsid w:val="1D3731BC"/>
    <w:rsid w:val="1D5BF85C"/>
    <w:rsid w:val="1D61362A"/>
    <w:rsid w:val="1D888300"/>
    <w:rsid w:val="1D89928F"/>
    <w:rsid w:val="1DA972BA"/>
    <w:rsid w:val="1DF49049"/>
    <w:rsid w:val="1DF4E656"/>
    <w:rsid w:val="1DF91707"/>
    <w:rsid w:val="1E0F5663"/>
    <w:rsid w:val="1E12D017"/>
    <w:rsid w:val="1E1B7F11"/>
    <w:rsid w:val="1E1FEBD6"/>
    <w:rsid w:val="1E3FC49D"/>
    <w:rsid w:val="1E49C517"/>
    <w:rsid w:val="1E4B15A3"/>
    <w:rsid w:val="1E62C146"/>
    <w:rsid w:val="1E7DED62"/>
    <w:rsid w:val="1E7EBD2D"/>
    <w:rsid w:val="1E86C235"/>
    <w:rsid w:val="1EA086FE"/>
    <w:rsid w:val="1EA6C527"/>
    <w:rsid w:val="1EABCB07"/>
    <w:rsid w:val="1EB6CA6D"/>
    <w:rsid w:val="1ED30968"/>
    <w:rsid w:val="1ED90744"/>
    <w:rsid w:val="1EDECD7B"/>
    <w:rsid w:val="1EDFA0A8"/>
    <w:rsid w:val="1EEA7254"/>
    <w:rsid w:val="1EEEBB73"/>
    <w:rsid w:val="1EF378DF"/>
    <w:rsid w:val="1EF95642"/>
    <w:rsid w:val="1EFB5ED7"/>
    <w:rsid w:val="1F248B64"/>
    <w:rsid w:val="1F2BE1F8"/>
    <w:rsid w:val="1F5285EE"/>
    <w:rsid w:val="1F5F34EA"/>
    <w:rsid w:val="1F746ACE"/>
    <w:rsid w:val="1F8B6039"/>
    <w:rsid w:val="1F9ECC04"/>
    <w:rsid w:val="1FA0BBB0"/>
    <w:rsid w:val="1FA2A211"/>
    <w:rsid w:val="1FB16543"/>
    <w:rsid w:val="1FBDB83E"/>
    <w:rsid w:val="1FC0B3E0"/>
    <w:rsid w:val="1FD84FC2"/>
    <w:rsid w:val="1FE72B87"/>
    <w:rsid w:val="1FF6E667"/>
    <w:rsid w:val="2019D6B1"/>
    <w:rsid w:val="204F9E5D"/>
    <w:rsid w:val="20679478"/>
    <w:rsid w:val="206A1DDE"/>
    <w:rsid w:val="2075BE7D"/>
    <w:rsid w:val="207650BA"/>
    <w:rsid w:val="20770757"/>
    <w:rsid w:val="20788BA0"/>
    <w:rsid w:val="2087B7AC"/>
    <w:rsid w:val="209A7E96"/>
    <w:rsid w:val="20B57EC3"/>
    <w:rsid w:val="20C702E2"/>
    <w:rsid w:val="20D80444"/>
    <w:rsid w:val="20DBB73B"/>
    <w:rsid w:val="20EF2788"/>
    <w:rsid w:val="2108091C"/>
    <w:rsid w:val="21291DBE"/>
    <w:rsid w:val="213787DF"/>
    <w:rsid w:val="213EC04A"/>
    <w:rsid w:val="214D7768"/>
    <w:rsid w:val="2153C368"/>
    <w:rsid w:val="215D7E0A"/>
    <w:rsid w:val="215E2C88"/>
    <w:rsid w:val="216A3578"/>
    <w:rsid w:val="2180E295"/>
    <w:rsid w:val="21867B6D"/>
    <w:rsid w:val="2199074C"/>
    <w:rsid w:val="219F1CDF"/>
    <w:rsid w:val="21B3EFB8"/>
    <w:rsid w:val="21CF3204"/>
    <w:rsid w:val="21DA99A1"/>
    <w:rsid w:val="21EF1F5F"/>
    <w:rsid w:val="21F999FC"/>
    <w:rsid w:val="222BB4E8"/>
    <w:rsid w:val="226E4173"/>
    <w:rsid w:val="226EFF63"/>
    <w:rsid w:val="2283B25A"/>
    <w:rsid w:val="22881097"/>
    <w:rsid w:val="228CD786"/>
    <w:rsid w:val="228EDB35"/>
    <w:rsid w:val="22953959"/>
    <w:rsid w:val="22A52F84"/>
    <w:rsid w:val="22B53110"/>
    <w:rsid w:val="22D2E637"/>
    <w:rsid w:val="22D3100F"/>
    <w:rsid w:val="22D77F10"/>
    <w:rsid w:val="22EE35C3"/>
    <w:rsid w:val="22F48717"/>
    <w:rsid w:val="22F4C23B"/>
    <w:rsid w:val="230F7949"/>
    <w:rsid w:val="23186BFF"/>
    <w:rsid w:val="231B3349"/>
    <w:rsid w:val="23279DF5"/>
    <w:rsid w:val="234A7DAD"/>
    <w:rsid w:val="235016AA"/>
    <w:rsid w:val="23680487"/>
    <w:rsid w:val="2376A0CE"/>
    <w:rsid w:val="2396F9DE"/>
    <w:rsid w:val="23B389AF"/>
    <w:rsid w:val="23B6B898"/>
    <w:rsid w:val="23DD707A"/>
    <w:rsid w:val="23E3AA80"/>
    <w:rsid w:val="23FB92FB"/>
    <w:rsid w:val="24044C52"/>
    <w:rsid w:val="2429F003"/>
    <w:rsid w:val="243F64FE"/>
    <w:rsid w:val="24420A86"/>
    <w:rsid w:val="244A8491"/>
    <w:rsid w:val="245171E4"/>
    <w:rsid w:val="245E07E6"/>
    <w:rsid w:val="24940139"/>
    <w:rsid w:val="24973465"/>
    <w:rsid w:val="2497F315"/>
    <w:rsid w:val="24ACEF21"/>
    <w:rsid w:val="24B081AB"/>
    <w:rsid w:val="24B9ED84"/>
    <w:rsid w:val="24C0C35A"/>
    <w:rsid w:val="24C58A32"/>
    <w:rsid w:val="24D03937"/>
    <w:rsid w:val="24D09BF5"/>
    <w:rsid w:val="24D264DC"/>
    <w:rsid w:val="2507E465"/>
    <w:rsid w:val="250F641C"/>
    <w:rsid w:val="2519DBBA"/>
    <w:rsid w:val="2530A653"/>
    <w:rsid w:val="253D4073"/>
    <w:rsid w:val="256059FA"/>
    <w:rsid w:val="257DED6C"/>
    <w:rsid w:val="257E4188"/>
    <w:rsid w:val="258F4207"/>
    <w:rsid w:val="25956E17"/>
    <w:rsid w:val="25D893D6"/>
    <w:rsid w:val="25D8C95B"/>
    <w:rsid w:val="2606B51C"/>
    <w:rsid w:val="2624D29F"/>
    <w:rsid w:val="263F5DA5"/>
    <w:rsid w:val="2644FCD5"/>
    <w:rsid w:val="26500CC1"/>
    <w:rsid w:val="26614A61"/>
    <w:rsid w:val="266B2250"/>
    <w:rsid w:val="2671C840"/>
    <w:rsid w:val="2678A87B"/>
    <w:rsid w:val="2682516F"/>
    <w:rsid w:val="2698C699"/>
    <w:rsid w:val="2698DB9F"/>
    <w:rsid w:val="26A41837"/>
    <w:rsid w:val="26A55A12"/>
    <w:rsid w:val="26A85719"/>
    <w:rsid w:val="26B0ADB5"/>
    <w:rsid w:val="26DF547A"/>
    <w:rsid w:val="26E310FD"/>
    <w:rsid w:val="26E4F0F9"/>
    <w:rsid w:val="26F1947B"/>
    <w:rsid w:val="26F4F7C0"/>
    <w:rsid w:val="270F6007"/>
    <w:rsid w:val="2713CAD8"/>
    <w:rsid w:val="271C537D"/>
    <w:rsid w:val="2757F5CF"/>
    <w:rsid w:val="27599AA3"/>
    <w:rsid w:val="27737BD8"/>
    <w:rsid w:val="2779D199"/>
    <w:rsid w:val="277DCD5F"/>
    <w:rsid w:val="27956DC9"/>
    <w:rsid w:val="27966CB4"/>
    <w:rsid w:val="279C791F"/>
    <w:rsid w:val="27A3B3F2"/>
    <w:rsid w:val="27A484A0"/>
    <w:rsid w:val="27AB74DE"/>
    <w:rsid w:val="27B9282B"/>
    <w:rsid w:val="27BC2DF1"/>
    <w:rsid w:val="27D00C0E"/>
    <w:rsid w:val="27FD2617"/>
    <w:rsid w:val="281D92A1"/>
    <w:rsid w:val="282BD2CA"/>
    <w:rsid w:val="28308AED"/>
    <w:rsid w:val="28360853"/>
    <w:rsid w:val="283B5B8A"/>
    <w:rsid w:val="2840E4B7"/>
    <w:rsid w:val="2846005F"/>
    <w:rsid w:val="284E465A"/>
    <w:rsid w:val="284FF79D"/>
    <w:rsid w:val="285494A8"/>
    <w:rsid w:val="2856F986"/>
    <w:rsid w:val="286E583E"/>
    <w:rsid w:val="28838096"/>
    <w:rsid w:val="28A1184A"/>
    <w:rsid w:val="28A2AAD6"/>
    <w:rsid w:val="28ACFB1A"/>
    <w:rsid w:val="28B8D25B"/>
    <w:rsid w:val="28E1CC2C"/>
    <w:rsid w:val="28EA915A"/>
    <w:rsid w:val="28FF6EAC"/>
    <w:rsid w:val="2914A2AB"/>
    <w:rsid w:val="2916DF08"/>
    <w:rsid w:val="291EC2BA"/>
    <w:rsid w:val="29392168"/>
    <w:rsid w:val="29406A15"/>
    <w:rsid w:val="295AC539"/>
    <w:rsid w:val="296A5C00"/>
    <w:rsid w:val="2975DEBA"/>
    <w:rsid w:val="2989D131"/>
    <w:rsid w:val="2994CEF8"/>
    <w:rsid w:val="29A0EECF"/>
    <w:rsid w:val="29D48A6F"/>
    <w:rsid w:val="29F94738"/>
    <w:rsid w:val="2A0CD2B8"/>
    <w:rsid w:val="2A1CB1E0"/>
    <w:rsid w:val="2A1E2141"/>
    <w:rsid w:val="2A22F082"/>
    <w:rsid w:val="2A2644BA"/>
    <w:rsid w:val="2A26ECEE"/>
    <w:rsid w:val="2A4648DF"/>
    <w:rsid w:val="2A8BA496"/>
    <w:rsid w:val="2A9152A1"/>
    <w:rsid w:val="2ACAB742"/>
    <w:rsid w:val="2ACD8F55"/>
    <w:rsid w:val="2AF261D4"/>
    <w:rsid w:val="2B123266"/>
    <w:rsid w:val="2B1FA4B5"/>
    <w:rsid w:val="2B280C2C"/>
    <w:rsid w:val="2B2E4F9C"/>
    <w:rsid w:val="2B36C867"/>
    <w:rsid w:val="2B547222"/>
    <w:rsid w:val="2B5F3556"/>
    <w:rsid w:val="2B69F109"/>
    <w:rsid w:val="2B87309A"/>
    <w:rsid w:val="2B8929D3"/>
    <w:rsid w:val="2B9617BE"/>
    <w:rsid w:val="2B9C15E4"/>
    <w:rsid w:val="2BA2F20C"/>
    <w:rsid w:val="2BD25C83"/>
    <w:rsid w:val="2C00769D"/>
    <w:rsid w:val="2C09E903"/>
    <w:rsid w:val="2C1341A8"/>
    <w:rsid w:val="2C15BA36"/>
    <w:rsid w:val="2C1E0315"/>
    <w:rsid w:val="2C2190B4"/>
    <w:rsid w:val="2C242B39"/>
    <w:rsid w:val="2C33C5FB"/>
    <w:rsid w:val="2C34A27D"/>
    <w:rsid w:val="2C56B777"/>
    <w:rsid w:val="2C95191D"/>
    <w:rsid w:val="2C9DAC68"/>
    <w:rsid w:val="2CB6C0DF"/>
    <w:rsid w:val="2CC59982"/>
    <w:rsid w:val="2CC85073"/>
    <w:rsid w:val="2CD0973A"/>
    <w:rsid w:val="2CE758B2"/>
    <w:rsid w:val="2CEF1DA5"/>
    <w:rsid w:val="2CF31448"/>
    <w:rsid w:val="2D022410"/>
    <w:rsid w:val="2D04628E"/>
    <w:rsid w:val="2D1149C8"/>
    <w:rsid w:val="2D2047A6"/>
    <w:rsid w:val="2D456B40"/>
    <w:rsid w:val="2D54F4C1"/>
    <w:rsid w:val="2D5E8727"/>
    <w:rsid w:val="2D61077E"/>
    <w:rsid w:val="2D712EC6"/>
    <w:rsid w:val="2D88B9D3"/>
    <w:rsid w:val="2DA854AD"/>
    <w:rsid w:val="2DBA9152"/>
    <w:rsid w:val="2DBAF8BB"/>
    <w:rsid w:val="2DBFCC0D"/>
    <w:rsid w:val="2DC789E0"/>
    <w:rsid w:val="2DC825B3"/>
    <w:rsid w:val="2DC82FDE"/>
    <w:rsid w:val="2DE9CE43"/>
    <w:rsid w:val="2E071E1F"/>
    <w:rsid w:val="2E3183E1"/>
    <w:rsid w:val="2E37742F"/>
    <w:rsid w:val="2E397C30"/>
    <w:rsid w:val="2E3B16A1"/>
    <w:rsid w:val="2E5A28E8"/>
    <w:rsid w:val="2E6CBECB"/>
    <w:rsid w:val="2E8A3EBA"/>
    <w:rsid w:val="2E9340FC"/>
    <w:rsid w:val="2EA1B909"/>
    <w:rsid w:val="2EAA5C97"/>
    <w:rsid w:val="2EC03590"/>
    <w:rsid w:val="2ED7591D"/>
    <w:rsid w:val="2EEEFA30"/>
    <w:rsid w:val="2EFC4BC9"/>
    <w:rsid w:val="2F067869"/>
    <w:rsid w:val="2F32DAF6"/>
    <w:rsid w:val="2F3910F2"/>
    <w:rsid w:val="2F4A9AA8"/>
    <w:rsid w:val="2F5AAF27"/>
    <w:rsid w:val="2F6385C6"/>
    <w:rsid w:val="2F83565C"/>
    <w:rsid w:val="2F901402"/>
    <w:rsid w:val="2FAA10CB"/>
    <w:rsid w:val="2FB67CB1"/>
    <w:rsid w:val="2FBB6D18"/>
    <w:rsid w:val="2FD44B5E"/>
    <w:rsid w:val="2FE73E84"/>
    <w:rsid w:val="2FFC188D"/>
    <w:rsid w:val="3018D244"/>
    <w:rsid w:val="30354CB8"/>
    <w:rsid w:val="304DF9AF"/>
    <w:rsid w:val="305DF41C"/>
    <w:rsid w:val="3060AF78"/>
    <w:rsid w:val="30867229"/>
    <w:rsid w:val="308ED959"/>
    <w:rsid w:val="30B35E0E"/>
    <w:rsid w:val="30B79A50"/>
    <w:rsid w:val="30DA0BE6"/>
    <w:rsid w:val="30DF67AE"/>
    <w:rsid w:val="30DFA205"/>
    <w:rsid w:val="30EE1401"/>
    <w:rsid w:val="30FBFAEF"/>
    <w:rsid w:val="3125644C"/>
    <w:rsid w:val="31648596"/>
    <w:rsid w:val="316CA5E3"/>
    <w:rsid w:val="31A47172"/>
    <w:rsid w:val="31A8E2A0"/>
    <w:rsid w:val="31ABC397"/>
    <w:rsid w:val="31B88A29"/>
    <w:rsid w:val="31C08CA5"/>
    <w:rsid w:val="31C1059F"/>
    <w:rsid w:val="31C11F3E"/>
    <w:rsid w:val="31E39164"/>
    <w:rsid w:val="320E9F0F"/>
    <w:rsid w:val="322E8D28"/>
    <w:rsid w:val="324B1A34"/>
    <w:rsid w:val="324F15A7"/>
    <w:rsid w:val="3271278B"/>
    <w:rsid w:val="327D8E1E"/>
    <w:rsid w:val="329EA7CE"/>
    <w:rsid w:val="32B16F1C"/>
    <w:rsid w:val="32BA41C3"/>
    <w:rsid w:val="32C46F8F"/>
    <w:rsid w:val="32C9B821"/>
    <w:rsid w:val="32CDB82A"/>
    <w:rsid w:val="32D42A29"/>
    <w:rsid w:val="32E150DC"/>
    <w:rsid w:val="32E8BFC0"/>
    <w:rsid w:val="32F5F5F4"/>
    <w:rsid w:val="32F7FE87"/>
    <w:rsid w:val="331187AB"/>
    <w:rsid w:val="3317EAA4"/>
    <w:rsid w:val="332CE64E"/>
    <w:rsid w:val="333EA470"/>
    <w:rsid w:val="33443015"/>
    <w:rsid w:val="334FA4B1"/>
    <w:rsid w:val="33650AA5"/>
    <w:rsid w:val="33845185"/>
    <w:rsid w:val="33B49DED"/>
    <w:rsid w:val="33BEE974"/>
    <w:rsid w:val="33C2297A"/>
    <w:rsid w:val="33DE4FC2"/>
    <w:rsid w:val="33E666EA"/>
    <w:rsid w:val="33EE4708"/>
    <w:rsid w:val="33F1355A"/>
    <w:rsid w:val="33F2CF6F"/>
    <w:rsid w:val="3408DD0B"/>
    <w:rsid w:val="340E482D"/>
    <w:rsid w:val="3417E426"/>
    <w:rsid w:val="34236697"/>
    <w:rsid w:val="3429BDD0"/>
    <w:rsid w:val="34365F71"/>
    <w:rsid w:val="3444C827"/>
    <w:rsid w:val="344E75D6"/>
    <w:rsid w:val="3452AEFC"/>
    <w:rsid w:val="3461D3CA"/>
    <w:rsid w:val="346C0AC4"/>
    <w:rsid w:val="346E736E"/>
    <w:rsid w:val="348EF8A0"/>
    <w:rsid w:val="34A16429"/>
    <w:rsid w:val="34B13D87"/>
    <w:rsid w:val="34BF0F5D"/>
    <w:rsid w:val="34DA2FA3"/>
    <w:rsid w:val="34FE5410"/>
    <w:rsid w:val="35021104"/>
    <w:rsid w:val="35199644"/>
    <w:rsid w:val="351AB226"/>
    <w:rsid w:val="351F0A92"/>
    <w:rsid w:val="353A0963"/>
    <w:rsid w:val="35493416"/>
    <w:rsid w:val="355A73BA"/>
    <w:rsid w:val="3560D38C"/>
    <w:rsid w:val="357D77B4"/>
    <w:rsid w:val="35A2C72D"/>
    <w:rsid w:val="35B18123"/>
    <w:rsid w:val="35DE88A6"/>
    <w:rsid w:val="35E5F3B7"/>
    <w:rsid w:val="35FAFACB"/>
    <w:rsid w:val="361033A7"/>
    <w:rsid w:val="361660D8"/>
    <w:rsid w:val="363E8B05"/>
    <w:rsid w:val="36410FA9"/>
    <w:rsid w:val="3666681B"/>
    <w:rsid w:val="366E8B29"/>
    <w:rsid w:val="369442B5"/>
    <w:rsid w:val="369C09FE"/>
    <w:rsid w:val="36B11F4D"/>
    <w:rsid w:val="36B308FF"/>
    <w:rsid w:val="36B72B84"/>
    <w:rsid w:val="36D6317D"/>
    <w:rsid w:val="36E3DB96"/>
    <w:rsid w:val="3710F1F1"/>
    <w:rsid w:val="373420EB"/>
    <w:rsid w:val="373FEB80"/>
    <w:rsid w:val="375312EF"/>
    <w:rsid w:val="375687DC"/>
    <w:rsid w:val="376931BF"/>
    <w:rsid w:val="376C9E1B"/>
    <w:rsid w:val="379EFCAD"/>
    <w:rsid w:val="37A8FD10"/>
    <w:rsid w:val="37A92FF5"/>
    <w:rsid w:val="37AF983A"/>
    <w:rsid w:val="37C6ECEE"/>
    <w:rsid w:val="37DCD6A8"/>
    <w:rsid w:val="37F19A49"/>
    <w:rsid w:val="381481E8"/>
    <w:rsid w:val="382B0985"/>
    <w:rsid w:val="385008BE"/>
    <w:rsid w:val="3862E5BF"/>
    <w:rsid w:val="38692452"/>
    <w:rsid w:val="38862C29"/>
    <w:rsid w:val="389849FC"/>
    <w:rsid w:val="38AF0B47"/>
    <w:rsid w:val="38AF8D1A"/>
    <w:rsid w:val="38DF2924"/>
    <w:rsid w:val="38F022FA"/>
    <w:rsid w:val="3940D515"/>
    <w:rsid w:val="394CB45B"/>
    <w:rsid w:val="3982DCD8"/>
    <w:rsid w:val="3982FB3D"/>
    <w:rsid w:val="398E39EA"/>
    <w:rsid w:val="39902A8A"/>
    <w:rsid w:val="3998E3A6"/>
    <w:rsid w:val="39D3C3FF"/>
    <w:rsid w:val="39D405D8"/>
    <w:rsid w:val="39ECC689"/>
    <w:rsid w:val="3A1D5A0E"/>
    <w:rsid w:val="3A3735A0"/>
    <w:rsid w:val="3A4D570A"/>
    <w:rsid w:val="3A6993AB"/>
    <w:rsid w:val="3AA1748D"/>
    <w:rsid w:val="3AB35085"/>
    <w:rsid w:val="3ABFDA77"/>
    <w:rsid w:val="3ACC76CA"/>
    <w:rsid w:val="3AFA4CA6"/>
    <w:rsid w:val="3AFD595A"/>
    <w:rsid w:val="3AFEDCD6"/>
    <w:rsid w:val="3B063562"/>
    <w:rsid w:val="3B0640A0"/>
    <w:rsid w:val="3B32515A"/>
    <w:rsid w:val="3B343760"/>
    <w:rsid w:val="3B40010F"/>
    <w:rsid w:val="3B58D093"/>
    <w:rsid w:val="3B5AB696"/>
    <w:rsid w:val="3B6E59E5"/>
    <w:rsid w:val="3B7357E1"/>
    <w:rsid w:val="3B75483E"/>
    <w:rsid w:val="3BDDD3A4"/>
    <w:rsid w:val="3C464D48"/>
    <w:rsid w:val="3C62A7A6"/>
    <w:rsid w:val="3C6A118C"/>
    <w:rsid w:val="3C6E5F81"/>
    <w:rsid w:val="3C976C87"/>
    <w:rsid w:val="3C979972"/>
    <w:rsid w:val="3C9CC2E1"/>
    <w:rsid w:val="3CAC33CF"/>
    <w:rsid w:val="3CB60947"/>
    <w:rsid w:val="3CCC192B"/>
    <w:rsid w:val="3CD02C14"/>
    <w:rsid w:val="3CD215EC"/>
    <w:rsid w:val="3CE63ADF"/>
    <w:rsid w:val="3CF4A0F4"/>
    <w:rsid w:val="3CFD42AC"/>
    <w:rsid w:val="3D0DB073"/>
    <w:rsid w:val="3D23775F"/>
    <w:rsid w:val="3D43AC99"/>
    <w:rsid w:val="3D501E8B"/>
    <w:rsid w:val="3D750039"/>
    <w:rsid w:val="3D7A8916"/>
    <w:rsid w:val="3D7AF486"/>
    <w:rsid w:val="3DA3E14F"/>
    <w:rsid w:val="3DD145C4"/>
    <w:rsid w:val="3DF9EE62"/>
    <w:rsid w:val="3E0A2FE2"/>
    <w:rsid w:val="3E359C9A"/>
    <w:rsid w:val="3E486990"/>
    <w:rsid w:val="3E5F2A24"/>
    <w:rsid w:val="3E67E98C"/>
    <w:rsid w:val="3E727053"/>
    <w:rsid w:val="3E825C54"/>
    <w:rsid w:val="3E9A47F5"/>
    <w:rsid w:val="3EA4FEE9"/>
    <w:rsid w:val="3EA62033"/>
    <w:rsid w:val="3EB6F558"/>
    <w:rsid w:val="3EB874D4"/>
    <w:rsid w:val="3EBCBDB8"/>
    <w:rsid w:val="3EC86914"/>
    <w:rsid w:val="3ECDD0E6"/>
    <w:rsid w:val="3ED0A51A"/>
    <w:rsid w:val="3ED1A28A"/>
    <w:rsid w:val="3EDB18B5"/>
    <w:rsid w:val="3EDC5DB9"/>
    <w:rsid w:val="3EFED250"/>
    <w:rsid w:val="3F0365E9"/>
    <w:rsid w:val="3F490E01"/>
    <w:rsid w:val="3F5443C9"/>
    <w:rsid w:val="3F5D25FB"/>
    <w:rsid w:val="3F774B3C"/>
    <w:rsid w:val="3F9C96CD"/>
    <w:rsid w:val="3FA1C026"/>
    <w:rsid w:val="3FA3E774"/>
    <w:rsid w:val="3FAFF66D"/>
    <w:rsid w:val="3FB5DA11"/>
    <w:rsid w:val="3FB85168"/>
    <w:rsid w:val="3FEBB023"/>
    <w:rsid w:val="3FF4A99F"/>
    <w:rsid w:val="400D54CF"/>
    <w:rsid w:val="40142BA1"/>
    <w:rsid w:val="40146ABA"/>
    <w:rsid w:val="4025A14F"/>
    <w:rsid w:val="402A09DE"/>
    <w:rsid w:val="403733CC"/>
    <w:rsid w:val="404B1EC6"/>
    <w:rsid w:val="405CFBAD"/>
    <w:rsid w:val="40705A5A"/>
    <w:rsid w:val="407CCB4D"/>
    <w:rsid w:val="4094A93C"/>
    <w:rsid w:val="4096396C"/>
    <w:rsid w:val="40AADA93"/>
    <w:rsid w:val="40AE6EC2"/>
    <w:rsid w:val="40B13CB9"/>
    <w:rsid w:val="40C02144"/>
    <w:rsid w:val="40C9CDCB"/>
    <w:rsid w:val="40D1AAD6"/>
    <w:rsid w:val="40D5947D"/>
    <w:rsid w:val="40DC3CAA"/>
    <w:rsid w:val="40F37DF0"/>
    <w:rsid w:val="40FFD7ED"/>
    <w:rsid w:val="41118BAC"/>
    <w:rsid w:val="4112E480"/>
    <w:rsid w:val="4121966B"/>
    <w:rsid w:val="41279550"/>
    <w:rsid w:val="4128C874"/>
    <w:rsid w:val="41368FB4"/>
    <w:rsid w:val="4136B24C"/>
    <w:rsid w:val="414B9102"/>
    <w:rsid w:val="4158AA78"/>
    <w:rsid w:val="4168E422"/>
    <w:rsid w:val="416AEB10"/>
    <w:rsid w:val="416E16E9"/>
    <w:rsid w:val="41810BCD"/>
    <w:rsid w:val="41816172"/>
    <w:rsid w:val="418ACD2E"/>
    <w:rsid w:val="41A99580"/>
    <w:rsid w:val="41B6034C"/>
    <w:rsid w:val="41C002AE"/>
    <w:rsid w:val="41D33703"/>
    <w:rsid w:val="41E1DB99"/>
    <w:rsid w:val="41E6DD4F"/>
    <w:rsid w:val="41EBEFE7"/>
    <w:rsid w:val="41EC87D0"/>
    <w:rsid w:val="41F46AA5"/>
    <w:rsid w:val="422561D5"/>
    <w:rsid w:val="422FB343"/>
    <w:rsid w:val="4251F73B"/>
    <w:rsid w:val="4251FDDA"/>
    <w:rsid w:val="4260B3D9"/>
    <w:rsid w:val="426EA5A3"/>
    <w:rsid w:val="4271328A"/>
    <w:rsid w:val="428020AA"/>
    <w:rsid w:val="4281FB26"/>
    <w:rsid w:val="42844D83"/>
    <w:rsid w:val="4294C6BD"/>
    <w:rsid w:val="42AB5605"/>
    <w:rsid w:val="42C4F6D3"/>
    <w:rsid w:val="42D98277"/>
    <w:rsid w:val="42E6662A"/>
    <w:rsid w:val="43071771"/>
    <w:rsid w:val="4321144D"/>
    <w:rsid w:val="43320C39"/>
    <w:rsid w:val="43331740"/>
    <w:rsid w:val="435960F2"/>
    <w:rsid w:val="435ACE44"/>
    <w:rsid w:val="437FFF8D"/>
    <w:rsid w:val="438698EB"/>
    <w:rsid w:val="43938DF7"/>
    <w:rsid w:val="439442BC"/>
    <w:rsid w:val="439FD49A"/>
    <w:rsid w:val="43D3D925"/>
    <w:rsid w:val="43D473B5"/>
    <w:rsid w:val="43D8D119"/>
    <w:rsid w:val="43EFDAD6"/>
    <w:rsid w:val="43F5A839"/>
    <w:rsid w:val="44113835"/>
    <w:rsid w:val="4418B66D"/>
    <w:rsid w:val="441DB41A"/>
    <w:rsid w:val="4433C080"/>
    <w:rsid w:val="44420CA2"/>
    <w:rsid w:val="44802188"/>
    <w:rsid w:val="4499EC0E"/>
    <w:rsid w:val="44A7B25B"/>
    <w:rsid w:val="44B1C1BC"/>
    <w:rsid w:val="44B4F2E2"/>
    <w:rsid w:val="44B605FF"/>
    <w:rsid w:val="44BB723D"/>
    <w:rsid w:val="44C79192"/>
    <w:rsid w:val="44CF491D"/>
    <w:rsid w:val="44E8FB7D"/>
    <w:rsid w:val="45023C28"/>
    <w:rsid w:val="4507B405"/>
    <w:rsid w:val="450C094F"/>
    <w:rsid w:val="45153206"/>
    <w:rsid w:val="45162F0B"/>
    <w:rsid w:val="45257AC1"/>
    <w:rsid w:val="45487492"/>
    <w:rsid w:val="455EAAD6"/>
    <w:rsid w:val="45635290"/>
    <w:rsid w:val="45782C91"/>
    <w:rsid w:val="457D645E"/>
    <w:rsid w:val="45931A31"/>
    <w:rsid w:val="45AF8DEE"/>
    <w:rsid w:val="45BB2503"/>
    <w:rsid w:val="45E95C84"/>
    <w:rsid w:val="461575C1"/>
    <w:rsid w:val="46299517"/>
    <w:rsid w:val="462D7E0F"/>
    <w:rsid w:val="46572705"/>
    <w:rsid w:val="4670C16A"/>
    <w:rsid w:val="467B515A"/>
    <w:rsid w:val="4690CBD8"/>
    <w:rsid w:val="46B5FD22"/>
    <w:rsid w:val="46DD2CCB"/>
    <w:rsid w:val="46FA2C51"/>
    <w:rsid w:val="46FBC7FC"/>
    <w:rsid w:val="470E1297"/>
    <w:rsid w:val="47127813"/>
    <w:rsid w:val="471941E9"/>
    <w:rsid w:val="47231EC5"/>
    <w:rsid w:val="472D703B"/>
    <w:rsid w:val="47515C7D"/>
    <w:rsid w:val="475FD3B9"/>
    <w:rsid w:val="478BDEF1"/>
    <w:rsid w:val="47919EF5"/>
    <w:rsid w:val="4795902A"/>
    <w:rsid w:val="47A337A6"/>
    <w:rsid w:val="47B16B15"/>
    <w:rsid w:val="47C4BCA2"/>
    <w:rsid w:val="47C8BB71"/>
    <w:rsid w:val="47CAE22E"/>
    <w:rsid w:val="47D1CCB7"/>
    <w:rsid w:val="47D4D3FD"/>
    <w:rsid w:val="47DF30C7"/>
    <w:rsid w:val="47EE0914"/>
    <w:rsid w:val="47F6E7E3"/>
    <w:rsid w:val="48078B7D"/>
    <w:rsid w:val="4838B28C"/>
    <w:rsid w:val="4838D277"/>
    <w:rsid w:val="48397C79"/>
    <w:rsid w:val="483E41DC"/>
    <w:rsid w:val="483FF553"/>
    <w:rsid w:val="484C2741"/>
    <w:rsid w:val="485231F8"/>
    <w:rsid w:val="4873E238"/>
    <w:rsid w:val="48A9F8E4"/>
    <w:rsid w:val="48EE7D83"/>
    <w:rsid w:val="490D6AF6"/>
    <w:rsid w:val="4922138D"/>
    <w:rsid w:val="49480FCC"/>
    <w:rsid w:val="495620A0"/>
    <w:rsid w:val="496D13DB"/>
    <w:rsid w:val="49A1A7C2"/>
    <w:rsid w:val="49B93A36"/>
    <w:rsid w:val="49BA5CD4"/>
    <w:rsid w:val="49BFC5A0"/>
    <w:rsid w:val="49D95ECD"/>
    <w:rsid w:val="49DB49A6"/>
    <w:rsid w:val="49FAFF97"/>
    <w:rsid w:val="49FE7B87"/>
    <w:rsid w:val="4A02570D"/>
    <w:rsid w:val="4A1FAF7F"/>
    <w:rsid w:val="4A231867"/>
    <w:rsid w:val="4A2D10D2"/>
    <w:rsid w:val="4A48F152"/>
    <w:rsid w:val="4A4D1A79"/>
    <w:rsid w:val="4A6C4F5B"/>
    <w:rsid w:val="4A6FA25A"/>
    <w:rsid w:val="4A71D1DE"/>
    <w:rsid w:val="4A72130B"/>
    <w:rsid w:val="4AA7C628"/>
    <w:rsid w:val="4AAD4544"/>
    <w:rsid w:val="4AB2A261"/>
    <w:rsid w:val="4AB8AA27"/>
    <w:rsid w:val="4ABB270F"/>
    <w:rsid w:val="4ACE80F9"/>
    <w:rsid w:val="4AECD87D"/>
    <w:rsid w:val="4AEF59AD"/>
    <w:rsid w:val="4B15A96E"/>
    <w:rsid w:val="4B18453D"/>
    <w:rsid w:val="4B1DCD00"/>
    <w:rsid w:val="4B1FF7F6"/>
    <w:rsid w:val="4B51353E"/>
    <w:rsid w:val="4B545E71"/>
    <w:rsid w:val="4B6214F7"/>
    <w:rsid w:val="4B65EDE5"/>
    <w:rsid w:val="4B77209D"/>
    <w:rsid w:val="4B777350"/>
    <w:rsid w:val="4B8798B3"/>
    <w:rsid w:val="4B939B95"/>
    <w:rsid w:val="4BBC4E1A"/>
    <w:rsid w:val="4BBE5FA1"/>
    <w:rsid w:val="4BD07B0B"/>
    <w:rsid w:val="4BF68821"/>
    <w:rsid w:val="4C15CA9F"/>
    <w:rsid w:val="4C170C7D"/>
    <w:rsid w:val="4C17B7CB"/>
    <w:rsid w:val="4C182304"/>
    <w:rsid w:val="4C1DCD46"/>
    <w:rsid w:val="4C3099E2"/>
    <w:rsid w:val="4C3228B4"/>
    <w:rsid w:val="4C39CDAE"/>
    <w:rsid w:val="4C3AD9C0"/>
    <w:rsid w:val="4C3D2655"/>
    <w:rsid w:val="4C3FE91F"/>
    <w:rsid w:val="4C4BC678"/>
    <w:rsid w:val="4C68C543"/>
    <w:rsid w:val="4C84F749"/>
    <w:rsid w:val="4CA413E1"/>
    <w:rsid w:val="4CD1761C"/>
    <w:rsid w:val="4CF5275C"/>
    <w:rsid w:val="4D47FD6F"/>
    <w:rsid w:val="4D58107E"/>
    <w:rsid w:val="4D6C8872"/>
    <w:rsid w:val="4D7D65AA"/>
    <w:rsid w:val="4D93A4ED"/>
    <w:rsid w:val="4D999E01"/>
    <w:rsid w:val="4DA98A2E"/>
    <w:rsid w:val="4DBA4C94"/>
    <w:rsid w:val="4DBB769B"/>
    <w:rsid w:val="4DEC4244"/>
    <w:rsid w:val="4DF19077"/>
    <w:rsid w:val="4DFB7D56"/>
    <w:rsid w:val="4E3BA4F6"/>
    <w:rsid w:val="4E409F46"/>
    <w:rsid w:val="4E7E67D7"/>
    <w:rsid w:val="4EB068A8"/>
    <w:rsid w:val="4EDCD71F"/>
    <w:rsid w:val="4EE9B82A"/>
    <w:rsid w:val="4EF4F939"/>
    <w:rsid w:val="4F098BEA"/>
    <w:rsid w:val="4F099939"/>
    <w:rsid w:val="4F204D58"/>
    <w:rsid w:val="4F25E3C8"/>
    <w:rsid w:val="4F44A37D"/>
    <w:rsid w:val="4F6A91F8"/>
    <w:rsid w:val="4F86F9B6"/>
    <w:rsid w:val="4FA7FB50"/>
    <w:rsid w:val="4FAA5194"/>
    <w:rsid w:val="4FB3B6A5"/>
    <w:rsid w:val="4FCB23B9"/>
    <w:rsid w:val="4FD3DA3B"/>
    <w:rsid w:val="4FD42CD1"/>
    <w:rsid w:val="4FE0C52B"/>
    <w:rsid w:val="4FE52B2F"/>
    <w:rsid w:val="4FE72FF2"/>
    <w:rsid w:val="4FFFE9DD"/>
    <w:rsid w:val="50051BCA"/>
    <w:rsid w:val="5066EF94"/>
    <w:rsid w:val="506CB510"/>
    <w:rsid w:val="507D3FA3"/>
    <w:rsid w:val="50826210"/>
    <w:rsid w:val="50C3B3CA"/>
    <w:rsid w:val="50C92BD9"/>
    <w:rsid w:val="50F44F12"/>
    <w:rsid w:val="51052679"/>
    <w:rsid w:val="5114BE1E"/>
    <w:rsid w:val="512DE438"/>
    <w:rsid w:val="513EB539"/>
    <w:rsid w:val="515FAE84"/>
    <w:rsid w:val="5181763B"/>
    <w:rsid w:val="519086D6"/>
    <w:rsid w:val="51980802"/>
    <w:rsid w:val="51994D90"/>
    <w:rsid w:val="51BA0C06"/>
    <w:rsid w:val="51BFCD6C"/>
    <w:rsid w:val="51C076C2"/>
    <w:rsid w:val="51CEFFC2"/>
    <w:rsid w:val="522476A2"/>
    <w:rsid w:val="5232FB6C"/>
    <w:rsid w:val="5233A856"/>
    <w:rsid w:val="523E8D9F"/>
    <w:rsid w:val="524B9D89"/>
    <w:rsid w:val="52556675"/>
    <w:rsid w:val="525A4BAA"/>
    <w:rsid w:val="525B9C0A"/>
    <w:rsid w:val="5262FA39"/>
    <w:rsid w:val="5267893F"/>
    <w:rsid w:val="527667B4"/>
    <w:rsid w:val="52786CDD"/>
    <w:rsid w:val="52AA131B"/>
    <w:rsid w:val="52B1B7DA"/>
    <w:rsid w:val="52C236FD"/>
    <w:rsid w:val="52C9E2DE"/>
    <w:rsid w:val="52D1A908"/>
    <w:rsid w:val="52D960FD"/>
    <w:rsid w:val="52E638DA"/>
    <w:rsid w:val="52F32D2D"/>
    <w:rsid w:val="52FF7655"/>
    <w:rsid w:val="5303DAAE"/>
    <w:rsid w:val="5319341F"/>
    <w:rsid w:val="531B2639"/>
    <w:rsid w:val="53209FD2"/>
    <w:rsid w:val="53323F50"/>
    <w:rsid w:val="53375735"/>
    <w:rsid w:val="534ADB61"/>
    <w:rsid w:val="538387E3"/>
    <w:rsid w:val="53891D94"/>
    <w:rsid w:val="53916662"/>
    <w:rsid w:val="53DA2606"/>
    <w:rsid w:val="53F1EBF2"/>
    <w:rsid w:val="540F3C57"/>
    <w:rsid w:val="541AB5EE"/>
    <w:rsid w:val="5436C5F8"/>
    <w:rsid w:val="54379048"/>
    <w:rsid w:val="54537508"/>
    <w:rsid w:val="545A6AD9"/>
    <w:rsid w:val="546DBC6C"/>
    <w:rsid w:val="5494408E"/>
    <w:rsid w:val="54B9C392"/>
    <w:rsid w:val="54EBD6B3"/>
    <w:rsid w:val="55032271"/>
    <w:rsid w:val="55100F4B"/>
    <w:rsid w:val="5524EDF5"/>
    <w:rsid w:val="554BB8B2"/>
    <w:rsid w:val="55535CA5"/>
    <w:rsid w:val="55701389"/>
    <w:rsid w:val="55940C87"/>
    <w:rsid w:val="55AADED1"/>
    <w:rsid w:val="55BDC94B"/>
    <w:rsid w:val="55C3EECA"/>
    <w:rsid w:val="55CE49BD"/>
    <w:rsid w:val="55D24F4B"/>
    <w:rsid w:val="55D45B03"/>
    <w:rsid w:val="55D4B0D6"/>
    <w:rsid w:val="55DC28CC"/>
    <w:rsid w:val="55DCFC9E"/>
    <w:rsid w:val="55DD12DD"/>
    <w:rsid w:val="55F6580A"/>
    <w:rsid w:val="56044A9D"/>
    <w:rsid w:val="56077611"/>
    <w:rsid w:val="560AEF1B"/>
    <w:rsid w:val="562D80E3"/>
    <w:rsid w:val="56466E5A"/>
    <w:rsid w:val="5650D56F"/>
    <w:rsid w:val="56828D05"/>
    <w:rsid w:val="568763DB"/>
    <w:rsid w:val="56AD4432"/>
    <w:rsid w:val="56B76323"/>
    <w:rsid w:val="56BC8B2F"/>
    <w:rsid w:val="56D4239E"/>
    <w:rsid w:val="56D55356"/>
    <w:rsid w:val="56DD47C9"/>
    <w:rsid w:val="56E8FD49"/>
    <w:rsid w:val="56EE9F2D"/>
    <w:rsid w:val="56F55D08"/>
    <w:rsid w:val="56FDC00B"/>
    <w:rsid w:val="57081CE7"/>
    <w:rsid w:val="5711B9F7"/>
    <w:rsid w:val="57193537"/>
    <w:rsid w:val="571A4622"/>
    <w:rsid w:val="571A4B4D"/>
    <w:rsid w:val="572A65C8"/>
    <w:rsid w:val="576D20D3"/>
    <w:rsid w:val="578BB9D2"/>
    <w:rsid w:val="5790EEFF"/>
    <w:rsid w:val="579565C4"/>
    <w:rsid w:val="579CB44E"/>
    <w:rsid w:val="57A2A431"/>
    <w:rsid w:val="57B5FB1B"/>
    <w:rsid w:val="57D19A22"/>
    <w:rsid w:val="57D96581"/>
    <w:rsid w:val="57E18318"/>
    <w:rsid w:val="57FBC976"/>
    <w:rsid w:val="580146FA"/>
    <w:rsid w:val="5811C8E2"/>
    <w:rsid w:val="5822A8DE"/>
    <w:rsid w:val="5838916A"/>
    <w:rsid w:val="583E2291"/>
    <w:rsid w:val="5863A786"/>
    <w:rsid w:val="5868116E"/>
    <w:rsid w:val="586F8FD2"/>
    <w:rsid w:val="58849A55"/>
    <w:rsid w:val="5896D558"/>
    <w:rsid w:val="58A63A83"/>
    <w:rsid w:val="58ABC46A"/>
    <w:rsid w:val="58B3F514"/>
    <w:rsid w:val="58BEFF8C"/>
    <w:rsid w:val="58F12139"/>
    <w:rsid w:val="5908F134"/>
    <w:rsid w:val="5917D275"/>
    <w:rsid w:val="5928009C"/>
    <w:rsid w:val="5931E584"/>
    <w:rsid w:val="5944A0D1"/>
    <w:rsid w:val="595A6402"/>
    <w:rsid w:val="5962FC4F"/>
    <w:rsid w:val="597C2C63"/>
    <w:rsid w:val="59A1B25E"/>
    <w:rsid w:val="59B0D4AF"/>
    <w:rsid w:val="59C24D63"/>
    <w:rsid w:val="59FA0051"/>
    <w:rsid w:val="5A29A84A"/>
    <w:rsid w:val="5A3163B2"/>
    <w:rsid w:val="5A4BBFF4"/>
    <w:rsid w:val="5A4C63ED"/>
    <w:rsid w:val="5A5631A4"/>
    <w:rsid w:val="5A889CF8"/>
    <w:rsid w:val="5A8AFE88"/>
    <w:rsid w:val="5A8CC6A9"/>
    <w:rsid w:val="5A94164D"/>
    <w:rsid w:val="5A98064E"/>
    <w:rsid w:val="5AB529BF"/>
    <w:rsid w:val="5AC9DE0D"/>
    <w:rsid w:val="5ACD0425"/>
    <w:rsid w:val="5AD52B8D"/>
    <w:rsid w:val="5AE62403"/>
    <w:rsid w:val="5B002DC4"/>
    <w:rsid w:val="5B0D6AFD"/>
    <w:rsid w:val="5B4E30AB"/>
    <w:rsid w:val="5B6535A4"/>
    <w:rsid w:val="5B6F9CF3"/>
    <w:rsid w:val="5B945B3A"/>
    <w:rsid w:val="5BAA976E"/>
    <w:rsid w:val="5BC84EFC"/>
    <w:rsid w:val="5BD3F465"/>
    <w:rsid w:val="5BE0D8AD"/>
    <w:rsid w:val="5BE35223"/>
    <w:rsid w:val="5BEA6003"/>
    <w:rsid w:val="5BF9F4F0"/>
    <w:rsid w:val="5C124FFA"/>
    <w:rsid w:val="5C19C07D"/>
    <w:rsid w:val="5C31DD2E"/>
    <w:rsid w:val="5C440099"/>
    <w:rsid w:val="5C519A70"/>
    <w:rsid w:val="5CA4ACF6"/>
    <w:rsid w:val="5CA50B15"/>
    <w:rsid w:val="5CA9F4FA"/>
    <w:rsid w:val="5CE20B3B"/>
    <w:rsid w:val="5D14BE52"/>
    <w:rsid w:val="5D217DCF"/>
    <w:rsid w:val="5D33FBA6"/>
    <w:rsid w:val="5D44E29F"/>
    <w:rsid w:val="5D5CC49C"/>
    <w:rsid w:val="5D700CBE"/>
    <w:rsid w:val="5D72B7C9"/>
    <w:rsid w:val="5D7BB55F"/>
    <w:rsid w:val="5D7E8EEF"/>
    <w:rsid w:val="5DE80D18"/>
    <w:rsid w:val="5E0368D7"/>
    <w:rsid w:val="5E141F20"/>
    <w:rsid w:val="5E2EF873"/>
    <w:rsid w:val="5E311AC0"/>
    <w:rsid w:val="5E355FBE"/>
    <w:rsid w:val="5E5DB5A3"/>
    <w:rsid w:val="5E73AFC5"/>
    <w:rsid w:val="5EBE0BB5"/>
    <w:rsid w:val="5F0087C5"/>
    <w:rsid w:val="5F104CE3"/>
    <w:rsid w:val="5F1FA655"/>
    <w:rsid w:val="5F329E2D"/>
    <w:rsid w:val="5F32E418"/>
    <w:rsid w:val="5F3A66E9"/>
    <w:rsid w:val="5F3DBF96"/>
    <w:rsid w:val="5F59E166"/>
    <w:rsid w:val="5F6E60E7"/>
    <w:rsid w:val="5F756254"/>
    <w:rsid w:val="5F822C50"/>
    <w:rsid w:val="5F87B28D"/>
    <w:rsid w:val="5F8BC884"/>
    <w:rsid w:val="5F91B9D0"/>
    <w:rsid w:val="5F9B2E87"/>
    <w:rsid w:val="5F9D19E1"/>
    <w:rsid w:val="5FAC99AE"/>
    <w:rsid w:val="5FBC57AD"/>
    <w:rsid w:val="5FC6418B"/>
    <w:rsid w:val="5FDA2EEC"/>
    <w:rsid w:val="5FEDFB61"/>
    <w:rsid w:val="5FF1FB73"/>
    <w:rsid w:val="5FF39CE4"/>
    <w:rsid w:val="6006D0AD"/>
    <w:rsid w:val="60265279"/>
    <w:rsid w:val="602687F7"/>
    <w:rsid w:val="602BFD6E"/>
    <w:rsid w:val="602F76DA"/>
    <w:rsid w:val="60537F8E"/>
    <w:rsid w:val="605B3D9C"/>
    <w:rsid w:val="6067EBE1"/>
    <w:rsid w:val="60780CE3"/>
    <w:rsid w:val="609CD012"/>
    <w:rsid w:val="60C895EA"/>
    <w:rsid w:val="60CB55F4"/>
    <w:rsid w:val="60D89E86"/>
    <w:rsid w:val="60E5E373"/>
    <w:rsid w:val="60F85A89"/>
    <w:rsid w:val="6102E5BD"/>
    <w:rsid w:val="610FF761"/>
    <w:rsid w:val="6118C0C5"/>
    <w:rsid w:val="61323E0C"/>
    <w:rsid w:val="613684A1"/>
    <w:rsid w:val="614376F6"/>
    <w:rsid w:val="617300F7"/>
    <w:rsid w:val="617CB5E0"/>
    <w:rsid w:val="618DC93E"/>
    <w:rsid w:val="6191582F"/>
    <w:rsid w:val="619515C8"/>
    <w:rsid w:val="619BA3F1"/>
    <w:rsid w:val="61A09B88"/>
    <w:rsid w:val="61C03717"/>
    <w:rsid w:val="61D43ABE"/>
    <w:rsid w:val="61E92543"/>
    <w:rsid w:val="61F484B5"/>
    <w:rsid w:val="61FD9D0C"/>
    <w:rsid w:val="61FDB724"/>
    <w:rsid w:val="6206B137"/>
    <w:rsid w:val="620A8EF8"/>
    <w:rsid w:val="6240D64D"/>
    <w:rsid w:val="624794B2"/>
    <w:rsid w:val="624E7ED1"/>
    <w:rsid w:val="62564AF8"/>
    <w:rsid w:val="6258B2E7"/>
    <w:rsid w:val="627013B5"/>
    <w:rsid w:val="627AD9AD"/>
    <w:rsid w:val="62874A7B"/>
    <w:rsid w:val="62A571AE"/>
    <w:rsid w:val="62A9EEDE"/>
    <w:rsid w:val="62B77F88"/>
    <w:rsid w:val="62C051DF"/>
    <w:rsid w:val="62F598D7"/>
    <w:rsid w:val="62FA94D4"/>
    <w:rsid w:val="6308ADDB"/>
    <w:rsid w:val="6345A98C"/>
    <w:rsid w:val="635073D5"/>
    <w:rsid w:val="635429DA"/>
    <w:rsid w:val="63885053"/>
    <w:rsid w:val="63A7CD30"/>
    <w:rsid w:val="63AAD615"/>
    <w:rsid w:val="63B27CCD"/>
    <w:rsid w:val="63C3F93D"/>
    <w:rsid w:val="63C53BAB"/>
    <w:rsid w:val="63C672F6"/>
    <w:rsid w:val="63D7C272"/>
    <w:rsid w:val="63DA2E62"/>
    <w:rsid w:val="63E2C0F3"/>
    <w:rsid w:val="63E36628"/>
    <w:rsid w:val="63EC70B5"/>
    <w:rsid w:val="63F4DB1C"/>
    <w:rsid w:val="63F78BF3"/>
    <w:rsid w:val="640D41D4"/>
    <w:rsid w:val="640EBB62"/>
    <w:rsid w:val="640F3F8E"/>
    <w:rsid w:val="6421B645"/>
    <w:rsid w:val="6448E937"/>
    <w:rsid w:val="644D7549"/>
    <w:rsid w:val="64532D77"/>
    <w:rsid w:val="6453BB86"/>
    <w:rsid w:val="64621E98"/>
    <w:rsid w:val="6474982B"/>
    <w:rsid w:val="64957AAE"/>
    <w:rsid w:val="64A90D20"/>
    <w:rsid w:val="64B07C6F"/>
    <w:rsid w:val="64C96568"/>
    <w:rsid w:val="64CA9458"/>
    <w:rsid w:val="64D0CEA4"/>
    <w:rsid w:val="64E9FB1E"/>
    <w:rsid w:val="64EF86ED"/>
    <w:rsid w:val="64FB319E"/>
    <w:rsid w:val="650B7008"/>
    <w:rsid w:val="6522A067"/>
    <w:rsid w:val="652349E7"/>
    <w:rsid w:val="652C01FA"/>
    <w:rsid w:val="6534AE5D"/>
    <w:rsid w:val="65463860"/>
    <w:rsid w:val="65677E84"/>
    <w:rsid w:val="6569864B"/>
    <w:rsid w:val="6569A154"/>
    <w:rsid w:val="65B716C6"/>
    <w:rsid w:val="65BF4EC0"/>
    <w:rsid w:val="65D23F10"/>
    <w:rsid w:val="65E4C798"/>
    <w:rsid w:val="65E8E449"/>
    <w:rsid w:val="65EC46CA"/>
    <w:rsid w:val="65F4DCAC"/>
    <w:rsid w:val="65F9A548"/>
    <w:rsid w:val="65FFC52D"/>
    <w:rsid w:val="665DF801"/>
    <w:rsid w:val="6662CC70"/>
    <w:rsid w:val="66655AC7"/>
    <w:rsid w:val="66692EC2"/>
    <w:rsid w:val="66784AD5"/>
    <w:rsid w:val="66798DE9"/>
    <w:rsid w:val="66825F06"/>
    <w:rsid w:val="6684C800"/>
    <w:rsid w:val="66BBFC7C"/>
    <w:rsid w:val="66D3CE09"/>
    <w:rsid w:val="66D6F81A"/>
    <w:rsid w:val="66D8D617"/>
    <w:rsid w:val="66F460C5"/>
    <w:rsid w:val="66F83471"/>
    <w:rsid w:val="67081EE7"/>
    <w:rsid w:val="670958F5"/>
    <w:rsid w:val="670C9D1E"/>
    <w:rsid w:val="672223D1"/>
    <w:rsid w:val="676EE364"/>
    <w:rsid w:val="67713B8B"/>
    <w:rsid w:val="6775A23D"/>
    <w:rsid w:val="678EAD12"/>
    <w:rsid w:val="679A8985"/>
    <w:rsid w:val="67A524AA"/>
    <w:rsid w:val="67A5BA91"/>
    <w:rsid w:val="67AD93E0"/>
    <w:rsid w:val="67B2F4A2"/>
    <w:rsid w:val="67C79076"/>
    <w:rsid w:val="67D0F1DA"/>
    <w:rsid w:val="67D5DC70"/>
    <w:rsid w:val="67E1842C"/>
    <w:rsid w:val="67E735F5"/>
    <w:rsid w:val="67F2E311"/>
    <w:rsid w:val="68065124"/>
    <w:rsid w:val="680F9CB2"/>
    <w:rsid w:val="681662F4"/>
    <w:rsid w:val="68203E98"/>
    <w:rsid w:val="6836087D"/>
    <w:rsid w:val="6839D8A8"/>
    <w:rsid w:val="68642BF4"/>
    <w:rsid w:val="686CF53C"/>
    <w:rsid w:val="68870BC6"/>
    <w:rsid w:val="68A2DE05"/>
    <w:rsid w:val="68B29250"/>
    <w:rsid w:val="68BD1D0C"/>
    <w:rsid w:val="68BFE1D8"/>
    <w:rsid w:val="68DB1697"/>
    <w:rsid w:val="68DB6764"/>
    <w:rsid w:val="691A50DA"/>
    <w:rsid w:val="691DF51D"/>
    <w:rsid w:val="693C1240"/>
    <w:rsid w:val="69514483"/>
    <w:rsid w:val="6951A1F9"/>
    <w:rsid w:val="69736603"/>
    <w:rsid w:val="69823BBA"/>
    <w:rsid w:val="698341B7"/>
    <w:rsid w:val="6993EB82"/>
    <w:rsid w:val="699A447C"/>
    <w:rsid w:val="69A0832D"/>
    <w:rsid w:val="69A2C1FE"/>
    <w:rsid w:val="69AB1FA3"/>
    <w:rsid w:val="69B25E08"/>
    <w:rsid w:val="69BDD763"/>
    <w:rsid w:val="69C862CE"/>
    <w:rsid w:val="69CB2F24"/>
    <w:rsid w:val="69E37E9A"/>
    <w:rsid w:val="69EA7470"/>
    <w:rsid w:val="69F9A7E3"/>
    <w:rsid w:val="69FD0862"/>
    <w:rsid w:val="6A06EBC0"/>
    <w:rsid w:val="6A229023"/>
    <w:rsid w:val="6A399E4E"/>
    <w:rsid w:val="6A3FA037"/>
    <w:rsid w:val="6A6DF924"/>
    <w:rsid w:val="6A72E271"/>
    <w:rsid w:val="6A801170"/>
    <w:rsid w:val="6A8335C0"/>
    <w:rsid w:val="6A8AA582"/>
    <w:rsid w:val="6AA37284"/>
    <w:rsid w:val="6ABADD59"/>
    <w:rsid w:val="6ACC9891"/>
    <w:rsid w:val="6ADD5DF4"/>
    <w:rsid w:val="6AE67061"/>
    <w:rsid w:val="6AFEAD5E"/>
    <w:rsid w:val="6B309F56"/>
    <w:rsid w:val="6B3DE514"/>
    <w:rsid w:val="6B586349"/>
    <w:rsid w:val="6B5D451E"/>
    <w:rsid w:val="6B5F9EB8"/>
    <w:rsid w:val="6B61C802"/>
    <w:rsid w:val="6B67E3B5"/>
    <w:rsid w:val="6B7BE22C"/>
    <w:rsid w:val="6B9FA216"/>
    <w:rsid w:val="6BA14260"/>
    <w:rsid w:val="6BAD6208"/>
    <w:rsid w:val="6BE06099"/>
    <w:rsid w:val="6BED4786"/>
    <w:rsid w:val="6C29CD44"/>
    <w:rsid w:val="6C4FEEC6"/>
    <w:rsid w:val="6C5057D5"/>
    <w:rsid w:val="6C55B1CD"/>
    <w:rsid w:val="6C61FE4C"/>
    <w:rsid w:val="6CA5E818"/>
    <w:rsid w:val="6CBE8938"/>
    <w:rsid w:val="6CC6FDE4"/>
    <w:rsid w:val="6CE2C065"/>
    <w:rsid w:val="6CEC5072"/>
    <w:rsid w:val="6D0BB34D"/>
    <w:rsid w:val="6D154AD6"/>
    <w:rsid w:val="6D166D10"/>
    <w:rsid w:val="6D1D4F77"/>
    <w:rsid w:val="6D20ECAE"/>
    <w:rsid w:val="6D32675C"/>
    <w:rsid w:val="6D58FFE1"/>
    <w:rsid w:val="6D6775F5"/>
    <w:rsid w:val="6D878317"/>
    <w:rsid w:val="6D8C720F"/>
    <w:rsid w:val="6D99F82C"/>
    <w:rsid w:val="6DCF5E3E"/>
    <w:rsid w:val="6DD2B00F"/>
    <w:rsid w:val="6DD6BDB9"/>
    <w:rsid w:val="6DDBD2DE"/>
    <w:rsid w:val="6DE92AB2"/>
    <w:rsid w:val="6DFE9B3E"/>
    <w:rsid w:val="6E42072C"/>
    <w:rsid w:val="6E4523B5"/>
    <w:rsid w:val="6E68A0A5"/>
    <w:rsid w:val="6E6E7605"/>
    <w:rsid w:val="6E7A5D97"/>
    <w:rsid w:val="6E856C9D"/>
    <w:rsid w:val="6EACD1FC"/>
    <w:rsid w:val="6EC69F7A"/>
    <w:rsid w:val="6EE353C2"/>
    <w:rsid w:val="6EF46D8C"/>
    <w:rsid w:val="6F01F716"/>
    <w:rsid w:val="6F1E1D94"/>
    <w:rsid w:val="6F4F5E75"/>
    <w:rsid w:val="6F62F83C"/>
    <w:rsid w:val="6F73D7CA"/>
    <w:rsid w:val="6F79618B"/>
    <w:rsid w:val="6F7E26D2"/>
    <w:rsid w:val="6F805A30"/>
    <w:rsid w:val="6F8413FA"/>
    <w:rsid w:val="6F8945A0"/>
    <w:rsid w:val="6F8AC160"/>
    <w:rsid w:val="6F9AE5AA"/>
    <w:rsid w:val="6FA41D99"/>
    <w:rsid w:val="6FA7DCCC"/>
    <w:rsid w:val="6FB7F73C"/>
    <w:rsid w:val="6FD48284"/>
    <w:rsid w:val="6FE35B1E"/>
    <w:rsid w:val="70123DCD"/>
    <w:rsid w:val="702B2549"/>
    <w:rsid w:val="705B102E"/>
    <w:rsid w:val="706293B9"/>
    <w:rsid w:val="70759CCD"/>
    <w:rsid w:val="7084E1C7"/>
    <w:rsid w:val="708C6215"/>
    <w:rsid w:val="7097900C"/>
    <w:rsid w:val="709C5EE1"/>
    <w:rsid w:val="70A099DF"/>
    <w:rsid w:val="70BDD8F4"/>
    <w:rsid w:val="70C791F2"/>
    <w:rsid w:val="70E1D1B7"/>
    <w:rsid w:val="70E6E576"/>
    <w:rsid w:val="70F7DD6C"/>
    <w:rsid w:val="7113B64A"/>
    <w:rsid w:val="7113F047"/>
    <w:rsid w:val="7127CDC4"/>
    <w:rsid w:val="712B43B1"/>
    <w:rsid w:val="7134C8E8"/>
    <w:rsid w:val="7134FEF7"/>
    <w:rsid w:val="71380CD3"/>
    <w:rsid w:val="714AF814"/>
    <w:rsid w:val="714B5CA2"/>
    <w:rsid w:val="71676683"/>
    <w:rsid w:val="716A1F55"/>
    <w:rsid w:val="716C41A4"/>
    <w:rsid w:val="716E7342"/>
    <w:rsid w:val="718589A1"/>
    <w:rsid w:val="719B21EF"/>
    <w:rsid w:val="71A42C05"/>
    <w:rsid w:val="71A699C9"/>
    <w:rsid w:val="71AC3516"/>
    <w:rsid w:val="71C8823D"/>
    <w:rsid w:val="71C97AF6"/>
    <w:rsid w:val="71F3B73E"/>
    <w:rsid w:val="71F43279"/>
    <w:rsid w:val="71F4DF04"/>
    <w:rsid w:val="7204D23E"/>
    <w:rsid w:val="7206BCAF"/>
    <w:rsid w:val="7209BCEA"/>
    <w:rsid w:val="720CFF93"/>
    <w:rsid w:val="72287B1E"/>
    <w:rsid w:val="722DCC94"/>
    <w:rsid w:val="725AF43A"/>
    <w:rsid w:val="72774A80"/>
    <w:rsid w:val="728702A8"/>
    <w:rsid w:val="7296C8DA"/>
    <w:rsid w:val="72AF4401"/>
    <w:rsid w:val="72CB0CB1"/>
    <w:rsid w:val="72CD9D92"/>
    <w:rsid w:val="7303FD6E"/>
    <w:rsid w:val="73195BDA"/>
    <w:rsid w:val="73402273"/>
    <w:rsid w:val="734EF8AC"/>
    <w:rsid w:val="7357E9AE"/>
    <w:rsid w:val="736F7F4D"/>
    <w:rsid w:val="7396CD70"/>
    <w:rsid w:val="739C51D3"/>
    <w:rsid w:val="73A4B132"/>
    <w:rsid w:val="73B684C0"/>
    <w:rsid w:val="73C0DBD7"/>
    <w:rsid w:val="73D0D0A5"/>
    <w:rsid w:val="73F43FEF"/>
    <w:rsid w:val="73F5F029"/>
    <w:rsid w:val="73F82BC6"/>
    <w:rsid w:val="740901F6"/>
    <w:rsid w:val="7413EA0E"/>
    <w:rsid w:val="7424DF2C"/>
    <w:rsid w:val="743A3A52"/>
    <w:rsid w:val="7448DAA4"/>
    <w:rsid w:val="74508CCE"/>
    <w:rsid w:val="74597312"/>
    <w:rsid w:val="74668FBC"/>
    <w:rsid w:val="74784F4D"/>
    <w:rsid w:val="74838BEF"/>
    <w:rsid w:val="74BB650B"/>
    <w:rsid w:val="74D5E83F"/>
    <w:rsid w:val="74DCA7CF"/>
    <w:rsid w:val="74EC3A0A"/>
    <w:rsid w:val="74EE7A2A"/>
    <w:rsid w:val="74F23C99"/>
    <w:rsid w:val="74F51A0E"/>
    <w:rsid w:val="74F8CE1C"/>
    <w:rsid w:val="750019BC"/>
    <w:rsid w:val="750586D8"/>
    <w:rsid w:val="752EDE04"/>
    <w:rsid w:val="753DF5A7"/>
    <w:rsid w:val="753ED755"/>
    <w:rsid w:val="75421B53"/>
    <w:rsid w:val="75531182"/>
    <w:rsid w:val="755C2A55"/>
    <w:rsid w:val="7571A99A"/>
    <w:rsid w:val="757287DA"/>
    <w:rsid w:val="75733DD0"/>
    <w:rsid w:val="75739EA0"/>
    <w:rsid w:val="7584098F"/>
    <w:rsid w:val="7598E491"/>
    <w:rsid w:val="75A41428"/>
    <w:rsid w:val="75AFAE9F"/>
    <w:rsid w:val="75BC818F"/>
    <w:rsid w:val="76051FEA"/>
    <w:rsid w:val="761023B8"/>
    <w:rsid w:val="761D5CE2"/>
    <w:rsid w:val="763A3608"/>
    <w:rsid w:val="765EEA51"/>
    <w:rsid w:val="7683BD79"/>
    <w:rsid w:val="76882E6F"/>
    <w:rsid w:val="7698CE96"/>
    <w:rsid w:val="76A1DAA1"/>
    <w:rsid w:val="76B2F18A"/>
    <w:rsid w:val="76C853A4"/>
    <w:rsid w:val="76CEC428"/>
    <w:rsid w:val="76D6FB48"/>
    <w:rsid w:val="76FADE5E"/>
    <w:rsid w:val="76FFF51B"/>
    <w:rsid w:val="77161036"/>
    <w:rsid w:val="772DC0E4"/>
    <w:rsid w:val="7730F64C"/>
    <w:rsid w:val="774A44C5"/>
    <w:rsid w:val="7758DFBE"/>
    <w:rsid w:val="775D13F3"/>
    <w:rsid w:val="7760E5E5"/>
    <w:rsid w:val="776B3444"/>
    <w:rsid w:val="778661E0"/>
    <w:rsid w:val="77AC758F"/>
    <w:rsid w:val="77B93DE8"/>
    <w:rsid w:val="77CE1D07"/>
    <w:rsid w:val="77F1403F"/>
    <w:rsid w:val="77F20A88"/>
    <w:rsid w:val="77FDE04F"/>
    <w:rsid w:val="7817D603"/>
    <w:rsid w:val="782A5F96"/>
    <w:rsid w:val="78306EDE"/>
    <w:rsid w:val="78337CC5"/>
    <w:rsid w:val="783482A6"/>
    <w:rsid w:val="786E8A91"/>
    <w:rsid w:val="78BCDD45"/>
    <w:rsid w:val="78E9CB57"/>
    <w:rsid w:val="78F8203B"/>
    <w:rsid w:val="78FD9417"/>
    <w:rsid w:val="7903EF93"/>
    <w:rsid w:val="790F9E89"/>
    <w:rsid w:val="791FBDFB"/>
    <w:rsid w:val="792036FB"/>
    <w:rsid w:val="792741C3"/>
    <w:rsid w:val="79335E76"/>
    <w:rsid w:val="7951E650"/>
    <w:rsid w:val="797019F0"/>
    <w:rsid w:val="79747FDA"/>
    <w:rsid w:val="797F6C8A"/>
    <w:rsid w:val="7992C86A"/>
    <w:rsid w:val="79BF2C28"/>
    <w:rsid w:val="79C041BB"/>
    <w:rsid w:val="79DE0900"/>
    <w:rsid w:val="7A16C6F0"/>
    <w:rsid w:val="7A1956C3"/>
    <w:rsid w:val="7A203C0E"/>
    <w:rsid w:val="7A2D54C0"/>
    <w:rsid w:val="7A3EADE0"/>
    <w:rsid w:val="7A45F8FD"/>
    <w:rsid w:val="7A4D5F3B"/>
    <w:rsid w:val="7A697156"/>
    <w:rsid w:val="7A9825F4"/>
    <w:rsid w:val="7A9F513C"/>
    <w:rsid w:val="7AA2153F"/>
    <w:rsid w:val="7AB8D487"/>
    <w:rsid w:val="7AC5D9A0"/>
    <w:rsid w:val="7AC77131"/>
    <w:rsid w:val="7ACC4505"/>
    <w:rsid w:val="7AF3E964"/>
    <w:rsid w:val="7B05127C"/>
    <w:rsid w:val="7B18F75C"/>
    <w:rsid w:val="7B26A665"/>
    <w:rsid w:val="7B2AD824"/>
    <w:rsid w:val="7B41C646"/>
    <w:rsid w:val="7B6BB7F0"/>
    <w:rsid w:val="7B91C2F5"/>
    <w:rsid w:val="7B955865"/>
    <w:rsid w:val="7BB515A8"/>
    <w:rsid w:val="7BB808D5"/>
    <w:rsid w:val="7BC903E9"/>
    <w:rsid w:val="7BCBF9C4"/>
    <w:rsid w:val="7BF47E07"/>
    <w:rsid w:val="7C1FF403"/>
    <w:rsid w:val="7C2CC1E7"/>
    <w:rsid w:val="7C681838"/>
    <w:rsid w:val="7C81B859"/>
    <w:rsid w:val="7C827A16"/>
    <w:rsid w:val="7C834C01"/>
    <w:rsid w:val="7C836132"/>
    <w:rsid w:val="7C8FC755"/>
    <w:rsid w:val="7CA7A0F5"/>
    <w:rsid w:val="7CB718AC"/>
    <w:rsid w:val="7CBA1463"/>
    <w:rsid w:val="7CF52774"/>
    <w:rsid w:val="7CFE3696"/>
    <w:rsid w:val="7D1FF705"/>
    <w:rsid w:val="7D2FC3D7"/>
    <w:rsid w:val="7D3CCA8B"/>
    <w:rsid w:val="7D5277FD"/>
    <w:rsid w:val="7D53368B"/>
    <w:rsid w:val="7D5994CF"/>
    <w:rsid w:val="7D5A51A2"/>
    <w:rsid w:val="7D5FC511"/>
    <w:rsid w:val="7D89A0D7"/>
    <w:rsid w:val="7D8B0A1C"/>
    <w:rsid w:val="7DB2AC27"/>
    <w:rsid w:val="7DB31489"/>
    <w:rsid w:val="7DB7EF56"/>
    <w:rsid w:val="7DCD0D36"/>
    <w:rsid w:val="7DDA75A1"/>
    <w:rsid w:val="7E0BF055"/>
    <w:rsid w:val="7E0DE470"/>
    <w:rsid w:val="7E292219"/>
    <w:rsid w:val="7E2CB564"/>
    <w:rsid w:val="7E30DF6E"/>
    <w:rsid w:val="7E35BEA7"/>
    <w:rsid w:val="7E439123"/>
    <w:rsid w:val="7E57EE7F"/>
    <w:rsid w:val="7E6163BE"/>
    <w:rsid w:val="7E64A2EC"/>
    <w:rsid w:val="7E682B36"/>
    <w:rsid w:val="7E72B28D"/>
    <w:rsid w:val="7E7530A1"/>
    <w:rsid w:val="7E7649C5"/>
    <w:rsid w:val="7E7DEA3D"/>
    <w:rsid w:val="7E8C5459"/>
    <w:rsid w:val="7E991CAF"/>
    <w:rsid w:val="7E9CA2ED"/>
    <w:rsid w:val="7EAE7A28"/>
    <w:rsid w:val="7EB69BA9"/>
    <w:rsid w:val="7ECC437D"/>
    <w:rsid w:val="7ECD0264"/>
    <w:rsid w:val="7ECFEBED"/>
    <w:rsid w:val="7EE5B104"/>
    <w:rsid w:val="7EEEEE22"/>
    <w:rsid w:val="7EF0E358"/>
    <w:rsid w:val="7F1FDC20"/>
    <w:rsid w:val="7F26A028"/>
    <w:rsid w:val="7F3848F5"/>
    <w:rsid w:val="7F3C0372"/>
    <w:rsid w:val="7F5F5BF2"/>
    <w:rsid w:val="7F63547E"/>
    <w:rsid w:val="7F63A74C"/>
    <w:rsid w:val="7F6AB676"/>
    <w:rsid w:val="7F78B505"/>
    <w:rsid w:val="7FAF6506"/>
    <w:rsid w:val="7FC31A7E"/>
    <w:rsid w:val="7FCB8731"/>
    <w:rsid w:val="7FEEC574"/>
    <w:rsid w:val="7FF0EB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A2710"/>
  <w15:docId w15:val="{ECB70F15-0DFE-49B0-87EE-3637BD34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lock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913C45"/>
    <w:pPr>
      <w:spacing w:before="200" w:after="200" w:line="300" w:lineRule="atLeast"/>
    </w:pPr>
    <w:rPr>
      <w:rFonts w:asciiTheme="minorHAnsi" w:eastAsiaTheme="minorEastAsia" w:hAnsiTheme="minorHAnsi" w:cstheme="minorBidi"/>
      <w:sz w:val="20"/>
      <w:szCs w:val="20"/>
      <w:lang w:eastAsia="zh-CN"/>
    </w:rPr>
  </w:style>
  <w:style w:type="paragraph" w:styleId="Heading1">
    <w:name w:val="heading 1"/>
    <w:basedOn w:val="Normal"/>
    <w:next w:val="Normal"/>
    <w:link w:val="Heading1Char"/>
    <w:uiPriority w:val="9"/>
    <w:rsid w:val="00340D6C"/>
    <w:pPr>
      <w:keepNext/>
      <w:keepLines/>
      <w:pageBreakBefore/>
      <w:spacing w:after="480"/>
      <w:outlineLvl w:val="0"/>
    </w:pPr>
    <w:rPr>
      <w:color w:val="2E1A47" w:themeColor="text2"/>
      <w:sz w:val="48"/>
      <w:szCs w:val="48"/>
    </w:rPr>
  </w:style>
  <w:style w:type="paragraph" w:styleId="Heading2">
    <w:name w:val="heading 2"/>
    <w:basedOn w:val="Normal"/>
    <w:next w:val="Normal"/>
    <w:link w:val="Heading2Char"/>
    <w:uiPriority w:val="9"/>
    <w:unhideWhenUsed/>
    <w:rsid w:val="00340D6C"/>
    <w:pPr>
      <w:keepNext/>
      <w:keepLines/>
      <w:spacing w:before="480" w:after="360" w:line="420" w:lineRule="exact"/>
      <w:outlineLvl w:val="1"/>
    </w:pPr>
    <w:rPr>
      <w:color w:val="7A4282" w:themeColor="accent1"/>
      <w:sz w:val="32"/>
      <w:szCs w:val="32"/>
    </w:rPr>
  </w:style>
  <w:style w:type="paragraph" w:styleId="Heading3">
    <w:name w:val="heading 3"/>
    <w:basedOn w:val="Normal"/>
    <w:next w:val="Normal"/>
    <w:link w:val="Heading3Char"/>
    <w:uiPriority w:val="9"/>
    <w:unhideWhenUsed/>
    <w:rsid w:val="00340D6C"/>
    <w:pPr>
      <w:keepNext/>
      <w:keepLines/>
      <w:spacing w:before="360" w:after="240"/>
      <w:outlineLvl w:val="2"/>
    </w:pPr>
    <w:rPr>
      <w:b/>
      <w:bCs/>
      <w:color w:val="2E1A47" w:themeColor="text2"/>
    </w:rPr>
  </w:style>
  <w:style w:type="paragraph" w:styleId="Heading4">
    <w:name w:val="heading 4"/>
    <w:basedOn w:val="Normal"/>
    <w:next w:val="Normal"/>
    <w:link w:val="Heading4Char"/>
    <w:uiPriority w:val="9"/>
    <w:unhideWhenUsed/>
    <w:qFormat/>
    <w:rsid w:val="00340D6C"/>
    <w:pPr>
      <w:keepNext/>
      <w:keepLines/>
      <w:spacing w:before="360" w:after="240"/>
      <w:outlineLvl w:val="3"/>
    </w:pPr>
    <w:rPr>
      <w:color w:val="2E1A47" w:themeColor="text2"/>
    </w:rPr>
  </w:style>
  <w:style w:type="paragraph" w:styleId="Heading5">
    <w:name w:val="heading 5"/>
    <w:basedOn w:val="Normal"/>
    <w:next w:val="Normal"/>
    <w:link w:val="Heading5Char"/>
    <w:uiPriority w:val="9"/>
    <w:unhideWhenUsed/>
    <w:qFormat/>
    <w:rsid w:val="00340D6C"/>
    <w:pPr>
      <w:keepNext/>
      <w:keepLines/>
      <w:spacing w:before="360" w:after="240"/>
      <w:outlineLvl w:val="4"/>
    </w:pPr>
    <w:rPr>
      <w:rFonts w:asciiTheme="majorHAnsi" w:eastAsiaTheme="majorEastAsia" w:hAnsiTheme="majorHAnsi" w:cstheme="majorBidi"/>
      <w:color w:val="5B3161" w:themeColor="accent1" w:themeShade="BF"/>
    </w:rPr>
  </w:style>
  <w:style w:type="paragraph" w:styleId="Heading6">
    <w:name w:val="heading 6"/>
    <w:basedOn w:val="Heading5"/>
    <w:next w:val="Normal"/>
    <w:link w:val="Heading6Char"/>
    <w:uiPriority w:val="99"/>
    <w:locked/>
    <w:rsid w:val="00DF597F"/>
    <w:pPr>
      <w:numPr>
        <w:ilvl w:val="5"/>
        <w:numId w:val="4"/>
      </w:numPr>
      <w:spacing w:before="40"/>
      <w:outlineLvl w:val="5"/>
    </w:pPr>
    <w:rPr>
      <w:color w:val="474584"/>
    </w:rPr>
  </w:style>
  <w:style w:type="paragraph" w:styleId="Heading7">
    <w:name w:val="heading 7"/>
    <w:basedOn w:val="Heading6"/>
    <w:next w:val="Normal"/>
    <w:link w:val="Heading7Char"/>
    <w:uiPriority w:val="99"/>
    <w:locked/>
    <w:rsid w:val="00486804"/>
    <w:pPr>
      <w:numPr>
        <w:ilvl w:val="6"/>
        <w:numId w:val="2"/>
      </w:numPr>
      <w:outlineLvl w:val="6"/>
    </w:pPr>
    <w:rPr>
      <w:i/>
      <w:iCs/>
    </w:rPr>
  </w:style>
  <w:style w:type="paragraph" w:styleId="Heading8">
    <w:name w:val="heading 8"/>
    <w:basedOn w:val="Heading7"/>
    <w:next w:val="Normal"/>
    <w:link w:val="Heading8Char"/>
    <w:uiPriority w:val="99"/>
    <w:locked/>
    <w:rsid w:val="00486804"/>
    <w:pPr>
      <w:numPr>
        <w:ilvl w:val="7"/>
      </w:numPr>
      <w:outlineLvl w:val="7"/>
    </w:pPr>
    <w:rPr>
      <w:color w:val="272727"/>
      <w:sz w:val="21"/>
      <w:szCs w:val="21"/>
    </w:rPr>
  </w:style>
  <w:style w:type="paragraph" w:styleId="Heading9">
    <w:name w:val="heading 9"/>
    <w:basedOn w:val="Heading8"/>
    <w:next w:val="Normal"/>
    <w:link w:val="Heading9Char"/>
    <w:uiPriority w:val="99"/>
    <w:locked/>
    <w:rsid w:val="00486804"/>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40D6C"/>
    <w:rPr>
      <w:rFonts w:asciiTheme="minorHAnsi" w:eastAsiaTheme="minorEastAsia" w:hAnsiTheme="minorHAnsi" w:cstheme="minorBidi"/>
      <w:color w:val="2E1A47" w:themeColor="text2"/>
      <w:sz w:val="48"/>
      <w:szCs w:val="48"/>
      <w:lang w:eastAsia="zh-CN"/>
    </w:rPr>
  </w:style>
  <w:style w:type="character" w:customStyle="1" w:styleId="Heading2Char">
    <w:name w:val="Heading 2 Char"/>
    <w:basedOn w:val="DefaultParagraphFont"/>
    <w:link w:val="Heading2"/>
    <w:uiPriority w:val="9"/>
    <w:locked/>
    <w:rsid w:val="00340D6C"/>
    <w:rPr>
      <w:rFonts w:asciiTheme="minorHAnsi" w:eastAsiaTheme="minorEastAsia" w:hAnsiTheme="minorHAnsi" w:cstheme="minorBidi"/>
      <w:color w:val="7A4282" w:themeColor="accent1"/>
      <w:sz w:val="32"/>
      <w:szCs w:val="32"/>
      <w:lang w:eastAsia="zh-CN"/>
    </w:rPr>
  </w:style>
  <w:style w:type="character" w:customStyle="1" w:styleId="Heading3Char">
    <w:name w:val="Heading 3 Char"/>
    <w:basedOn w:val="DefaultParagraphFont"/>
    <w:link w:val="Heading3"/>
    <w:uiPriority w:val="9"/>
    <w:locked/>
    <w:rsid w:val="00340D6C"/>
    <w:rPr>
      <w:rFonts w:asciiTheme="minorHAnsi" w:eastAsiaTheme="minorEastAsia" w:hAnsiTheme="minorHAnsi" w:cstheme="minorBidi"/>
      <w:b/>
      <w:bCs/>
      <w:color w:val="2E1A47" w:themeColor="text2"/>
      <w:sz w:val="20"/>
      <w:szCs w:val="20"/>
      <w:lang w:eastAsia="zh-CN"/>
    </w:rPr>
  </w:style>
  <w:style w:type="character" w:customStyle="1" w:styleId="Heading4Char">
    <w:name w:val="Heading 4 Char"/>
    <w:basedOn w:val="DefaultParagraphFont"/>
    <w:link w:val="Heading4"/>
    <w:uiPriority w:val="9"/>
    <w:locked/>
    <w:rsid w:val="00340D6C"/>
    <w:rPr>
      <w:rFonts w:asciiTheme="minorHAnsi" w:eastAsiaTheme="minorEastAsia" w:hAnsiTheme="minorHAnsi" w:cstheme="minorBidi"/>
      <w:color w:val="2E1A47" w:themeColor="text2"/>
      <w:sz w:val="20"/>
      <w:szCs w:val="20"/>
      <w:lang w:eastAsia="zh-CN"/>
    </w:rPr>
  </w:style>
  <w:style w:type="character" w:customStyle="1" w:styleId="Heading5Char">
    <w:name w:val="Heading 5 Char"/>
    <w:basedOn w:val="DefaultParagraphFont"/>
    <w:link w:val="Heading5"/>
    <w:uiPriority w:val="9"/>
    <w:locked/>
    <w:rsid w:val="00340D6C"/>
    <w:rPr>
      <w:rFonts w:asciiTheme="majorHAnsi" w:eastAsiaTheme="majorEastAsia" w:hAnsiTheme="majorHAnsi" w:cstheme="majorBidi"/>
      <w:color w:val="5B3161" w:themeColor="accent1" w:themeShade="BF"/>
      <w:sz w:val="20"/>
      <w:szCs w:val="20"/>
      <w:lang w:eastAsia="zh-CN"/>
    </w:rPr>
  </w:style>
  <w:style w:type="character" w:customStyle="1" w:styleId="Heading6Char">
    <w:name w:val="Heading 6 Char"/>
    <w:basedOn w:val="DefaultParagraphFont"/>
    <w:link w:val="Heading6"/>
    <w:uiPriority w:val="99"/>
    <w:locked/>
    <w:rsid w:val="00486804"/>
    <w:rPr>
      <w:rFonts w:asciiTheme="majorHAnsi" w:eastAsiaTheme="majorEastAsia" w:hAnsiTheme="majorHAnsi" w:cstheme="majorBidi"/>
      <w:color w:val="474584"/>
      <w:sz w:val="20"/>
      <w:szCs w:val="20"/>
      <w:lang w:eastAsia="zh-CN"/>
    </w:rPr>
  </w:style>
  <w:style w:type="character" w:customStyle="1" w:styleId="Heading7Char">
    <w:name w:val="Heading 7 Char"/>
    <w:basedOn w:val="DefaultParagraphFont"/>
    <w:link w:val="Heading7"/>
    <w:uiPriority w:val="99"/>
    <w:locked/>
    <w:rsid w:val="00486804"/>
    <w:rPr>
      <w:rFonts w:asciiTheme="majorHAnsi" w:eastAsiaTheme="majorEastAsia" w:hAnsiTheme="majorHAnsi" w:cstheme="majorBidi"/>
      <w:i/>
      <w:iCs/>
      <w:color w:val="474584"/>
      <w:sz w:val="20"/>
      <w:szCs w:val="20"/>
      <w:lang w:eastAsia="zh-CN"/>
    </w:rPr>
  </w:style>
  <w:style w:type="character" w:customStyle="1" w:styleId="Heading8Char">
    <w:name w:val="Heading 8 Char"/>
    <w:basedOn w:val="DefaultParagraphFont"/>
    <w:link w:val="Heading8"/>
    <w:uiPriority w:val="99"/>
    <w:locked/>
    <w:rsid w:val="00486804"/>
    <w:rPr>
      <w:rFonts w:asciiTheme="majorHAnsi" w:eastAsiaTheme="majorEastAsia" w:hAnsiTheme="majorHAnsi" w:cstheme="majorBidi"/>
      <w:i/>
      <w:iCs/>
      <w:color w:val="272727"/>
      <w:sz w:val="21"/>
      <w:szCs w:val="21"/>
      <w:lang w:eastAsia="zh-CN"/>
    </w:rPr>
  </w:style>
  <w:style w:type="character" w:customStyle="1" w:styleId="Heading9Char">
    <w:name w:val="Heading 9 Char"/>
    <w:basedOn w:val="DefaultParagraphFont"/>
    <w:link w:val="Heading9"/>
    <w:uiPriority w:val="99"/>
    <w:locked/>
    <w:rsid w:val="00486804"/>
    <w:rPr>
      <w:rFonts w:asciiTheme="majorHAnsi" w:eastAsiaTheme="majorEastAsia" w:hAnsiTheme="majorHAnsi" w:cstheme="majorBidi"/>
      <w:color w:val="272727"/>
      <w:sz w:val="21"/>
      <w:szCs w:val="21"/>
      <w:lang w:eastAsia="zh-CN"/>
    </w:rPr>
  </w:style>
  <w:style w:type="paragraph" w:styleId="Title">
    <w:name w:val="Title"/>
    <w:aliases w:val="CoverPage Header"/>
    <w:basedOn w:val="Normal"/>
    <w:next w:val="Normal"/>
    <w:link w:val="TitleChar"/>
    <w:uiPriority w:val="10"/>
    <w:rsid w:val="00340D6C"/>
    <w:pPr>
      <w:spacing w:after="420" w:line="760" w:lineRule="exact"/>
      <w:ind w:right="1701"/>
    </w:pPr>
    <w:rPr>
      <w:color w:val="FFFFFF" w:themeColor="background1"/>
      <w:sz w:val="66"/>
      <w:szCs w:val="66"/>
    </w:rPr>
  </w:style>
  <w:style w:type="character" w:customStyle="1" w:styleId="TitleChar">
    <w:name w:val="Title Char"/>
    <w:aliases w:val="CoverPage Header Char"/>
    <w:basedOn w:val="DefaultParagraphFont"/>
    <w:link w:val="Title"/>
    <w:uiPriority w:val="10"/>
    <w:locked/>
    <w:rsid w:val="00340D6C"/>
    <w:rPr>
      <w:rFonts w:asciiTheme="minorHAnsi" w:eastAsiaTheme="minorEastAsia" w:hAnsiTheme="minorHAnsi" w:cstheme="minorBidi"/>
      <w:color w:val="FFFFFF" w:themeColor="background1"/>
      <w:sz w:val="66"/>
      <w:szCs w:val="66"/>
      <w:lang w:eastAsia="zh-CN"/>
    </w:rPr>
  </w:style>
  <w:style w:type="paragraph" w:styleId="Subtitle">
    <w:name w:val="Subtitle"/>
    <w:aliases w:val="CoverPage Sub1"/>
    <w:basedOn w:val="Normal"/>
    <w:next w:val="Normal"/>
    <w:link w:val="SubtitleChar"/>
    <w:uiPriority w:val="11"/>
    <w:rsid w:val="00340D6C"/>
    <w:pPr>
      <w:spacing w:after="60" w:line="240" w:lineRule="auto"/>
      <w:ind w:right="1701"/>
    </w:pPr>
    <w:rPr>
      <w:color w:val="FFFFFF" w:themeColor="background1"/>
      <w:sz w:val="26"/>
      <w:szCs w:val="26"/>
    </w:rPr>
  </w:style>
  <w:style w:type="character" w:customStyle="1" w:styleId="SubtitleChar">
    <w:name w:val="Subtitle Char"/>
    <w:aliases w:val="CoverPage Sub1 Char"/>
    <w:basedOn w:val="DefaultParagraphFont"/>
    <w:link w:val="Subtitle"/>
    <w:uiPriority w:val="11"/>
    <w:locked/>
    <w:rsid w:val="00340D6C"/>
    <w:rPr>
      <w:rFonts w:asciiTheme="minorHAnsi" w:eastAsiaTheme="minorEastAsia" w:hAnsiTheme="minorHAnsi" w:cstheme="minorBidi"/>
      <w:color w:val="FFFFFF" w:themeColor="background1"/>
      <w:sz w:val="26"/>
      <w:szCs w:val="26"/>
      <w:lang w:eastAsia="zh-CN"/>
    </w:rPr>
  </w:style>
  <w:style w:type="paragraph" w:customStyle="1" w:styleId="Bullet1">
    <w:name w:val="Bullet 1"/>
    <w:basedOn w:val="Normal"/>
    <w:uiPriority w:val="99"/>
    <w:qFormat/>
    <w:rsid w:val="00940325"/>
    <w:pPr>
      <w:numPr>
        <w:numId w:val="1"/>
      </w:numPr>
      <w:tabs>
        <w:tab w:val="left" w:pos="426"/>
      </w:tabs>
      <w:spacing w:before="40" w:after="80"/>
    </w:pPr>
  </w:style>
  <w:style w:type="paragraph" w:customStyle="1" w:styleId="Bullet2">
    <w:name w:val="Bullet 2"/>
    <w:basedOn w:val="Bullet1"/>
    <w:uiPriority w:val="99"/>
    <w:qFormat/>
    <w:rsid w:val="00997C82"/>
    <w:pPr>
      <w:numPr>
        <w:ilvl w:val="1"/>
      </w:numPr>
      <w:tabs>
        <w:tab w:val="clear" w:pos="426"/>
        <w:tab w:val="left" w:pos="851"/>
      </w:tabs>
      <w:ind w:left="714" w:hanging="357"/>
    </w:pPr>
  </w:style>
  <w:style w:type="paragraph" w:customStyle="1" w:styleId="Bullet3">
    <w:name w:val="Bullet 3"/>
    <w:basedOn w:val="Normal"/>
    <w:uiPriority w:val="99"/>
    <w:rsid w:val="00D278E0"/>
    <w:pPr>
      <w:numPr>
        <w:ilvl w:val="2"/>
        <w:numId w:val="3"/>
      </w:numPr>
      <w:spacing w:before="0" w:after="0" w:line="240" w:lineRule="auto"/>
      <w:ind w:left="1276" w:hanging="426"/>
    </w:pPr>
    <w:rPr>
      <w:rFonts w:eastAsia="Times New Roman"/>
      <w:sz w:val="22"/>
    </w:rPr>
  </w:style>
  <w:style w:type="table" w:customStyle="1" w:styleId="PlainTable21">
    <w:name w:val="Plain Table 21"/>
    <w:uiPriority w:val="99"/>
    <w:rsid w:val="003148B7"/>
    <w:rPr>
      <w:sz w:val="20"/>
      <w:szCs w:val="20"/>
      <w:lang w:val="en-US"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val="0"/>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TOCHeading">
    <w:name w:val="TOC Heading"/>
    <w:basedOn w:val="Heading1"/>
    <w:next w:val="Normal"/>
    <w:uiPriority w:val="39"/>
    <w:qFormat/>
    <w:rsid w:val="00FC2C6C"/>
  </w:style>
  <w:style w:type="paragraph" w:styleId="TOC1">
    <w:name w:val="toc 1"/>
    <w:basedOn w:val="Normal"/>
    <w:next w:val="Normal"/>
    <w:autoRedefine/>
    <w:uiPriority w:val="39"/>
    <w:rsid w:val="00780761"/>
    <w:pPr>
      <w:keepNext/>
      <w:tabs>
        <w:tab w:val="left" w:pos="426"/>
        <w:tab w:val="right" w:leader="dot" w:pos="9639"/>
      </w:tabs>
      <w:spacing w:after="0"/>
      <w:ind w:left="567" w:hanging="567"/>
    </w:pPr>
    <w:rPr>
      <w:rFonts w:eastAsia="Calibri"/>
      <w:iCs/>
      <w:noProof/>
      <w:sz w:val="24"/>
    </w:rPr>
  </w:style>
  <w:style w:type="paragraph" w:styleId="TOC2">
    <w:name w:val="toc 2"/>
    <w:basedOn w:val="Normal"/>
    <w:next w:val="Normal"/>
    <w:uiPriority w:val="39"/>
    <w:rsid w:val="00880FF7"/>
    <w:pPr>
      <w:tabs>
        <w:tab w:val="left" w:pos="993"/>
        <w:tab w:val="right" w:leader="dot" w:pos="9639"/>
      </w:tabs>
      <w:spacing w:before="80" w:after="0"/>
      <w:ind w:left="1305" w:hanging="851"/>
    </w:pPr>
    <w:rPr>
      <w:noProof/>
    </w:rPr>
  </w:style>
  <w:style w:type="paragraph" w:styleId="TOC3">
    <w:name w:val="toc 3"/>
    <w:basedOn w:val="TOC2"/>
    <w:next w:val="Normal"/>
    <w:uiPriority w:val="39"/>
    <w:rsid w:val="0025206C"/>
    <w:pPr>
      <w:tabs>
        <w:tab w:val="clear" w:pos="993"/>
      </w:tabs>
      <w:ind w:left="1815" w:hanging="794"/>
    </w:pPr>
    <w:rPr>
      <w:szCs w:val="21"/>
    </w:rPr>
  </w:style>
  <w:style w:type="paragraph" w:styleId="TOC4">
    <w:name w:val="toc 4"/>
    <w:basedOn w:val="Normal"/>
    <w:next w:val="Normal"/>
    <w:uiPriority w:val="39"/>
    <w:rsid w:val="0035119D"/>
    <w:pPr>
      <w:spacing w:before="0" w:after="100" w:line="259" w:lineRule="auto"/>
      <w:ind w:left="660"/>
    </w:pPr>
    <w:rPr>
      <w:rFonts w:eastAsia="Times New Roman"/>
      <w:lang w:eastAsia="en-AU"/>
    </w:rPr>
  </w:style>
  <w:style w:type="table" w:styleId="TableGrid">
    <w:name w:val="Table Grid"/>
    <w:basedOn w:val="TableNormal"/>
    <w:uiPriority w:val="59"/>
    <w:rsid w:val="00340D6C"/>
    <w:rPr>
      <w:rFonts w:asciiTheme="minorHAnsi" w:eastAsiaTheme="minorEastAsia" w:hAnsiTheme="minorHAnsi" w:cstheme="minorBidi"/>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8E4363"/>
    <w:rPr>
      <w:b/>
      <w:color w:val="auto"/>
      <w:u w:val="single"/>
    </w:rPr>
  </w:style>
  <w:style w:type="paragraph" w:customStyle="1" w:styleId="Boxed2Text">
    <w:name w:val="Boxed 2 Text"/>
    <w:basedOn w:val="Normal"/>
    <w:unhideWhenUsed/>
    <w:qFormat/>
    <w:rsid w:val="008531F7"/>
    <w:pPr>
      <w:pBdr>
        <w:top w:val="single" w:sz="4" w:space="6" w:color="7A4282" w:themeColor="accent1"/>
        <w:left w:val="single" w:sz="4" w:space="9" w:color="7A4282" w:themeColor="accent1"/>
        <w:bottom w:val="single" w:sz="4" w:space="5" w:color="7A4282" w:themeColor="accent1"/>
        <w:right w:val="single" w:sz="4" w:space="9" w:color="7A4282" w:themeColor="accent1"/>
      </w:pBdr>
      <w:spacing w:before="0" w:after="60" w:line="240" w:lineRule="auto"/>
      <w:jc w:val="center"/>
    </w:pPr>
  </w:style>
  <w:style w:type="paragraph" w:customStyle="1" w:styleId="Boxed2Heading">
    <w:name w:val="Boxed 2 Heading"/>
    <w:basedOn w:val="Boxed2Text"/>
    <w:uiPriority w:val="99"/>
    <w:unhideWhenUsed/>
    <w:rsid w:val="003D306F"/>
    <w:pPr>
      <w:pBdr>
        <w:top w:val="single" w:sz="4" w:space="5" w:color="412564" w:themeColor="accent2" w:themeTint="E6"/>
        <w:left w:val="single" w:sz="4" w:space="9" w:color="412564" w:themeColor="accent2" w:themeTint="E6"/>
        <w:bottom w:val="single" w:sz="4" w:space="4" w:color="412564" w:themeColor="accent2" w:themeTint="E6"/>
        <w:right w:val="single" w:sz="4" w:space="9" w:color="412564" w:themeColor="accent2" w:themeTint="E6"/>
      </w:pBdr>
      <w:shd w:val="clear" w:color="auto" w:fill="412564" w:themeFill="accent2" w:themeFillTint="E6"/>
      <w:adjustRightInd w:val="0"/>
      <w:snapToGrid w:val="0"/>
      <w:spacing w:after="0"/>
    </w:pPr>
    <w:rPr>
      <w:b/>
    </w:rPr>
  </w:style>
  <w:style w:type="table" w:customStyle="1" w:styleId="TableGridLight1">
    <w:name w:val="Table Grid Light1"/>
    <w:uiPriority w:val="99"/>
    <w:rsid w:val="000D60B1"/>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340D6C"/>
    <w:rPr>
      <w:vertAlign w:val="superscript"/>
    </w:rPr>
  </w:style>
  <w:style w:type="character" w:styleId="PlaceholderText">
    <w:name w:val="Placeholder Text"/>
    <w:basedOn w:val="DefaultParagraphFont"/>
    <w:uiPriority w:val="99"/>
    <w:semiHidden/>
    <w:rsid w:val="00340D6C"/>
    <w:rPr>
      <w:color w:val="808080"/>
    </w:rPr>
  </w:style>
  <w:style w:type="paragraph" w:styleId="BalloonText">
    <w:name w:val="Balloon Text"/>
    <w:basedOn w:val="Normal"/>
    <w:link w:val="BalloonTextChar"/>
    <w:uiPriority w:val="99"/>
    <w:semiHidden/>
    <w:rsid w:val="00242245"/>
    <w:pPr>
      <w:spacing w:before="0"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242245"/>
    <w:rPr>
      <w:rFonts w:ascii="Tahoma" w:hAnsi="Tahoma" w:cs="Tahoma"/>
      <w:sz w:val="16"/>
      <w:szCs w:val="16"/>
    </w:rPr>
  </w:style>
  <w:style w:type="character" w:styleId="FollowedHyperlink">
    <w:name w:val="FollowedHyperlink"/>
    <w:basedOn w:val="DefaultParagraphFont"/>
    <w:uiPriority w:val="99"/>
    <w:semiHidden/>
    <w:rsid w:val="00242245"/>
    <w:rPr>
      <w:rFonts w:cs="Times New Roman"/>
      <w:color w:val="800080"/>
      <w:u w:val="single"/>
    </w:rPr>
  </w:style>
  <w:style w:type="character" w:styleId="CommentReference">
    <w:name w:val="annotation reference"/>
    <w:basedOn w:val="DefaultParagraphFont"/>
    <w:uiPriority w:val="99"/>
    <w:unhideWhenUsed/>
    <w:rsid w:val="00340D6C"/>
    <w:rPr>
      <w:sz w:val="16"/>
      <w:szCs w:val="16"/>
    </w:rPr>
  </w:style>
  <w:style w:type="paragraph" w:styleId="CommentSubject">
    <w:name w:val="annotation subject"/>
    <w:basedOn w:val="CommentText"/>
    <w:next w:val="CommentText"/>
    <w:link w:val="CommentSubjectChar"/>
    <w:uiPriority w:val="99"/>
    <w:semiHidden/>
    <w:unhideWhenUsed/>
    <w:rsid w:val="00340D6C"/>
    <w:rPr>
      <w:b/>
      <w:bCs/>
    </w:rPr>
  </w:style>
  <w:style w:type="character" w:customStyle="1" w:styleId="CommentSubjectChar">
    <w:name w:val="Comment Subject Char"/>
    <w:basedOn w:val="CommentTextChar"/>
    <w:link w:val="CommentSubject"/>
    <w:uiPriority w:val="99"/>
    <w:semiHidden/>
    <w:locked/>
    <w:rsid w:val="00340D6C"/>
    <w:rPr>
      <w:rFonts w:asciiTheme="minorHAnsi" w:eastAsiaTheme="minorEastAsia" w:hAnsiTheme="minorHAnsi" w:cstheme="minorBidi"/>
      <w:b/>
      <w:bCs/>
      <w:sz w:val="20"/>
      <w:szCs w:val="20"/>
      <w:lang w:eastAsia="zh-CN"/>
    </w:rPr>
  </w:style>
  <w:style w:type="paragraph" w:styleId="Revision">
    <w:name w:val="Revision"/>
    <w:hidden/>
    <w:uiPriority w:val="99"/>
    <w:semiHidden/>
    <w:rsid w:val="00242245"/>
    <w:rPr>
      <w:rFonts w:ascii="Calibri" w:eastAsia="Times New Roman" w:hAnsi="Calibri"/>
      <w:lang w:eastAsia="en-US"/>
    </w:rPr>
  </w:style>
  <w:style w:type="paragraph" w:customStyle="1" w:styleId="GuidelinesInstructions">
    <w:name w:val="Guidelines Instructions"/>
    <w:basedOn w:val="Normal"/>
    <w:uiPriority w:val="99"/>
    <w:rsid w:val="001809DF"/>
    <w:pPr>
      <w:spacing w:before="0" w:after="0" w:line="240" w:lineRule="auto"/>
      <w:ind w:left="360"/>
    </w:pPr>
    <w:rPr>
      <w:rFonts w:eastAsia="Times New Roman"/>
      <w:i/>
      <w:color w:val="FF0000"/>
      <w:lang w:val="en-US"/>
    </w:rPr>
  </w:style>
  <w:style w:type="paragraph" w:styleId="ListNumber">
    <w:name w:val="List Number"/>
    <w:basedOn w:val="Normal"/>
    <w:uiPriority w:val="99"/>
    <w:unhideWhenUsed/>
    <w:rsid w:val="00340D6C"/>
    <w:pPr>
      <w:numPr>
        <w:numId w:val="11"/>
      </w:numPr>
      <w:snapToGrid w:val="0"/>
      <w:spacing w:before="0"/>
    </w:pPr>
  </w:style>
  <w:style w:type="numbering" w:customStyle="1" w:styleId="Numberedlist">
    <w:name w:val="Numbered list"/>
    <w:uiPriority w:val="99"/>
    <w:rsid w:val="00B03248"/>
    <w:pPr>
      <w:numPr>
        <w:numId w:val="5"/>
      </w:numPr>
    </w:pPr>
  </w:style>
  <w:style w:type="numbering" w:customStyle="1" w:styleId="TableHeadingNumbers">
    <w:name w:val="Table Heading Numbers"/>
    <w:rsid w:val="00B03248"/>
    <w:pPr>
      <w:numPr>
        <w:numId w:val="6"/>
      </w:numPr>
    </w:pPr>
  </w:style>
  <w:style w:type="numbering" w:customStyle="1" w:styleId="FigureTitles">
    <w:name w:val="Figure Titles"/>
    <w:rsid w:val="00B03248"/>
    <w:pPr>
      <w:numPr>
        <w:numId w:val="7"/>
      </w:numPr>
    </w:pPr>
  </w:style>
  <w:style w:type="table" w:styleId="PlainTable1">
    <w:name w:val="Plain Table 1"/>
    <w:basedOn w:val="TableNormal"/>
    <w:uiPriority w:val="41"/>
    <w:rsid w:val="00774E22"/>
    <w:rPr>
      <w:rFonts w:eastAsia="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IntenseReference">
    <w:name w:val="Intense Reference"/>
    <w:basedOn w:val="DefaultParagraphFont"/>
    <w:uiPriority w:val="32"/>
    <w:rsid w:val="00131E41"/>
    <w:rPr>
      <w:rFonts w:asciiTheme="minorHAnsi" w:hAnsiTheme="minorHAnsi"/>
      <w:b/>
      <w:bCs/>
      <w:i w:val="0"/>
      <w:caps w:val="0"/>
      <w:smallCaps w:val="0"/>
      <w:color w:val="1E988A"/>
      <w:spacing w:val="5"/>
      <w:sz w:val="36"/>
    </w:rPr>
  </w:style>
  <w:style w:type="character" w:customStyle="1" w:styleId="UnresolvedMention1">
    <w:name w:val="Unresolved Mention1"/>
    <w:basedOn w:val="DefaultParagraphFont"/>
    <w:uiPriority w:val="99"/>
    <w:semiHidden/>
    <w:unhideWhenUsed/>
    <w:rsid w:val="00966E04"/>
    <w:rPr>
      <w:color w:val="605E5C"/>
      <w:shd w:val="clear" w:color="auto" w:fill="E1DFDD"/>
    </w:rPr>
  </w:style>
  <w:style w:type="paragraph" w:customStyle="1" w:styleId="Arrow">
    <w:name w:val="Arrow"/>
    <w:basedOn w:val="Normal"/>
    <w:autoRedefine/>
    <w:qFormat/>
    <w:rsid w:val="005B66F3"/>
    <w:pPr>
      <w:spacing w:before="60" w:after="20" w:line="240" w:lineRule="auto"/>
      <w:jc w:val="center"/>
    </w:pPr>
    <w:rPr>
      <w:rFonts w:ascii="Wingdings" w:eastAsia="Times New Roman" w:hAnsi="Wingdings"/>
      <w:color w:val="893B94"/>
      <w:sz w:val="16"/>
      <w:szCs w:val="12"/>
    </w:rPr>
  </w:style>
  <w:style w:type="paragraph" w:styleId="EndnoteText">
    <w:name w:val="endnote text"/>
    <w:basedOn w:val="Normal"/>
    <w:link w:val="EndnoteTextChar"/>
    <w:uiPriority w:val="99"/>
    <w:unhideWhenUsed/>
    <w:rsid w:val="003E6968"/>
    <w:pPr>
      <w:pBdr>
        <w:top w:val="single" w:sz="6" w:space="4" w:color="auto"/>
      </w:pBdr>
      <w:spacing w:before="0" w:after="0" w:line="240" w:lineRule="auto"/>
      <w:ind w:left="284" w:hanging="284"/>
    </w:pPr>
    <w:rPr>
      <w:sz w:val="18"/>
    </w:rPr>
  </w:style>
  <w:style w:type="character" w:customStyle="1" w:styleId="EndnoteTextChar">
    <w:name w:val="Endnote Text Char"/>
    <w:basedOn w:val="DefaultParagraphFont"/>
    <w:link w:val="EndnoteText"/>
    <w:uiPriority w:val="99"/>
    <w:rsid w:val="003E6968"/>
    <w:rPr>
      <w:rFonts w:asciiTheme="minorHAnsi" w:hAnsiTheme="minorHAnsi"/>
      <w:sz w:val="18"/>
      <w:szCs w:val="20"/>
      <w:lang w:eastAsia="en-US"/>
    </w:rPr>
  </w:style>
  <w:style w:type="paragraph" w:styleId="IntenseQuote">
    <w:name w:val="Intense Quote"/>
    <w:basedOn w:val="Normal"/>
    <w:next w:val="Normal"/>
    <w:link w:val="IntenseQuoteChar"/>
    <w:uiPriority w:val="30"/>
    <w:rsid w:val="00CD0603"/>
    <w:pPr>
      <w:pBdr>
        <w:top w:val="single" w:sz="4" w:space="10" w:color="1E989E"/>
        <w:bottom w:val="single" w:sz="4" w:space="10" w:color="1E989E"/>
      </w:pBdr>
      <w:spacing w:before="360" w:after="360"/>
      <w:ind w:right="-2"/>
      <w:jc w:val="center"/>
    </w:pPr>
    <w:rPr>
      <w:i/>
      <w:iCs/>
      <w:color w:val="1E988A"/>
    </w:rPr>
  </w:style>
  <w:style w:type="character" w:customStyle="1" w:styleId="IntenseQuoteChar">
    <w:name w:val="Intense Quote Char"/>
    <w:basedOn w:val="DefaultParagraphFont"/>
    <w:link w:val="IntenseQuote"/>
    <w:uiPriority w:val="30"/>
    <w:rsid w:val="00CD0603"/>
    <w:rPr>
      <w:rFonts w:ascii="Calibri" w:hAnsi="Calibri"/>
      <w:i/>
      <w:iCs/>
      <w:color w:val="1E988A"/>
      <w:sz w:val="24"/>
      <w:lang w:eastAsia="en-US"/>
    </w:rPr>
  </w:style>
  <w:style w:type="paragraph" w:styleId="CommentText">
    <w:name w:val="annotation text"/>
    <w:basedOn w:val="Normal"/>
    <w:link w:val="CommentTextChar"/>
    <w:uiPriority w:val="99"/>
    <w:unhideWhenUsed/>
    <w:rsid w:val="00340D6C"/>
    <w:pPr>
      <w:spacing w:line="240" w:lineRule="auto"/>
    </w:pPr>
  </w:style>
  <w:style w:type="character" w:customStyle="1" w:styleId="CommentTextChar">
    <w:name w:val="Comment Text Char"/>
    <w:basedOn w:val="DefaultParagraphFont"/>
    <w:link w:val="CommentText"/>
    <w:uiPriority w:val="99"/>
    <w:rsid w:val="00340D6C"/>
    <w:rPr>
      <w:rFonts w:asciiTheme="minorHAnsi" w:eastAsiaTheme="minorEastAsia" w:hAnsiTheme="minorHAnsi" w:cstheme="minorBidi"/>
      <w:sz w:val="20"/>
      <w:szCs w:val="20"/>
      <w:lang w:eastAsia="zh-CN"/>
    </w:rPr>
  </w:style>
  <w:style w:type="paragraph" w:styleId="Header">
    <w:name w:val="header"/>
    <w:basedOn w:val="Normal"/>
    <w:link w:val="HeaderChar"/>
    <w:uiPriority w:val="99"/>
    <w:unhideWhenUsed/>
    <w:rsid w:val="00340D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D6C"/>
    <w:rPr>
      <w:rFonts w:asciiTheme="minorHAnsi" w:eastAsiaTheme="minorEastAsia" w:hAnsiTheme="minorHAnsi" w:cstheme="minorBidi"/>
      <w:sz w:val="20"/>
      <w:szCs w:val="20"/>
      <w:lang w:eastAsia="zh-CN"/>
    </w:rPr>
  </w:style>
  <w:style w:type="paragraph" w:styleId="Footer">
    <w:name w:val="footer"/>
    <w:basedOn w:val="Normal"/>
    <w:link w:val="FooterChar"/>
    <w:uiPriority w:val="99"/>
    <w:unhideWhenUsed/>
    <w:rsid w:val="00340D6C"/>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340D6C"/>
    <w:rPr>
      <w:rFonts w:asciiTheme="minorHAnsi" w:eastAsiaTheme="minorEastAsia" w:hAnsiTheme="minorHAnsi" w:cstheme="minorBidi"/>
      <w:sz w:val="16"/>
      <w:szCs w:val="16"/>
      <w:lang w:eastAsia="zh-CN"/>
    </w:rPr>
  </w:style>
  <w:style w:type="paragraph" w:styleId="ListParagraph">
    <w:name w:val="List Paragraph"/>
    <w:basedOn w:val="Normal"/>
    <w:link w:val="ListParagraphChar"/>
    <w:uiPriority w:val="34"/>
    <w:qFormat/>
    <w:rsid w:val="00340D6C"/>
    <w:pPr>
      <w:ind w:left="720"/>
      <w:contextualSpacing/>
    </w:pPr>
  </w:style>
  <w:style w:type="paragraph" w:styleId="TOC5">
    <w:name w:val="toc 5"/>
    <w:basedOn w:val="Normal"/>
    <w:next w:val="Normal"/>
    <w:autoRedefine/>
    <w:uiPriority w:val="39"/>
    <w:unhideWhenUsed/>
    <w:locked/>
    <w:rsid w:val="0048525F"/>
    <w:pPr>
      <w:spacing w:before="0" w:after="100" w:line="259" w:lineRule="auto"/>
      <w:ind w:left="880"/>
    </w:pPr>
    <w:rPr>
      <w:sz w:val="22"/>
      <w:lang w:eastAsia="en-AU"/>
    </w:rPr>
  </w:style>
  <w:style w:type="paragraph" w:styleId="TOC6">
    <w:name w:val="toc 6"/>
    <w:basedOn w:val="Normal"/>
    <w:next w:val="Normal"/>
    <w:autoRedefine/>
    <w:uiPriority w:val="39"/>
    <w:unhideWhenUsed/>
    <w:locked/>
    <w:rsid w:val="0048525F"/>
    <w:pPr>
      <w:spacing w:before="0" w:after="100" w:line="259" w:lineRule="auto"/>
      <w:ind w:left="1100"/>
    </w:pPr>
    <w:rPr>
      <w:sz w:val="22"/>
      <w:lang w:eastAsia="en-AU"/>
    </w:rPr>
  </w:style>
  <w:style w:type="paragraph" w:styleId="TOC7">
    <w:name w:val="toc 7"/>
    <w:basedOn w:val="Normal"/>
    <w:next w:val="Normal"/>
    <w:autoRedefine/>
    <w:uiPriority w:val="39"/>
    <w:unhideWhenUsed/>
    <w:locked/>
    <w:rsid w:val="0048525F"/>
    <w:pPr>
      <w:spacing w:before="0" w:after="100" w:line="259" w:lineRule="auto"/>
      <w:ind w:left="1320"/>
    </w:pPr>
    <w:rPr>
      <w:sz w:val="22"/>
      <w:lang w:eastAsia="en-AU"/>
    </w:rPr>
  </w:style>
  <w:style w:type="paragraph" w:styleId="TOC8">
    <w:name w:val="toc 8"/>
    <w:basedOn w:val="Normal"/>
    <w:next w:val="Normal"/>
    <w:autoRedefine/>
    <w:uiPriority w:val="39"/>
    <w:unhideWhenUsed/>
    <w:locked/>
    <w:rsid w:val="0048525F"/>
    <w:pPr>
      <w:spacing w:before="0" w:after="100" w:line="259" w:lineRule="auto"/>
      <w:ind w:left="1540"/>
    </w:pPr>
    <w:rPr>
      <w:sz w:val="22"/>
      <w:lang w:eastAsia="en-AU"/>
    </w:rPr>
  </w:style>
  <w:style w:type="paragraph" w:styleId="TOC9">
    <w:name w:val="toc 9"/>
    <w:basedOn w:val="Normal"/>
    <w:next w:val="Normal"/>
    <w:autoRedefine/>
    <w:uiPriority w:val="39"/>
    <w:unhideWhenUsed/>
    <w:locked/>
    <w:rsid w:val="0048525F"/>
    <w:pPr>
      <w:spacing w:before="0" w:after="100" w:line="259" w:lineRule="auto"/>
      <w:ind w:left="1760"/>
    </w:pPr>
    <w:rPr>
      <w:sz w:val="22"/>
      <w:lang w:eastAsia="en-AU"/>
    </w:rPr>
  </w:style>
  <w:style w:type="character" w:customStyle="1" w:styleId="UnresolvedMention10">
    <w:name w:val="Unresolved Mention10"/>
    <w:basedOn w:val="DefaultParagraphFont"/>
    <w:uiPriority w:val="99"/>
    <w:semiHidden/>
    <w:unhideWhenUsed/>
    <w:rsid w:val="007A626B"/>
    <w:rPr>
      <w:color w:val="605E5C"/>
      <w:shd w:val="clear" w:color="auto" w:fill="E1DFDD"/>
    </w:rPr>
  </w:style>
  <w:style w:type="character" w:customStyle="1" w:styleId="UnresolvedMention2">
    <w:name w:val="Unresolved Mention2"/>
    <w:basedOn w:val="DefaultParagraphFont"/>
    <w:uiPriority w:val="99"/>
    <w:semiHidden/>
    <w:unhideWhenUsed/>
    <w:rsid w:val="001804C1"/>
    <w:rPr>
      <w:color w:val="605E5C"/>
      <w:shd w:val="clear" w:color="auto" w:fill="E1DFDD"/>
    </w:rPr>
  </w:style>
  <w:style w:type="character" w:customStyle="1" w:styleId="UnresolvedMention3">
    <w:name w:val="Unresolved Mention3"/>
    <w:basedOn w:val="DefaultParagraphFont"/>
    <w:uiPriority w:val="99"/>
    <w:semiHidden/>
    <w:unhideWhenUsed/>
    <w:rsid w:val="0077707D"/>
    <w:rPr>
      <w:color w:val="605E5C"/>
      <w:shd w:val="clear" w:color="auto" w:fill="E1DFDD"/>
    </w:rPr>
  </w:style>
  <w:style w:type="character" w:customStyle="1" w:styleId="UnresolvedMention4">
    <w:name w:val="Unresolved Mention4"/>
    <w:basedOn w:val="DefaultParagraphFont"/>
    <w:uiPriority w:val="99"/>
    <w:semiHidden/>
    <w:unhideWhenUsed/>
    <w:rsid w:val="00051345"/>
    <w:rPr>
      <w:color w:val="605E5C"/>
      <w:shd w:val="clear" w:color="auto" w:fill="E1DFDD"/>
    </w:rPr>
  </w:style>
  <w:style w:type="character" w:customStyle="1" w:styleId="UnresolvedMention5">
    <w:name w:val="Unresolved Mention5"/>
    <w:basedOn w:val="DefaultParagraphFont"/>
    <w:uiPriority w:val="99"/>
    <w:semiHidden/>
    <w:unhideWhenUsed/>
    <w:rsid w:val="00E53FE6"/>
    <w:rPr>
      <w:color w:val="605E5C"/>
      <w:shd w:val="clear" w:color="auto" w:fill="E1DFDD"/>
    </w:rPr>
  </w:style>
  <w:style w:type="character" w:customStyle="1" w:styleId="UnresolvedMention6">
    <w:name w:val="Unresolved Mention6"/>
    <w:basedOn w:val="DefaultParagraphFont"/>
    <w:uiPriority w:val="99"/>
    <w:semiHidden/>
    <w:unhideWhenUsed/>
    <w:rsid w:val="00CE6DE7"/>
    <w:rPr>
      <w:color w:val="605E5C"/>
      <w:shd w:val="clear" w:color="auto" w:fill="E1DFDD"/>
    </w:rPr>
  </w:style>
  <w:style w:type="table" w:styleId="GridTable2-Accent3">
    <w:name w:val="Grid Table 2 Accent 3"/>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5ADECE" w:themeColor="accent3" w:themeTint="99"/>
        <w:bottom w:val="single" w:sz="2" w:space="0" w:color="5ADECE" w:themeColor="accent3" w:themeTint="99"/>
        <w:insideH w:val="single" w:sz="2" w:space="0" w:color="5ADECE" w:themeColor="accent3" w:themeTint="99"/>
        <w:insideV w:val="single" w:sz="2" w:space="0" w:color="5ADECE" w:themeColor="accent3" w:themeTint="99"/>
      </w:tblBorders>
    </w:tblPr>
    <w:tblStylePr w:type="firstRow">
      <w:rPr>
        <w:b/>
        <w:bCs/>
      </w:rPr>
      <w:tblPr/>
      <w:tcPr>
        <w:tcBorders>
          <w:top w:val="nil"/>
          <w:bottom w:val="single" w:sz="12" w:space="0" w:color="5ADECE" w:themeColor="accent3" w:themeTint="99"/>
          <w:insideH w:val="nil"/>
          <w:insideV w:val="nil"/>
        </w:tcBorders>
        <w:shd w:val="clear" w:color="auto" w:fill="FFFFFF" w:themeFill="background1"/>
      </w:tcPr>
    </w:tblStylePr>
    <w:tblStylePr w:type="lastRow">
      <w:rPr>
        <w:b/>
        <w:bCs/>
      </w:rPr>
      <w:tblPr/>
      <w:tcPr>
        <w:tcBorders>
          <w:top w:val="double" w:sz="2" w:space="0" w:color="5ADE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character" w:styleId="EndnoteReference">
    <w:name w:val="endnote reference"/>
    <w:basedOn w:val="DefaultParagraphFont"/>
    <w:uiPriority w:val="99"/>
    <w:unhideWhenUsed/>
    <w:rsid w:val="006415CC"/>
    <w:rPr>
      <w:vertAlign w:val="superscript"/>
    </w:rPr>
  </w:style>
  <w:style w:type="paragraph" w:customStyle="1" w:styleId="Figuretitle">
    <w:name w:val="Figure title"/>
    <w:basedOn w:val="Heading1"/>
    <w:rsid w:val="00C31B6F"/>
    <w:pPr>
      <w:pageBreakBefore w:val="0"/>
      <w:spacing w:before="480"/>
    </w:pPr>
    <w:rPr>
      <w:color w:val="1E988A" w:themeColor="background2"/>
      <w:sz w:val="32"/>
    </w:rPr>
  </w:style>
  <w:style w:type="character" w:customStyle="1" w:styleId="UnresolvedMention7">
    <w:name w:val="Unresolved Mention7"/>
    <w:basedOn w:val="DefaultParagraphFont"/>
    <w:uiPriority w:val="99"/>
    <w:semiHidden/>
    <w:unhideWhenUsed/>
    <w:rsid w:val="003E4440"/>
    <w:rPr>
      <w:color w:val="605E5C"/>
      <w:shd w:val="clear" w:color="auto" w:fill="E1DFDD"/>
    </w:rPr>
  </w:style>
  <w:style w:type="paragraph" w:styleId="ListBullet">
    <w:name w:val="List Bullet"/>
    <w:aliases w:val="BulletList1"/>
    <w:basedOn w:val="Normal"/>
    <w:link w:val="ListBulletChar"/>
    <w:uiPriority w:val="99"/>
    <w:unhideWhenUsed/>
    <w:rsid w:val="00340D6C"/>
    <w:pPr>
      <w:numPr>
        <w:numId w:val="41"/>
      </w:numPr>
      <w:snapToGrid w:val="0"/>
      <w:spacing w:before="0"/>
    </w:pPr>
  </w:style>
  <w:style w:type="paragraph" w:styleId="ListBullet2">
    <w:name w:val="List Bullet 2"/>
    <w:aliases w:val="BulletList2"/>
    <w:basedOn w:val="Normal"/>
    <w:uiPriority w:val="99"/>
    <w:unhideWhenUsed/>
    <w:rsid w:val="00340D6C"/>
    <w:pPr>
      <w:numPr>
        <w:numId w:val="47"/>
      </w:numPr>
      <w:snapToGrid w:val="0"/>
      <w:spacing w:before="0"/>
    </w:pPr>
  </w:style>
  <w:style w:type="paragraph" w:styleId="ListBullet3">
    <w:name w:val="List Bullet 3"/>
    <w:aliases w:val="BulletList3"/>
    <w:basedOn w:val="Normal"/>
    <w:uiPriority w:val="99"/>
    <w:unhideWhenUsed/>
    <w:rsid w:val="00340D6C"/>
    <w:pPr>
      <w:numPr>
        <w:ilvl w:val="2"/>
        <w:numId w:val="10"/>
      </w:numPr>
      <w:snapToGrid w:val="0"/>
      <w:spacing w:before="0"/>
    </w:pPr>
  </w:style>
  <w:style w:type="paragraph" w:styleId="NormalWeb">
    <w:name w:val="Normal (Web)"/>
    <w:basedOn w:val="Normal"/>
    <w:uiPriority w:val="99"/>
    <w:semiHidden/>
    <w:unhideWhenUsed/>
    <w:rsid w:val="000727D3"/>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basedOn w:val="Normal"/>
    <w:link w:val="FootnoteTextChar"/>
    <w:uiPriority w:val="99"/>
    <w:unhideWhenUsed/>
    <w:rsid w:val="00340D6C"/>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340D6C"/>
    <w:rPr>
      <w:rFonts w:asciiTheme="minorHAnsi" w:eastAsiaTheme="minorEastAsia" w:hAnsiTheme="minorHAnsi" w:cstheme="minorBidi"/>
      <w:sz w:val="16"/>
      <w:szCs w:val="20"/>
      <w:lang w:eastAsia="zh-CN"/>
    </w:rPr>
  </w:style>
  <w:style w:type="character" w:customStyle="1" w:styleId="FootnoteTextChar1">
    <w:name w:val="Footnote Text Char1"/>
    <w:basedOn w:val="DefaultParagraphFont"/>
    <w:uiPriority w:val="99"/>
    <w:rsid w:val="00F41EE8"/>
    <w:rPr>
      <w:rFonts w:eastAsia="Times New Roman"/>
      <w:iCs/>
      <w:sz w:val="16"/>
      <w:szCs w:val="24"/>
      <w:lang w:eastAsia="en-US"/>
    </w:rPr>
  </w:style>
  <w:style w:type="character" w:customStyle="1" w:styleId="UnresolvedMention100">
    <w:name w:val="Unresolved Mention100"/>
    <w:basedOn w:val="DefaultParagraphFont"/>
    <w:uiPriority w:val="99"/>
    <w:semiHidden/>
    <w:unhideWhenUsed/>
    <w:rsid w:val="009F29C4"/>
    <w:rPr>
      <w:color w:val="605E5C"/>
      <w:shd w:val="clear" w:color="auto" w:fill="E1DFDD"/>
    </w:rPr>
  </w:style>
  <w:style w:type="character" w:styleId="UnresolvedMention">
    <w:name w:val="Unresolved Mention"/>
    <w:basedOn w:val="DefaultParagraphFont"/>
    <w:uiPriority w:val="99"/>
    <w:semiHidden/>
    <w:unhideWhenUsed/>
    <w:rsid w:val="009F29C4"/>
    <w:rPr>
      <w:color w:val="605E5C"/>
      <w:shd w:val="clear" w:color="auto" w:fill="E1DFDD"/>
    </w:rPr>
  </w:style>
  <w:style w:type="character" w:customStyle="1" w:styleId="UnresolvedMention1000">
    <w:name w:val="Unresolved Mention1000"/>
    <w:basedOn w:val="DefaultParagraphFont"/>
    <w:uiPriority w:val="99"/>
    <w:semiHidden/>
    <w:unhideWhenUsed/>
    <w:rsid w:val="00F477D6"/>
    <w:rPr>
      <w:color w:val="605E5C"/>
      <w:shd w:val="clear" w:color="auto" w:fill="E1DFDD"/>
    </w:rPr>
  </w:style>
  <w:style w:type="character" w:customStyle="1" w:styleId="UnresolvedMention10000">
    <w:name w:val="Unresolved Mention10000"/>
    <w:basedOn w:val="DefaultParagraphFont"/>
    <w:uiPriority w:val="99"/>
    <w:semiHidden/>
    <w:unhideWhenUsed/>
    <w:rsid w:val="00912B3E"/>
    <w:rPr>
      <w:color w:val="605E5C"/>
      <w:shd w:val="clear" w:color="auto" w:fill="E1DFDD"/>
    </w:rPr>
  </w:style>
  <w:style w:type="character" w:customStyle="1" w:styleId="UnresolvedMention100000">
    <w:name w:val="Unresolved Mention100000"/>
    <w:basedOn w:val="DefaultParagraphFont"/>
    <w:uiPriority w:val="99"/>
    <w:semiHidden/>
    <w:unhideWhenUsed/>
    <w:rsid w:val="00A0377D"/>
    <w:rPr>
      <w:color w:val="605E5C"/>
      <w:shd w:val="clear" w:color="auto" w:fill="E1DFDD"/>
    </w:rPr>
  </w:style>
  <w:style w:type="character" w:styleId="Mention">
    <w:name w:val="Mention"/>
    <w:basedOn w:val="DefaultParagraphFont"/>
    <w:uiPriority w:val="99"/>
    <w:unhideWhenUsed/>
    <w:rsid w:val="00340D6C"/>
    <w:rPr>
      <w:color w:val="2B579A"/>
      <w:shd w:val="clear" w:color="auto" w:fill="E1DFDD"/>
    </w:rPr>
  </w:style>
  <w:style w:type="character" w:customStyle="1" w:styleId="UnresolvedMention1000000">
    <w:name w:val="Unresolved Mention1000000"/>
    <w:basedOn w:val="DefaultParagraphFont"/>
    <w:uiPriority w:val="99"/>
    <w:semiHidden/>
    <w:unhideWhenUsed/>
    <w:rsid w:val="007A54B2"/>
    <w:rPr>
      <w:color w:val="605E5C"/>
      <w:shd w:val="clear" w:color="auto" w:fill="E1DFDD"/>
    </w:rPr>
  </w:style>
  <w:style w:type="paragraph" w:customStyle="1" w:styleId="pf0">
    <w:name w:val="pf0"/>
    <w:basedOn w:val="Normal"/>
    <w:rsid w:val="00DD2395"/>
    <w:pPr>
      <w:spacing w:before="100" w:beforeAutospacing="1" w:after="100" w:afterAutospacing="1" w:line="240" w:lineRule="auto"/>
    </w:pPr>
    <w:rPr>
      <w:rFonts w:ascii="Times New Roman" w:eastAsia="Times New Roman" w:hAnsi="Times New Roman"/>
      <w:sz w:val="24"/>
      <w:szCs w:val="24"/>
    </w:rPr>
  </w:style>
  <w:style w:type="character" w:customStyle="1" w:styleId="cf01">
    <w:name w:val="cf01"/>
    <w:basedOn w:val="DefaultParagraphFont"/>
    <w:rsid w:val="00DD2395"/>
    <w:rPr>
      <w:rFonts w:ascii="Segoe UI" w:hAnsi="Segoe UI" w:cs="Segoe UI" w:hint="default"/>
      <w:sz w:val="18"/>
      <w:szCs w:val="18"/>
    </w:rPr>
  </w:style>
  <w:style w:type="paragraph" w:customStyle="1" w:styleId="paragraph">
    <w:name w:val="paragraph"/>
    <w:basedOn w:val="Normal"/>
    <w:rsid w:val="00E03A05"/>
    <w:pPr>
      <w:spacing w:before="100" w:beforeAutospacing="1" w:after="100" w:afterAutospacing="1" w:line="240" w:lineRule="auto"/>
    </w:pPr>
    <w:rPr>
      <w:rFonts w:ascii="Calibri" w:eastAsiaTheme="minorHAnsi" w:hAnsi="Calibri" w:cs="Calibri"/>
      <w:sz w:val="22"/>
      <w:lang w:eastAsia="en-AU"/>
    </w:rPr>
  </w:style>
  <w:style w:type="character" w:customStyle="1" w:styleId="normaltextrun">
    <w:name w:val="normaltextrun"/>
    <w:basedOn w:val="DefaultParagraphFont"/>
    <w:rsid w:val="00E03A05"/>
  </w:style>
  <w:style w:type="character" w:customStyle="1" w:styleId="eop">
    <w:name w:val="eop"/>
    <w:basedOn w:val="DefaultParagraphFont"/>
    <w:rsid w:val="00E03A05"/>
  </w:style>
  <w:style w:type="character" w:customStyle="1" w:styleId="ListParagraphChar">
    <w:name w:val="List Paragraph Char"/>
    <w:basedOn w:val="DefaultParagraphFont"/>
    <w:link w:val="ListParagraph"/>
    <w:uiPriority w:val="34"/>
    <w:locked/>
    <w:rsid w:val="00340D6C"/>
    <w:rPr>
      <w:rFonts w:asciiTheme="minorHAnsi" w:eastAsiaTheme="minorEastAsia" w:hAnsiTheme="minorHAnsi" w:cstheme="minorBidi"/>
      <w:sz w:val="20"/>
      <w:szCs w:val="20"/>
      <w:lang w:eastAsia="zh-CN"/>
    </w:rPr>
  </w:style>
  <w:style w:type="character" w:customStyle="1" w:styleId="CommentTextChar1">
    <w:name w:val="Comment Text Char1"/>
    <w:basedOn w:val="DefaultParagraphFont"/>
    <w:uiPriority w:val="99"/>
    <w:rsid w:val="000D62C4"/>
    <w:rPr>
      <w:sz w:val="20"/>
      <w:szCs w:val="20"/>
    </w:rPr>
  </w:style>
  <w:style w:type="character" w:customStyle="1" w:styleId="CommentReference1">
    <w:name w:val="Comment Reference1"/>
    <w:uiPriority w:val="99"/>
    <w:rsid w:val="00F85655"/>
    <w:rPr>
      <w:rFonts w:ascii="Verdana" w:hAnsi="Verdana"/>
    </w:rPr>
  </w:style>
  <w:style w:type="paragraph" w:customStyle="1" w:styleId="CommentText1">
    <w:name w:val="Comment Text1"/>
    <w:basedOn w:val="Normal"/>
    <w:next w:val="CommentText"/>
    <w:uiPriority w:val="99"/>
    <w:unhideWhenUsed/>
    <w:rsid w:val="00F85655"/>
    <w:pPr>
      <w:spacing w:line="240" w:lineRule="auto"/>
    </w:pPr>
    <w:rPr>
      <w:rFonts w:ascii="Verdana" w:eastAsiaTheme="minorHAnsi" w:hAnsi="Verdana"/>
      <w:kern w:val="2"/>
      <w14:ligatures w14:val="standardContextual"/>
    </w:rPr>
  </w:style>
  <w:style w:type="character" w:customStyle="1" w:styleId="ui-provider">
    <w:name w:val="ui-provider"/>
    <w:basedOn w:val="DefaultParagraphFont"/>
    <w:rsid w:val="00583D0E"/>
  </w:style>
  <w:style w:type="paragraph" w:customStyle="1" w:styleId="Body-copy">
    <w:name w:val="Body - copy"/>
    <w:basedOn w:val="Normal"/>
    <w:link w:val="Body-copyChar"/>
    <w:qFormat/>
    <w:rsid w:val="00340D6C"/>
  </w:style>
  <w:style w:type="character" w:customStyle="1" w:styleId="Body-copyChar">
    <w:name w:val="Body - copy Char"/>
    <w:basedOn w:val="DefaultParagraphFont"/>
    <w:link w:val="Body-copy"/>
    <w:rsid w:val="00340D6C"/>
    <w:rPr>
      <w:rFonts w:asciiTheme="minorHAnsi" w:eastAsiaTheme="minorEastAsia" w:hAnsiTheme="minorHAnsi" w:cstheme="minorBidi"/>
      <w:sz w:val="20"/>
      <w:szCs w:val="20"/>
      <w:lang w:eastAsia="zh-CN"/>
    </w:rPr>
  </w:style>
  <w:style w:type="table" w:styleId="TableGridLight">
    <w:name w:val="Grid Table Light"/>
    <w:basedOn w:val="TableNormal"/>
    <w:uiPriority w:val="40"/>
    <w:rsid w:val="00FB372E"/>
    <w:rPr>
      <w:rFonts w:asciiTheme="minorHAnsi" w:eastAsiaTheme="minorEastAsia" w:hAnsiTheme="minorHAnsi" w:cstheme="minorBidi"/>
      <w:sz w:val="18"/>
      <w:szCs w:val="20"/>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List 1"/>
    <w:basedOn w:val="ListParagraph"/>
    <w:link w:val="NumberedList1Char"/>
    <w:rsid w:val="00340D6C"/>
    <w:pPr>
      <w:numPr>
        <w:numId w:val="8"/>
      </w:numPr>
      <w:spacing w:before="0" w:line="300" w:lineRule="exact"/>
      <w:contextualSpacing w:val="0"/>
    </w:pPr>
    <w:rPr>
      <w:rFonts w:eastAsiaTheme="minorHAnsi"/>
      <w:color w:val="000000" w:themeColor="text1"/>
      <w:lang w:val="pt-PT" w:eastAsia="en-US"/>
    </w:rPr>
  </w:style>
  <w:style w:type="character" w:customStyle="1" w:styleId="NumberedList1Char">
    <w:name w:val="NumberedList 1 Char"/>
    <w:basedOn w:val="ListParagraphChar"/>
    <w:link w:val="NumberedList1"/>
    <w:rsid w:val="00340D6C"/>
    <w:rPr>
      <w:rFonts w:asciiTheme="minorHAnsi" w:eastAsiaTheme="minorHAnsi" w:hAnsiTheme="minorHAnsi" w:cstheme="minorBidi"/>
      <w:color w:val="000000" w:themeColor="text1"/>
      <w:sz w:val="20"/>
      <w:szCs w:val="20"/>
      <w:lang w:val="pt-PT" w:eastAsia="en-US"/>
    </w:rPr>
  </w:style>
  <w:style w:type="paragraph" w:customStyle="1" w:styleId="Body-numberedlist">
    <w:name w:val="Body - numbered list"/>
    <w:basedOn w:val="NumberedList1"/>
    <w:link w:val="Body-numberedlistChar"/>
    <w:qFormat/>
    <w:rsid w:val="00340D6C"/>
    <w:pPr>
      <w:ind w:left="511" w:hanging="284"/>
      <w:contextualSpacing/>
    </w:pPr>
  </w:style>
  <w:style w:type="character" w:customStyle="1" w:styleId="Body-numberedlistChar">
    <w:name w:val="Body - numbered list Char"/>
    <w:basedOn w:val="NumberedList1Char"/>
    <w:link w:val="Body-numberedlist"/>
    <w:rsid w:val="00340D6C"/>
    <w:rPr>
      <w:rFonts w:asciiTheme="minorHAnsi" w:eastAsiaTheme="minorHAnsi" w:hAnsiTheme="minorHAnsi" w:cstheme="minorBidi"/>
      <w:color w:val="000000" w:themeColor="text1"/>
      <w:sz w:val="20"/>
      <w:szCs w:val="20"/>
      <w:lang w:val="pt-PT" w:eastAsia="en-US"/>
    </w:rPr>
  </w:style>
  <w:style w:type="character" w:customStyle="1" w:styleId="ListBulletChar">
    <w:name w:val="List Bullet Char"/>
    <w:aliases w:val="BulletList1 Char"/>
    <w:basedOn w:val="DefaultParagraphFont"/>
    <w:link w:val="ListBullet"/>
    <w:uiPriority w:val="99"/>
    <w:rsid w:val="00340D6C"/>
    <w:rPr>
      <w:rFonts w:asciiTheme="minorHAnsi" w:eastAsiaTheme="minorEastAsia" w:hAnsiTheme="minorHAnsi" w:cstheme="minorBidi"/>
      <w:sz w:val="20"/>
      <w:szCs w:val="20"/>
      <w:lang w:eastAsia="zh-CN"/>
    </w:rPr>
  </w:style>
  <w:style w:type="paragraph" w:customStyle="1" w:styleId="Bulletlist">
    <w:name w:val="Bullet list"/>
    <w:basedOn w:val="ListBullet"/>
    <w:link w:val="BulletlistChar"/>
    <w:qFormat/>
    <w:rsid w:val="00340D6C"/>
    <w:pPr>
      <w:contextualSpacing/>
    </w:pPr>
  </w:style>
  <w:style w:type="character" w:customStyle="1" w:styleId="BulletlistChar">
    <w:name w:val="Bullet list Char"/>
    <w:basedOn w:val="ListBulletChar"/>
    <w:link w:val="Bulletlist"/>
    <w:rsid w:val="00340D6C"/>
    <w:rPr>
      <w:rFonts w:asciiTheme="minorHAnsi" w:eastAsiaTheme="minorEastAsia" w:hAnsiTheme="minorHAnsi" w:cstheme="minorBidi"/>
      <w:sz w:val="20"/>
      <w:szCs w:val="20"/>
      <w:lang w:eastAsia="zh-CN"/>
    </w:rPr>
  </w:style>
  <w:style w:type="paragraph" w:customStyle="1" w:styleId="Coverpage-header">
    <w:name w:val="Cover page - header"/>
    <w:basedOn w:val="Title"/>
    <w:link w:val="Coverpage-headerChar"/>
    <w:qFormat/>
    <w:rsid w:val="00340D6C"/>
    <w:pPr>
      <w:spacing w:before="480" w:after="480" w:line="240" w:lineRule="auto"/>
    </w:pPr>
  </w:style>
  <w:style w:type="character" w:customStyle="1" w:styleId="Coverpage-headerChar">
    <w:name w:val="Cover page - header Char"/>
    <w:basedOn w:val="TitleChar"/>
    <w:link w:val="Coverpage-header"/>
    <w:rsid w:val="00340D6C"/>
    <w:rPr>
      <w:rFonts w:asciiTheme="minorHAnsi" w:eastAsiaTheme="minorEastAsia" w:hAnsiTheme="minorHAnsi" w:cstheme="minorBidi"/>
      <w:color w:val="FFFFFF" w:themeColor="background1"/>
      <w:sz w:val="66"/>
      <w:szCs w:val="66"/>
      <w:lang w:eastAsia="zh-CN"/>
    </w:rPr>
  </w:style>
  <w:style w:type="paragraph" w:customStyle="1" w:styleId="Coverpage-subtitleanddate">
    <w:name w:val="Cover page - subtitle and date"/>
    <w:basedOn w:val="Subtitle"/>
    <w:link w:val="Coverpage-subtitleanddateChar"/>
    <w:qFormat/>
    <w:rsid w:val="00340D6C"/>
    <w:rPr>
      <w:sz w:val="36"/>
      <w:szCs w:val="36"/>
    </w:rPr>
  </w:style>
  <w:style w:type="character" w:customStyle="1" w:styleId="Coverpage-subtitleanddateChar">
    <w:name w:val="Cover page - subtitle and date Char"/>
    <w:basedOn w:val="SubtitleChar"/>
    <w:link w:val="Coverpage-subtitleanddate"/>
    <w:rsid w:val="00340D6C"/>
    <w:rPr>
      <w:rFonts w:asciiTheme="minorHAnsi" w:eastAsiaTheme="minorEastAsia" w:hAnsiTheme="minorHAnsi" w:cstheme="minorBidi"/>
      <w:color w:val="FFFFFF" w:themeColor="background1"/>
      <w:sz w:val="36"/>
      <w:szCs w:val="36"/>
      <w:lang w:eastAsia="zh-CN"/>
    </w:rPr>
  </w:style>
  <w:style w:type="paragraph" w:styleId="Date">
    <w:name w:val="Date"/>
    <w:basedOn w:val="Normal"/>
    <w:next w:val="Normal"/>
    <w:link w:val="DateChar"/>
    <w:uiPriority w:val="99"/>
    <w:semiHidden/>
    <w:unhideWhenUsed/>
    <w:rsid w:val="00340D6C"/>
  </w:style>
  <w:style w:type="character" w:customStyle="1" w:styleId="DateChar">
    <w:name w:val="Date Char"/>
    <w:basedOn w:val="DefaultParagraphFont"/>
    <w:link w:val="Date"/>
    <w:uiPriority w:val="99"/>
    <w:semiHidden/>
    <w:rsid w:val="00340D6C"/>
    <w:rPr>
      <w:rFonts w:asciiTheme="minorHAnsi" w:eastAsiaTheme="minorEastAsia" w:hAnsiTheme="minorHAnsi" w:cstheme="minorBidi"/>
      <w:sz w:val="20"/>
      <w:szCs w:val="20"/>
      <w:lang w:eastAsia="zh-CN"/>
    </w:rPr>
  </w:style>
  <w:style w:type="table" w:styleId="GridTable1Light">
    <w:name w:val="Grid Table 1 Light"/>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CFABD4" w:themeColor="accent1" w:themeTint="66"/>
        <w:left w:val="single" w:sz="4" w:space="0" w:color="CFABD4" w:themeColor="accent1" w:themeTint="66"/>
        <w:bottom w:val="single" w:sz="4" w:space="0" w:color="CFABD4" w:themeColor="accent1" w:themeTint="66"/>
        <w:right w:val="single" w:sz="4" w:space="0" w:color="CFABD4" w:themeColor="accent1" w:themeTint="66"/>
        <w:insideH w:val="single" w:sz="4" w:space="0" w:color="CFABD4" w:themeColor="accent1" w:themeTint="66"/>
        <w:insideV w:val="single" w:sz="4" w:space="0" w:color="CFABD4" w:themeColor="accent1" w:themeTint="66"/>
      </w:tblBorders>
    </w:tblPr>
    <w:tblStylePr w:type="firstRow">
      <w:rPr>
        <w:b/>
        <w:bCs/>
      </w:rPr>
      <w:tblPr/>
      <w:tcPr>
        <w:tcBorders>
          <w:bottom w:val="single" w:sz="12" w:space="0" w:color="B781BF" w:themeColor="accent1" w:themeTint="99"/>
        </w:tcBorders>
      </w:tcPr>
    </w:tblStylePr>
    <w:tblStylePr w:type="lastRow">
      <w:rPr>
        <w:b/>
        <w:bCs/>
      </w:rPr>
      <w:tblPr/>
      <w:tcPr>
        <w:tcBorders>
          <w:top w:val="double" w:sz="2" w:space="0" w:color="B781B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A786D2" w:themeColor="accent2" w:themeTint="66"/>
        <w:left w:val="single" w:sz="4" w:space="0" w:color="A786D2" w:themeColor="accent2" w:themeTint="66"/>
        <w:bottom w:val="single" w:sz="4" w:space="0" w:color="A786D2" w:themeColor="accent2" w:themeTint="66"/>
        <w:right w:val="single" w:sz="4" w:space="0" w:color="A786D2" w:themeColor="accent2" w:themeTint="66"/>
        <w:insideH w:val="single" w:sz="4" w:space="0" w:color="A786D2" w:themeColor="accent2" w:themeTint="66"/>
        <w:insideV w:val="single" w:sz="4" w:space="0" w:color="A786D2" w:themeColor="accent2" w:themeTint="66"/>
      </w:tblBorders>
    </w:tblPr>
    <w:tblStylePr w:type="firstRow">
      <w:rPr>
        <w:b/>
        <w:bCs/>
      </w:rPr>
      <w:tblPr/>
      <w:tcPr>
        <w:tcBorders>
          <w:bottom w:val="single" w:sz="12" w:space="0" w:color="7C49BC" w:themeColor="accent2" w:themeTint="99"/>
        </w:tcBorders>
      </w:tcPr>
    </w:tblStylePr>
    <w:tblStylePr w:type="lastRow">
      <w:rPr>
        <w:b/>
        <w:bCs/>
      </w:rPr>
      <w:tblPr/>
      <w:tcPr>
        <w:tcBorders>
          <w:top w:val="double" w:sz="2" w:space="0" w:color="7C49B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91E9DE" w:themeColor="accent3" w:themeTint="66"/>
        <w:left w:val="single" w:sz="4" w:space="0" w:color="91E9DE" w:themeColor="accent3" w:themeTint="66"/>
        <w:bottom w:val="single" w:sz="4" w:space="0" w:color="91E9DE" w:themeColor="accent3" w:themeTint="66"/>
        <w:right w:val="single" w:sz="4" w:space="0" w:color="91E9DE" w:themeColor="accent3" w:themeTint="66"/>
        <w:insideH w:val="single" w:sz="4" w:space="0" w:color="91E9DE" w:themeColor="accent3" w:themeTint="66"/>
        <w:insideV w:val="single" w:sz="4" w:space="0" w:color="91E9DE" w:themeColor="accent3" w:themeTint="66"/>
      </w:tblBorders>
    </w:tblPr>
    <w:tblStylePr w:type="firstRow">
      <w:rPr>
        <w:b/>
        <w:bCs/>
      </w:rPr>
      <w:tblPr/>
      <w:tcPr>
        <w:tcBorders>
          <w:bottom w:val="single" w:sz="12" w:space="0" w:color="5ADECE" w:themeColor="accent3" w:themeTint="99"/>
        </w:tcBorders>
      </w:tcPr>
    </w:tblStylePr>
    <w:tblStylePr w:type="lastRow">
      <w:rPr>
        <w:b/>
        <w:bCs/>
      </w:rPr>
      <w:tblPr/>
      <w:tcPr>
        <w:tcBorders>
          <w:top w:val="double" w:sz="2" w:space="0" w:color="5ADE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BEECF" w:themeColor="accent4" w:themeTint="66"/>
        <w:left w:val="single" w:sz="4" w:space="0" w:color="FBEECF" w:themeColor="accent4" w:themeTint="66"/>
        <w:bottom w:val="single" w:sz="4" w:space="0" w:color="FBEECF" w:themeColor="accent4" w:themeTint="66"/>
        <w:right w:val="single" w:sz="4" w:space="0" w:color="FBEECF" w:themeColor="accent4" w:themeTint="66"/>
        <w:insideH w:val="single" w:sz="4" w:space="0" w:color="FBEECF" w:themeColor="accent4" w:themeTint="66"/>
        <w:insideV w:val="single" w:sz="4" w:space="0" w:color="FBEECF" w:themeColor="accent4" w:themeTint="66"/>
      </w:tblBorders>
    </w:tblPr>
    <w:tblStylePr w:type="firstRow">
      <w:rPr>
        <w:b/>
        <w:bCs/>
      </w:rPr>
      <w:tblPr/>
      <w:tcPr>
        <w:tcBorders>
          <w:bottom w:val="single" w:sz="12" w:space="0" w:color="F9E6B7" w:themeColor="accent4" w:themeTint="99"/>
        </w:tcBorders>
      </w:tcPr>
    </w:tblStylePr>
    <w:tblStylePr w:type="lastRow">
      <w:rPr>
        <w:b/>
        <w:bCs/>
      </w:rPr>
      <w:tblPr/>
      <w:tcPr>
        <w:tcBorders>
          <w:top w:val="double" w:sz="2" w:space="0" w:color="F9E6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CFC9C8" w:themeColor="accent5" w:themeTint="66"/>
        <w:left w:val="single" w:sz="4" w:space="0" w:color="CFC9C8" w:themeColor="accent5" w:themeTint="66"/>
        <w:bottom w:val="single" w:sz="4" w:space="0" w:color="CFC9C8" w:themeColor="accent5" w:themeTint="66"/>
        <w:right w:val="single" w:sz="4" w:space="0" w:color="CFC9C8" w:themeColor="accent5" w:themeTint="66"/>
        <w:insideH w:val="single" w:sz="4" w:space="0" w:color="CFC9C8" w:themeColor="accent5" w:themeTint="66"/>
        <w:insideV w:val="single" w:sz="4" w:space="0" w:color="CFC9C8" w:themeColor="accent5" w:themeTint="66"/>
      </w:tblBorders>
    </w:tblPr>
    <w:tblStylePr w:type="firstRow">
      <w:rPr>
        <w:b/>
        <w:bCs/>
      </w:rPr>
      <w:tblPr/>
      <w:tcPr>
        <w:tcBorders>
          <w:bottom w:val="single" w:sz="12" w:space="0" w:color="B7AFAD" w:themeColor="accent5" w:themeTint="99"/>
        </w:tcBorders>
      </w:tcPr>
    </w:tblStylePr>
    <w:tblStylePr w:type="lastRow">
      <w:rPr>
        <w:b/>
        <w:bCs/>
      </w:rPr>
      <w:tblPr/>
      <w:tcPr>
        <w:tcBorders>
          <w:top w:val="double" w:sz="2" w:space="0" w:color="B7AFA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4F2F0" w:themeColor="accent6" w:themeTint="66"/>
        <w:left w:val="single" w:sz="4" w:space="0" w:color="F4F2F0" w:themeColor="accent6" w:themeTint="66"/>
        <w:bottom w:val="single" w:sz="4" w:space="0" w:color="F4F2F0" w:themeColor="accent6" w:themeTint="66"/>
        <w:right w:val="single" w:sz="4" w:space="0" w:color="F4F2F0" w:themeColor="accent6" w:themeTint="66"/>
        <w:insideH w:val="single" w:sz="4" w:space="0" w:color="F4F2F0" w:themeColor="accent6" w:themeTint="66"/>
        <w:insideV w:val="single" w:sz="4" w:space="0" w:color="F4F2F0" w:themeColor="accent6" w:themeTint="66"/>
      </w:tblBorders>
    </w:tblPr>
    <w:tblStylePr w:type="firstRow">
      <w:rPr>
        <w:b/>
        <w:bCs/>
      </w:rPr>
      <w:tblPr/>
      <w:tcPr>
        <w:tcBorders>
          <w:bottom w:val="single" w:sz="12" w:space="0" w:color="EEECE9" w:themeColor="accent6" w:themeTint="99"/>
        </w:tcBorders>
      </w:tcPr>
    </w:tblStylePr>
    <w:tblStylePr w:type="lastRow">
      <w:rPr>
        <w:b/>
        <w:bCs/>
      </w:rPr>
      <w:tblPr/>
      <w:tcPr>
        <w:tcBorders>
          <w:top w:val="double" w:sz="2" w:space="0" w:color="EEECE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B781BF" w:themeColor="accent1" w:themeTint="99"/>
        <w:bottom w:val="single" w:sz="2" w:space="0" w:color="B781BF" w:themeColor="accent1" w:themeTint="99"/>
        <w:insideH w:val="single" w:sz="2" w:space="0" w:color="B781BF" w:themeColor="accent1" w:themeTint="99"/>
        <w:insideV w:val="single" w:sz="2" w:space="0" w:color="B781BF" w:themeColor="accent1" w:themeTint="99"/>
      </w:tblBorders>
    </w:tblPr>
    <w:tblStylePr w:type="firstRow">
      <w:rPr>
        <w:b/>
        <w:bCs/>
      </w:rPr>
      <w:tblPr/>
      <w:tcPr>
        <w:tcBorders>
          <w:top w:val="nil"/>
          <w:bottom w:val="single" w:sz="12" w:space="0" w:color="B781BF" w:themeColor="accent1" w:themeTint="99"/>
          <w:insideH w:val="nil"/>
          <w:insideV w:val="nil"/>
        </w:tcBorders>
        <w:shd w:val="clear" w:color="auto" w:fill="FFFFFF" w:themeFill="background1"/>
      </w:tcPr>
    </w:tblStylePr>
    <w:tblStylePr w:type="lastRow">
      <w:rPr>
        <w:b/>
        <w:bCs/>
      </w:rPr>
      <w:tblPr/>
      <w:tcPr>
        <w:tcBorders>
          <w:top w:val="double" w:sz="2" w:space="0" w:color="B781B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GridTable2-Accent2">
    <w:name w:val="Grid Table 2 Accent 2"/>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7C49BC" w:themeColor="accent2" w:themeTint="99"/>
        <w:bottom w:val="single" w:sz="2" w:space="0" w:color="7C49BC" w:themeColor="accent2" w:themeTint="99"/>
        <w:insideH w:val="single" w:sz="2" w:space="0" w:color="7C49BC" w:themeColor="accent2" w:themeTint="99"/>
        <w:insideV w:val="single" w:sz="2" w:space="0" w:color="7C49BC" w:themeColor="accent2" w:themeTint="99"/>
      </w:tblBorders>
    </w:tblPr>
    <w:tblStylePr w:type="firstRow">
      <w:rPr>
        <w:b/>
        <w:bCs/>
      </w:rPr>
      <w:tblPr/>
      <w:tcPr>
        <w:tcBorders>
          <w:top w:val="nil"/>
          <w:bottom w:val="single" w:sz="12" w:space="0" w:color="7C49BC" w:themeColor="accent2" w:themeTint="99"/>
          <w:insideH w:val="nil"/>
          <w:insideV w:val="nil"/>
        </w:tcBorders>
        <w:shd w:val="clear" w:color="auto" w:fill="FFFFFF" w:themeFill="background1"/>
      </w:tcPr>
    </w:tblStylePr>
    <w:tblStylePr w:type="lastRow">
      <w:rPr>
        <w:b/>
        <w:bCs/>
      </w:rPr>
      <w:tblPr/>
      <w:tcPr>
        <w:tcBorders>
          <w:top w:val="double" w:sz="2" w:space="0" w:color="7C49B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GridTable2-Accent4">
    <w:name w:val="Grid Table 2 Accent 4"/>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F9E6B7" w:themeColor="accent4" w:themeTint="99"/>
        <w:bottom w:val="single" w:sz="2" w:space="0" w:color="F9E6B7" w:themeColor="accent4" w:themeTint="99"/>
        <w:insideH w:val="single" w:sz="2" w:space="0" w:color="F9E6B7" w:themeColor="accent4" w:themeTint="99"/>
        <w:insideV w:val="single" w:sz="2" w:space="0" w:color="F9E6B7" w:themeColor="accent4" w:themeTint="99"/>
      </w:tblBorders>
    </w:tblPr>
    <w:tblStylePr w:type="firstRow">
      <w:rPr>
        <w:b/>
        <w:bCs/>
      </w:rPr>
      <w:tblPr/>
      <w:tcPr>
        <w:tcBorders>
          <w:top w:val="nil"/>
          <w:bottom w:val="single" w:sz="12" w:space="0" w:color="F9E6B7" w:themeColor="accent4" w:themeTint="99"/>
          <w:insideH w:val="nil"/>
          <w:insideV w:val="nil"/>
        </w:tcBorders>
        <w:shd w:val="clear" w:color="auto" w:fill="FFFFFF" w:themeFill="background1"/>
      </w:tcPr>
    </w:tblStylePr>
    <w:tblStylePr w:type="lastRow">
      <w:rPr>
        <w:b/>
        <w:bCs/>
      </w:rPr>
      <w:tblPr/>
      <w:tcPr>
        <w:tcBorders>
          <w:top w:val="double" w:sz="2" w:space="0" w:color="F9E6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GridTable2-Accent5">
    <w:name w:val="Grid Table 2 Accent 5"/>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B7AFAD" w:themeColor="accent5" w:themeTint="99"/>
        <w:bottom w:val="single" w:sz="2" w:space="0" w:color="B7AFAD" w:themeColor="accent5" w:themeTint="99"/>
        <w:insideH w:val="single" w:sz="2" w:space="0" w:color="B7AFAD" w:themeColor="accent5" w:themeTint="99"/>
        <w:insideV w:val="single" w:sz="2" w:space="0" w:color="B7AFAD" w:themeColor="accent5" w:themeTint="99"/>
      </w:tblBorders>
    </w:tblPr>
    <w:tblStylePr w:type="firstRow">
      <w:rPr>
        <w:b/>
        <w:bCs/>
      </w:rPr>
      <w:tblPr/>
      <w:tcPr>
        <w:tcBorders>
          <w:top w:val="nil"/>
          <w:bottom w:val="single" w:sz="12" w:space="0" w:color="B7AFAD" w:themeColor="accent5" w:themeTint="99"/>
          <w:insideH w:val="nil"/>
          <w:insideV w:val="nil"/>
        </w:tcBorders>
        <w:shd w:val="clear" w:color="auto" w:fill="FFFFFF" w:themeFill="background1"/>
      </w:tcPr>
    </w:tblStylePr>
    <w:tblStylePr w:type="lastRow">
      <w:rPr>
        <w:b/>
        <w:bCs/>
      </w:rPr>
      <w:tblPr/>
      <w:tcPr>
        <w:tcBorders>
          <w:top w:val="double" w:sz="2" w:space="0" w:color="B7AFA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GridTable2-Accent6">
    <w:name w:val="Grid Table 2 Accent 6"/>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2" w:space="0" w:color="EEECE9" w:themeColor="accent6" w:themeTint="99"/>
        <w:bottom w:val="single" w:sz="2" w:space="0" w:color="EEECE9" w:themeColor="accent6" w:themeTint="99"/>
        <w:insideH w:val="single" w:sz="2" w:space="0" w:color="EEECE9" w:themeColor="accent6" w:themeTint="99"/>
        <w:insideV w:val="single" w:sz="2" w:space="0" w:color="EEECE9" w:themeColor="accent6" w:themeTint="99"/>
      </w:tblBorders>
    </w:tblPr>
    <w:tblStylePr w:type="firstRow">
      <w:rPr>
        <w:b/>
        <w:bCs/>
      </w:rPr>
      <w:tblPr/>
      <w:tcPr>
        <w:tcBorders>
          <w:top w:val="nil"/>
          <w:bottom w:val="single" w:sz="12" w:space="0" w:color="EEECE9" w:themeColor="accent6" w:themeTint="99"/>
          <w:insideH w:val="nil"/>
          <w:insideV w:val="nil"/>
        </w:tcBorders>
        <w:shd w:val="clear" w:color="auto" w:fill="FFFFFF" w:themeFill="background1"/>
      </w:tcPr>
    </w:tblStylePr>
    <w:tblStylePr w:type="lastRow">
      <w:rPr>
        <w:b/>
        <w:bCs/>
      </w:rPr>
      <w:tblPr/>
      <w:tcPr>
        <w:tcBorders>
          <w:top w:val="double" w:sz="2" w:space="0" w:color="EEEC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3">
    <w:name w:val="Grid Table 3"/>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81BF" w:themeColor="accent1" w:themeTint="99"/>
        <w:left w:val="single" w:sz="4" w:space="0" w:color="B781BF" w:themeColor="accent1" w:themeTint="99"/>
        <w:bottom w:val="single" w:sz="4" w:space="0" w:color="B781BF" w:themeColor="accent1" w:themeTint="99"/>
        <w:right w:val="single" w:sz="4" w:space="0" w:color="B781BF" w:themeColor="accent1" w:themeTint="99"/>
        <w:insideH w:val="single" w:sz="4" w:space="0" w:color="B781BF" w:themeColor="accent1" w:themeTint="99"/>
        <w:insideV w:val="single" w:sz="4" w:space="0" w:color="B781B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5E9" w:themeFill="accent1" w:themeFillTint="33"/>
      </w:tcPr>
    </w:tblStylePr>
    <w:tblStylePr w:type="band1Horz">
      <w:tblPr/>
      <w:tcPr>
        <w:shd w:val="clear" w:color="auto" w:fill="E7D5E9" w:themeFill="accent1" w:themeFillTint="33"/>
      </w:tcPr>
    </w:tblStylePr>
    <w:tblStylePr w:type="neCell">
      <w:tblPr/>
      <w:tcPr>
        <w:tcBorders>
          <w:bottom w:val="single" w:sz="4" w:space="0" w:color="B781BF" w:themeColor="accent1" w:themeTint="99"/>
        </w:tcBorders>
      </w:tcPr>
    </w:tblStylePr>
    <w:tblStylePr w:type="nwCell">
      <w:tblPr/>
      <w:tcPr>
        <w:tcBorders>
          <w:bottom w:val="single" w:sz="4" w:space="0" w:color="B781BF" w:themeColor="accent1" w:themeTint="99"/>
        </w:tcBorders>
      </w:tcPr>
    </w:tblStylePr>
    <w:tblStylePr w:type="seCell">
      <w:tblPr/>
      <w:tcPr>
        <w:tcBorders>
          <w:top w:val="single" w:sz="4" w:space="0" w:color="B781BF" w:themeColor="accent1" w:themeTint="99"/>
        </w:tcBorders>
      </w:tcPr>
    </w:tblStylePr>
    <w:tblStylePr w:type="swCell">
      <w:tblPr/>
      <w:tcPr>
        <w:tcBorders>
          <w:top w:val="single" w:sz="4" w:space="0" w:color="B781BF" w:themeColor="accent1" w:themeTint="99"/>
        </w:tcBorders>
      </w:tcPr>
    </w:tblStylePr>
  </w:style>
  <w:style w:type="table" w:styleId="GridTable3-Accent2">
    <w:name w:val="Grid Table 3 Accent 2"/>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7C49BC" w:themeColor="accent2" w:themeTint="99"/>
        <w:left w:val="single" w:sz="4" w:space="0" w:color="7C49BC" w:themeColor="accent2" w:themeTint="99"/>
        <w:bottom w:val="single" w:sz="4" w:space="0" w:color="7C49BC" w:themeColor="accent2" w:themeTint="99"/>
        <w:right w:val="single" w:sz="4" w:space="0" w:color="7C49BC" w:themeColor="accent2" w:themeTint="99"/>
        <w:insideH w:val="single" w:sz="4" w:space="0" w:color="7C49BC" w:themeColor="accent2" w:themeTint="99"/>
        <w:insideV w:val="single" w:sz="4" w:space="0" w:color="7C49B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C2E8" w:themeFill="accent2" w:themeFillTint="33"/>
      </w:tcPr>
    </w:tblStylePr>
    <w:tblStylePr w:type="band1Horz">
      <w:tblPr/>
      <w:tcPr>
        <w:shd w:val="clear" w:color="auto" w:fill="D3C2E8" w:themeFill="accent2" w:themeFillTint="33"/>
      </w:tcPr>
    </w:tblStylePr>
    <w:tblStylePr w:type="neCell">
      <w:tblPr/>
      <w:tcPr>
        <w:tcBorders>
          <w:bottom w:val="single" w:sz="4" w:space="0" w:color="7C49BC" w:themeColor="accent2" w:themeTint="99"/>
        </w:tcBorders>
      </w:tcPr>
    </w:tblStylePr>
    <w:tblStylePr w:type="nwCell">
      <w:tblPr/>
      <w:tcPr>
        <w:tcBorders>
          <w:bottom w:val="single" w:sz="4" w:space="0" w:color="7C49BC" w:themeColor="accent2" w:themeTint="99"/>
        </w:tcBorders>
      </w:tcPr>
    </w:tblStylePr>
    <w:tblStylePr w:type="seCell">
      <w:tblPr/>
      <w:tcPr>
        <w:tcBorders>
          <w:top w:val="single" w:sz="4" w:space="0" w:color="7C49BC" w:themeColor="accent2" w:themeTint="99"/>
        </w:tcBorders>
      </w:tcPr>
    </w:tblStylePr>
    <w:tblStylePr w:type="swCell">
      <w:tblPr/>
      <w:tcPr>
        <w:tcBorders>
          <w:top w:val="single" w:sz="4" w:space="0" w:color="7C49BC" w:themeColor="accent2" w:themeTint="99"/>
        </w:tcBorders>
      </w:tcPr>
    </w:tblStylePr>
  </w:style>
  <w:style w:type="table" w:styleId="GridTable3-Accent3">
    <w:name w:val="Grid Table 3 Accent 3"/>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left w:val="single" w:sz="4" w:space="0" w:color="5ADECE" w:themeColor="accent3" w:themeTint="99"/>
        <w:bottom w:val="single" w:sz="4" w:space="0" w:color="5ADECE" w:themeColor="accent3" w:themeTint="99"/>
        <w:right w:val="single" w:sz="4" w:space="0" w:color="5ADECE" w:themeColor="accent3" w:themeTint="99"/>
        <w:insideH w:val="single" w:sz="4" w:space="0" w:color="5ADECE" w:themeColor="accent3" w:themeTint="99"/>
        <w:insideV w:val="single" w:sz="4" w:space="0" w:color="5ADE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4EE" w:themeFill="accent3" w:themeFillTint="33"/>
      </w:tcPr>
    </w:tblStylePr>
    <w:tblStylePr w:type="band1Horz">
      <w:tblPr/>
      <w:tcPr>
        <w:shd w:val="clear" w:color="auto" w:fill="C8F4EE" w:themeFill="accent3" w:themeFillTint="33"/>
      </w:tcPr>
    </w:tblStylePr>
    <w:tblStylePr w:type="neCell">
      <w:tblPr/>
      <w:tcPr>
        <w:tcBorders>
          <w:bottom w:val="single" w:sz="4" w:space="0" w:color="5ADECE" w:themeColor="accent3" w:themeTint="99"/>
        </w:tcBorders>
      </w:tcPr>
    </w:tblStylePr>
    <w:tblStylePr w:type="nwCell">
      <w:tblPr/>
      <w:tcPr>
        <w:tcBorders>
          <w:bottom w:val="single" w:sz="4" w:space="0" w:color="5ADECE" w:themeColor="accent3" w:themeTint="99"/>
        </w:tcBorders>
      </w:tcPr>
    </w:tblStylePr>
    <w:tblStylePr w:type="seCell">
      <w:tblPr/>
      <w:tcPr>
        <w:tcBorders>
          <w:top w:val="single" w:sz="4" w:space="0" w:color="5ADECE" w:themeColor="accent3" w:themeTint="99"/>
        </w:tcBorders>
      </w:tcPr>
    </w:tblStylePr>
    <w:tblStylePr w:type="swCell">
      <w:tblPr/>
      <w:tcPr>
        <w:tcBorders>
          <w:top w:val="single" w:sz="4" w:space="0" w:color="5ADECE" w:themeColor="accent3" w:themeTint="99"/>
        </w:tcBorders>
      </w:tcPr>
    </w:tblStylePr>
  </w:style>
  <w:style w:type="table" w:styleId="GridTable3-Accent4">
    <w:name w:val="Grid Table 3 Accent 4"/>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9E6B7" w:themeColor="accent4" w:themeTint="99"/>
        <w:left w:val="single" w:sz="4" w:space="0" w:color="F9E6B7" w:themeColor="accent4" w:themeTint="99"/>
        <w:bottom w:val="single" w:sz="4" w:space="0" w:color="F9E6B7" w:themeColor="accent4" w:themeTint="99"/>
        <w:right w:val="single" w:sz="4" w:space="0" w:color="F9E6B7" w:themeColor="accent4" w:themeTint="99"/>
        <w:insideH w:val="single" w:sz="4" w:space="0" w:color="F9E6B7" w:themeColor="accent4" w:themeTint="99"/>
        <w:insideV w:val="single" w:sz="4" w:space="0" w:color="F9E6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E7" w:themeFill="accent4" w:themeFillTint="33"/>
      </w:tcPr>
    </w:tblStylePr>
    <w:tblStylePr w:type="band1Horz">
      <w:tblPr/>
      <w:tcPr>
        <w:shd w:val="clear" w:color="auto" w:fill="FDF6E7" w:themeFill="accent4" w:themeFillTint="33"/>
      </w:tcPr>
    </w:tblStylePr>
    <w:tblStylePr w:type="neCell">
      <w:tblPr/>
      <w:tcPr>
        <w:tcBorders>
          <w:bottom w:val="single" w:sz="4" w:space="0" w:color="F9E6B7" w:themeColor="accent4" w:themeTint="99"/>
        </w:tcBorders>
      </w:tcPr>
    </w:tblStylePr>
    <w:tblStylePr w:type="nwCell">
      <w:tblPr/>
      <w:tcPr>
        <w:tcBorders>
          <w:bottom w:val="single" w:sz="4" w:space="0" w:color="F9E6B7" w:themeColor="accent4" w:themeTint="99"/>
        </w:tcBorders>
      </w:tcPr>
    </w:tblStylePr>
    <w:tblStylePr w:type="seCell">
      <w:tblPr/>
      <w:tcPr>
        <w:tcBorders>
          <w:top w:val="single" w:sz="4" w:space="0" w:color="F9E6B7" w:themeColor="accent4" w:themeTint="99"/>
        </w:tcBorders>
      </w:tcPr>
    </w:tblStylePr>
    <w:tblStylePr w:type="swCell">
      <w:tblPr/>
      <w:tcPr>
        <w:tcBorders>
          <w:top w:val="single" w:sz="4" w:space="0" w:color="F9E6B7" w:themeColor="accent4" w:themeTint="99"/>
        </w:tcBorders>
      </w:tcPr>
    </w:tblStylePr>
  </w:style>
  <w:style w:type="table" w:styleId="GridTable3-Accent5">
    <w:name w:val="Grid Table 3 Accent 5"/>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insideH w:val="single" w:sz="4" w:space="0" w:color="B7AFAD" w:themeColor="accent5" w:themeTint="99"/>
        <w:insideV w:val="single" w:sz="4" w:space="0" w:color="B7AF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4E3" w:themeFill="accent5" w:themeFillTint="33"/>
      </w:tcPr>
    </w:tblStylePr>
    <w:tblStylePr w:type="band1Horz">
      <w:tblPr/>
      <w:tcPr>
        <w:shd w:val="clear" w:color="auto" w:fill="E7E4E3" w:themeFill="accent5" w:themeFillTint="33"/>
      </w:tcPr>
    </w:tblStylePr>
    <w:tblStylePr w:type="neCell">
      <w:tblPr/>
      <w:tcPr>
        <w:tcBorders>
          <w:bottom w:val="single" w:sz="4" w:space="0" w:color="B7AFAD" w:themeColor="accent5" w:themeTint="99"/>
        </w:tcBorders>
      </w:tcPr>
    </w:tblStylePr>
    <w:tblStylePr w:type="nwCell">
      <w:tblPr/>
      <w:tcPr>
        <w:tcBorders>
          <w:bottom w:val="single" w:sz="4" w:space="0" w:color="B7AFAD" w:themeColor="accent5" w:themeTint="99"/>
        </w:tcBorders>
      </w:tcPr>
    </w:tblStylePr>
    <w:tblStylePr w:type="seCell">
      <w:tblPr/>
      <w:tcPr>
        <w:tcBorders>
          <w:top w:val="single" w:sz="4" w:space="0" w:color="B7AFAD" w:themeColor="accent5" w:themeTint="99"/>
        </w:tcBorders>
      </w:tcPr>
    </w:tblStylePr>
    <w:tblStylePr w:type="swCell">
      <w:tblPr/>
      <w:tcPr>
        <w:tcBorders>
          <w:top w:val="single" w:sz="4" w:space="0" w:color="B7AFAD" w:themeColor="accent5" w:themeTint="99"/>
        </w:tcBorders>
      </w:tcPr>
    </w:tblStylePr>
  </w:style>
  <w:style w:type="table" w:styleId="GridTable3-Accent6">
    <w:name w:val="Grid Table 3 Accent 6"/>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EEECE9" w:themeColor="accent6" w:themeTint="99"/>
        <w:left w:val="single" w:sz="4" w:space="0" w:color="EEECE9" w:themeColor="accent6" w:themeTint="99"/>
        <w:bottom w:val="single" w:sz="4" w:space="0" w:color="EEECE9" w:themeColor="accent6" w:themeTint="99"/>
        <w:right w:val="single" w:sz="4" w:space="0" w:color="EEECE9" w:themeColor="accent6" w:themeTint="99"/>
        <w:insideH w:val="single" w:sz="4" w:space="0" w:color="EEECE9" w:themeColor="accent6" w:themeTint="99"/>
        <w:insideV w:val="single" w:sz="4" w:space="0" w:color="EEEC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9" w:themeColor="accent6" w:themeTint="99"/>
        </w:tcBorders>
      </w:tcPr>
    </w:tblStylePr>
    <w:tblStylePr w:type="nwCell">
      <w:tblPr/>
      <w:tcPr>
        <w:tcBorders>
          <w:bottom w:val="single" w:sz="4" w:space="0" w:color="EEECE9" w:themeColor="accent6" w:themeTint="99"/>
        </w:tcBorders>
      </w:tcPr>
    </w:tblStylePr>
    <w:tblStylePr w:type="seCell">
      <w:tblPr/>
      <w:tcPr>
        <w:tcBorders>
          <w:top w:val="single" w:sz="4" w:space="0" w:color="EEECE9" w:themeColor="accent6" w:themeTint="99"/>
        </w:tcBorders>
      </w:tcPr>
    </w:tblStylePr>
    <w:tblStylePr w:type="swCell">
      <w:tblPr/>
      <w:tcPr>
        <w:tcBorders>
          <w:top w:val="single" w:sz="4" w:space="0" w:color="EEECE9" w:themeColor="accent6" w:themeTint="99"/>
        </w:tcBorders>
      </w:tcPr>
    </w:tblStylePr>
  </w:style>
  <w:style w:type="table" w:styleId="GridTable4">
    <w:name w:val="Grid Table 4"/>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81BF" w:themeColor="accent1" w:themeTint="99"/>
        <w:left w:val="single" w:sz="4" w:space="0" w:color="B781BF" w:themeColor="accent1" w:themeTint="99"/>
        <w:bottom w:val="single" w:sz="4" w:space="0" w:color="B781BF" w:themeColor="accent1" w:themeTint="99"/>
        <w:right w:val="single" w:sz="4" w:space="0" w:color="B781BF" w:themeColor="accent1" w:themeTint="99"/>
        <w:insideH w:val="single" w:sz="4" w:space="0" w:color="B781BF" w:themeColor="accent1" w:themeTint="99"/>
        <w:insideV w:val="single" w:sz="4" w:space="0" w:color="B781BF" w:themeColor="accent1" w:themeTint="99"/>
      </w:tblBorders>
    </w:tblPr>
    <w:tblStylePr w:type="firstRow">
      <w:rPr>
        <w:b/>
        <w:bCs/>
        <w:color w:val="FFFFFF" w:themeColor="background1"/>
      </w:rPr>
      <w:tblPr/>
      <w:tcPr>
        <w:tcBorders>
          <w:top w:val="single" w:sz="4" w:space="0" w:color="7A4282" w:themeColor="accent1"/>
          <w:left w:val="single" w:sz="4" w:space="0" w:color="7A4282" w:themeColor="accent1"/>
          <w:bottom w:val="single" w:sz="4" w:space="0" w:color="7A4282" w:themeColor="accent1"/>
          <w:right w:val="single" w:sz="4" w:space="0" w:color="7A4282" w:themeColor="accent1"/>
          <w:insideH w:val="nil"/>
          <w:insideV w:val="nil"/>
        </w:tcBorders>
        <w:shd w:val="clear" w:color="auto" w:fill="7A4282" w:themeFill="accent1"/>
      </w:tcPr>
    </w:tblStylePr>
    <w:tblStylePr w:type="lastRow">
      <w:rPr>
        <w:b/>
        <w:bCs/>
      </w:rPr>
      <w:tblPr/>
      <w:tcPr>
        <w:tcBorders>
          <w:top w:val="double" w:sz="4" w:space="0" w:color="7A4282" w:themeColor="accent1"/>
        </w:tcBorders>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GridTable4-Accent2">
    <w:name w:val="Grid Table 4 Accent 2"/>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7C49BC" w:themeColor="accent2" w:themeTint="99"/>
        <w:left w:val="single" w:sz="4" w:space="0" w:color="7C49BC" w:themeColor="accent2" w:themeTint="99"/>
        <w:bottom w:val="single" w:sz="4" w:space="0" w:color="7C49BC" w:themeColor="accent2" w:themeTint="99"/>
        <w:right w:val="single" w:sz="4" w:space="0" w:color="7C49BC" w:themeColor="accent2" w:themeTint="99"/>
        <w:insideH w:val="single" w:sz="4" w:space="0" w:color="7C49BC" w:themeColor="accent2" w:themeTint="99"/>
        <w:insideV w:val="single" w:sz="4" w:space="0" w:color="7C49BC" w:themeColor="accent2" w:themeTint="99"/>
      </w:tblBorders>
    </w:tblPr>
    <w:tblStylePr w:type="firstRow">
      <w:rPr>
        <w:b/>
        <w:bCs/>
        <w:color w:val="FFFFFF" w:themeColor="background1"/>
      </w:rPr>
      <w:tblPr/>
      <w:tcPr>
        <w:tcBorders>
          <w:top w:val="single" w:sz="4" w:space="0" w:color="2E1A47" w:themeColor="accent2"/>
          <w:left w:val="single" w:sz="4" w:space="0" w:color="2E1A47" w:themeColor="accent2"/>
          <w:bottom w:val="single" w:sz="4" w:space="0" w:color="2E1A47" w:themeColor="accent2"/>
          <w:right w:val="single" w:sz="4" w:space="0" w:color="2E1A47" w:themeColor="accent2"/>
          <w:insideH w:val="nil"/>
          <w:insideV w:val="nil"/>
        </w:tcBorders>
        <w:shd w:val="clear" w:color="auto" w:fill="2E1A47" w:themeFill="accent2"/>
      </w:tcPr>
    </w:tblStylePr>
    <w:tblStylePr w:type="lastRow">
      <w:rPr>
        <w:b/>
        <w:bCs/>
      </w:rPr>
      <w:tblPr/>
      <w:tcPr>
        <w:tcBorders>
          <w:top w:val="double" w:sz="4" w:space="0" w:color="2E1A47" w:themeColor="accent2"/>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GridTable4-Accent3">
    <w:name w:val="Grid Table 4 Accent 3"/>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left w:val="single" w:sz="4" w:space="0" w:color="5ADECE" w:themeColor="accent3" w:themeTint="99"/>
        <w:bottom w:val="single" w:sz="4" w:space="0" w:color="5ADECE" w:themeColor="accent3" w:themeTint="99"/>
        <w:right w:val="single" w:sz="4" w:space="0" w:color="5ADECE" w:themeColor="accent3" w:themeTint="99"/>
        <w:insideH w:val="single" w:sz="4" w:space="0" w:color="5ADECE" w:themeColor="accent3" w:themeTint="99"/>
        <w:insideV w:val="single" w:sz="4" w:space="0" w:color="5ADECE" w:themeColor="accent3" w:themeTint="99"/>
      </w:tblBorders>
    </w:tblPr>
    <w:tblStylePr w:type="firstRow">
      <w:rPr>
        <w:b/>
        <w:bCs/>
        <w:color w:val="auto"/>
      </w:rPr>
      <w:tblPr/>
      <w:tcPr>
        <w:tcBorders>
          <w:top w:val="single" w:sz="4" w:space="0" w:color="1E988A" w:themeColor="accent3"/>
          <w:left w:val="single" w:sz="4" w:space="0" w:color="1E988A" w:themeColor="accent3"/>
          <w:bottom w:val="single" w:sz="4" w:space="0" w:color="1E988A" w:themeColor="accent3"/>
          <w:right w:val="single" w:sz="4" w:space="0" w:color="1E988A" w:themeColor="accent3"/>
          <w:insideH w:val="nil"/>
          <w:insideV w:val="nil"/>
        </w:tcBorders>
        <w:shd w:val="clear" w:color="auto" w:fill="1E988A" w:themeFill="accent3"/>
      </w:tcPr>
    </w:tblStylePr>
    <w:tblStylePr w:type="lastRow">
      <w:rPr>
        <w:b/>
        <w:bCs/>
      </w:rPr>
      <w:tblPr/>
      <w:tcPr>
        <w:tcBorders>
          <w:top w:val="double" w:sz="4" w:space="0" w:color="1E988A" w:themeColor="accent3"/>
        </w:tcBorders>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GridTable4-Accent4">
    <w:name w:val="Grid Table 4 Accent 4"/>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9E6B7" w:themeColor="accent4" w:themeTint="99"/>
        <w:left w:val="single" w:sz="4" w:space="0" w:color="F9E6B7" w:themeColor="accent4" w:themeTint="99"/>
        <w:bottom w:val="single" w:sz="4" w:space="0" w:color="F9E6B7" w:themeColor="accent4" w:themeTint="99"/>
        <w:right w:val="single" w:sz="4" w:space="0" w:color="F9E6B7" w:themeColor="accent4" w:themeTint="99"/>
        <w:insideH w:val="single" w:sz="4" w:space="0" w:color="F9E6B7" w:themeColor="accent4" w:themeTint="99"/>
        <w:insideV w:val="single" w:sz="4" w:space="0" w:color="F9E6B7" w:themeColor="accent4" w:themeTint="99"/>
      </w:tblBorders>
    </w:tblPr>
    <w:tblStylePr w:type="firstRow">
      <w:rPr>
        <w:b/>
        <w:bCs/>
        <w:color w:val="FFFFFF" w:themeColor="background1"/>
      </w:rPr>
      <w:tblPr/>
      <w:tcPr>
        <w:tcBorders>
          <w:top w:val="single" w:sz="4" w:space="0" w:color="F5D688" w:themeColor="accent4"/>
          <w:left w:val="single" w:sz="4" w:space="0" w:color="F5D688" w:themeColor="accent4"/>
          <w:bottom w:val="single" w:sz="4" w:space="0" w:color="F5D688" w:themeColor="accent4"/>
          <w:right w:val="single" w:sz="4" w:space="0" w:color="F5D688" w:themeColor="accent4"/>
          <w:insideH w:val="nil"/>
          <w:insideV w:val="nil"/>
        </w:tcBorders>
        <w:shd w:val="clear" w:color="auto" w:fill="F5D688" w:themeFill="accent4"/>
      </w:tcPr>
    </w:tblStylePr>
    <w:tblStylePr w:type="lastRow">
      <w:rPr>
        <w:b/>
        <w:bCs/>
      </w:rPr>
      <w:tblPr/>
      <w:tcPr>
        <w:tcBorders>
          <w:top w:val="double" w:sz="4" w:space="0" w:color="F5D688" w:themeColor="accent4"/>
        </w:tcBorders>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GridTable4-Accent5">
    <w:name w:val="Grid Table 4 Accent 5"/>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insideH w:val="single" w:sz="4" w:space="0" w:color="B7AFAD" w:themeColor="accent5" w:themeTint="99"/>
        <w:insideV w:val="single" w:sz="4" w:space="0" w:color="B7AFAD" w:themeColor="accent5" w:themeTint="99"/>
      </w:tblBorders>
    </w:tblPr>
    <w:tblStylePr w:type="firstRow">
      <w:rPr>
        <w:b/>
        <w:bCs/>
        <w:color w:val="FFFFFF" w:themeColor="background1"/>
      </w:rPr>
      <w:tblPr/>
      <w:tcPr>
        <w:tcBorders>
          <w:top w:val="single" w:sz="4" w:space="0" w:color="877B77" w:themeColor="accent5"/>
          <w:left w:val="single" w:sz="4" w:space="0" w:color="877B77" w:themeColor="accent5"/>
          <w:bottom w:val="single" w:sz="4" w:space="0" w:color="877B77" w:themeColor="accent5"/>
          <w:right w:val="single" w:sz="4" w:space="0" w:color="877B77" w:themeColor="accent5"/>
          <w:insideH w:val="nil"/>
          <w:insideV w:val="nil"/>
        </w:tcBorders>
        <w:shd w:val="clear" w:color="auto" w:fill="877B77" w:themeFill="accent5"/>
      </w:tcPr>
    </w:tblStylePr>
    <w:tblStylePr w:type="lastRow">
      <w:rPr>
        <w:b/>
        <w:bCs/>
      </w:rPr>
      <w:tblPr/>
      <w:tcPr>
        <w:tcBorders>
          <w:top w:val="double" w:sz="4" w:space="0" w:color="877B77" w:themeColor="accent5"/>
        </w:tcBorders>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GridTable4-Accent6">
    <w:name w:val="Grid Table 4 Accent 6"/>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EEECE9" w:themeColor="accent6" w:themeTint="99"/>
        <w:left w:val="single" w:sz="4" w:space="0" w:color="EEECE9" w:themeColor="accent6" w:themeTint="99"/>
        <w:bottom w:val="single" w:sz="4" w:space="0" w:color="EEECE9" w:themeColor="accent6" w:themeTint="99"/>
        <w:right w:val="single" w:sz="4" w:space="0" w:color="EEECE9" w:themeColor="accent6" w:themeTint="99"/>
        <w:insideH w:val="single" w:sz="4" w:space="0" w:color="EEECE9" w:themeColor="accent6" w:themeTint="99"/>
        <w:insideV w:val="single" w:sz="4" w:space="0" w:color="EEECE9" w:themeColor="accent6" w:themeTint="99"/>
      </w:tblBorders>
    </w:tblPr>
    <w:tblStylePr w:type="firstRow">
      <w:rPr>
        <w:b/>
        <w:bCs/>
        <w:color w:val="FFFFFF" w:themeColor="background1"/>
      </w:rPr>
      <w:tblPr/>
      <w:tcPr>
        <w:tcBorders>
          <w:top w:val="single" w:sz="4" w:space="0" w:color="E4E1DC" w:themeColor="accent6"/>
          <w:left w:val="single" w:sz="4" w:space="0" w:color="E4E1DC" w:themeColor="accent6"/>
          <w:bottom w:val="single" w:sz="4" w:space="0" w:color="E4E1DC" w:themeColor="accent6"/>
          <w:right w:val="single" w:sz="4" w:space="0" w:color="E4E1DC" w:themeColor="accent6"/>
          <w:insideH w:val="nil"/>
          <w:insideV w:val="nil"/>
        </w:tcBorders>
        <w:shd w:val="clear" w:color="auto" w:fill="E4E1DC" w:themeFill="accent6"/>
      </w:tcPr>
    </w:tblStylePr>
    <w:tblStylePr w:type="lastRow">
      <w:rPr>
        <w:b/>
        <w:bCs/>
      </w:rPr>
      <w:tblPr/>
      <w:tcPr>
        <w:tcBorders>
          <w:top w:val="double" w:sz="4" w:space="0" w:color="E4E1DC"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5Dark">
    <w:name w:val="Grid Table 5 Dark"/>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5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42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42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42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4282" w:themeFill="accent1"/>
      </w:tcPr>
    </w:tblStylePr>
    <w:tblStylePr w:type="band1Vert">
      <w:tblPr/>
      <w:tcPr>
        <w:shd w:val="clear" w:color="auto" w:fill="CFABD4" w:themeFill="accent1" w:themeFillTint="66"/>
      </w:tcPr>
    </w:tblStylePr>
    <w:tblStylePr w:type="band1Horz">
      <w:tblPr/>
      <w:tcPr>
        <w:shd w:val="clear" w:color="auto" w:fill="CFABD4" w:themeFill="accent1" w:themeFillTint="66"/>
      </w:tcPr>
    </w:tblStylePr>
  </w:style>
  <w:style w:type="table" w:styleId="GridTable5Dark-Accent2">
    <w:name w:val="Grid Table 5 Dark Accent 2"/>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C2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1A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1A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1A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1A47" w:themeFill="accent2"/>
      </w:tcPr>
    </w:tblStylePr>
    <w:tblStylePr w:type="band1Vert">
      <w:tblPr/>
      <w:tcPr>
        <w:shd w:val="clear" w:color="auto" w:fill="A786D2" w:themeFill="accent2" w:themeFillTint="66"/>
      </w:tcPr>
    </w:tblStylePr>
    <w:tblStylePr w:type="band1Horz">
      <w:tblPr/>
      <w:tcPr>
        <w:shd w:val="clear" w:color="auto" w:fill="A786D2" w:themeFill="accent2" w:themeFillTint="66"/>
      </w:tcPr>
    </w:tblStylePr>
  </w:style>
  <w:style w:type="table" w:styleId="GridTable5Dark-Accent3">
    <w:name w:val="Grid Table 5 Dark Accent 3"/>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4EE" w:themeFill="accent3"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88A" w:themeFill="accent3"/>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88A" w:themeFill="accent3"/>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88A" w:themeFill="accent3"/>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88A" w:themeFill="accent3"/>
      </w:tcPr>
    </w:tblStylePr>
    <w:tblStylePr w:type="band1Vert">
      <w:tblPr/>
      <w:tcPr>
        <w:shd w:val="clear" w:color="auto" w:fill="91E9DE" w:themeFill="accent3" w:themeFillTint="66"/>
      </w:tcPr>
    </w:tblStylePr>
    <w:tblStylePr w:type="band1Horz">
      <w:tblPr/>
      <w:tcPr>
        <w:shd w:val="clear" w:color="auto" w:fill="91E9DE" w:themeFill="accent3" w:themeFillTint="66"/>
      </w:tcPr>
    </w:tblStylePr>
  </w:style>
  <w:style w:type="table" w:styleId="GridTable5Dark-Accent4">
    <w:name w:val="Grid Table 5 Dark Accent 4"/>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D68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D68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D68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D688" w:themeFill="accent4"/>
      </w:tcPr>
    </w:tblStylePr>
    <w:tblStylePr w:type="band1Vert">
      <w:tblPr/>
      <w:tcPr>
        <w:shd w:val="clear" w:color="auto" w:fill="FBEECF" w:themeFill="accent4" w:themeFillTint="66"/>
      </w:tcPr>
    </w:tblStylePr>
    <w:tblStylePr w:type="band1Horz">
      <w:tblPr/>
      <w:tcPr>
        <w:shd w:val="clear" w:color="auto" w:fill="FBEECF" w:themeFill="accent4" w:themeFillTint="66"/>
      </w:tcPr>
    </w:tblStylePr>
  </w:style>
  <w:style w:type="table" w:styleId="GridTable5Dark-Accent5">
    <w:name w:val="Grid Table 5 Dark Accent 5"/>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4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B7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B7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B7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B77" w:themeFill="accent5"/>
      </w:tcPr>
    </w:tblStylePr>
    <w:tblStylePr w:type="band1Vert">
      <w:tblPr/>
      <w:tcPr>
        <w:shd w:val="clear" w:color="auto" w:fill="CFC9C8" w:themeFill="accent5" w:themeFillTint="66"/>
      </w:tcPr>
    </w:tblStylePr>
    <w:tblStylePr w:type="band1Horz">
      <w:tblPr/>
      <w:tcPr>
        <w:shd w:val="clear" w:color="auto" w:fill="CFC9C8" w:themeFill="accent5" w:themeFillTint="66"/>
      </w:tcPr>
    </w:tblStylePr>
  </w:style>
  <w:style w:type="table" w:styleId="GridTable5Dark-Accent6">
    <w:name w:val="Grid Table 5 Dark Accent 6"/>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E1D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E1D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E1D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E1DC" w:themeFill="accent6"/>
      </w:tcPr>
    </w:tblStylePr>
    <w:tblStylePr w:type="band1Vert">
      <w:tblPr/>
      <w:tcPr>
        <w:shd w:val="clear" w:color="auto" w:fill="F4F2F0" w:themeFill="accent6" w:themeFillTint="66"/>
      </w:tcPr>
    </w:tblStylePr>
    <w:tblStylePr w:type="band1Horz">
      <w:tblPr/>
      <w:tcPr>
        <w:shd w:val="clear" w:color="auto" w:fill="F4F2F0" w:themeFill="accent6" w:themeFillTint="66"/>
      </w:tcPr>
    </w:tblStylePr>
  </w:style>
  <w:style w:type="table" w:styleId="GridTable6Colorful">
    <w:name w:val="Grid Table 6 Colorful"/>
    <w:basedOn w:val="TableNormal"/>
    <w:uiPriority w:val="51"/>
    <w:rsid w:val="00340D6C"/>
    <w:rPr>
      <w:rFonts w:asciiTheme="minorHAnsi" w:eastAsiaTheme="minorEastAsia" w:hAnsiTheme="minorHAnsi" w:cstheme="minorBidi"/>
      <w:color w:val="000000" w:themeColor="text1"/>
      <w:sz w:val="18"/>
      <w:szCs w:val="20"/>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40D6C"/>
    <w:rPr>
      <w:rFonts w:asciiTheme="minorHAnsi" w:eastAsiaTheme="minorEastAsia" w:hAnsiTheme="minorHAnsi" w:cstheme="minorBidi"/>
      <w:color w:val="5B3161" w:themeColor="accent1" w:themeShade="BF"/>
      <w:sz w:val="18"/>
      <w:szCs w:val="20"/>
      <w:lang w:eastAsia="zh-CN"/>
    </w:rPr>
    <w:tblPr>
      <w:tblStyleRowBandSize w:val="1"/>
      <w:tblStyleColBandSize w:val="1"/>
      <w:tblBorders>
        <w:top w:val="single" w:sz="4" w:space="0" w:color="B781BF" w:themeColor="accent1" w:themeTint="99"/>
        <w:left w:val="single" w:sz="4" w:space="0" w:color="B781BF" w:themeColor="accent1" w:themeTint="99"/>
        <w:bottom w:val="single" w:sz="4" w:space="0" w:color="B781BF" w:themeColor="accent1" w:themeTint="99"/>
        <w:right w:val="single" w:sz="4" w:space="0" w:color="B781BF" w:themeColor="accent1" w:themeTint="99"/>
        <w:insideH w:val="single" w:sz="4" w:space="0" w:color="B781BF" w:themeColor="accent1" w:themeTint="99"/>
        <w:insideV w:val="single" w:sz="4" w:space="0" w:color="B781BF" w:themeColor="accent1" w:themeTint="99"/>
      </w:tblBorders>
    </w:tblPr>
    <w:tblStylePr w:type="firstRow">
      <w:rPr>
        <w:b/>
        <w:bCs/>
      </w:rPr>
      <w:tblPr/>
      <w:tcPr>
        <w:tcBorders>
          <w:bottom w:val="single" w:sz="12" w:space="0" w:color="B781BF" w:themeColor="accent1" w:themeTint="99"/>
        </w:tcBorders>
      </w:tcPr>
    </w:tblStylePr>
    <w:tblStylePr w:type="lastRow">
      <w:rPr>
        <w:b/>
        <w:bCs/>
      </w:rPr>
      <w:tblPr/>
      <w:tcPr>
        <w:tcBorders>
          <w:top w:val="double" w:sz="4" w:space="0" w:color="B781BF" w:themeColor="accent1" w:themeTint="99"/>
        </w:tcBorders>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GridTable6Colorful-Accent2">
    <w:name w:val="Grid Table 6 Colorful Accent 2"/>
    <w:basedOn w:val="TableNormal"/>
    <w:uiPriority w:val="51"/>
    <w:rsid w:val="00340D6C"/>
    <w:rPr>
      <w:rFonts w:asciiTheme="minorHAnsi" w:eastAsiaTheme="minorEastAsia" w:hAnsiTheme="minorHAnsi" w:cstheme="minorBidi"/>
      <w:color w:val="221334" w:themeColor="accent2" w:themeShade="BF"/>
      <w:sz w:val="18"/>
      <w:szCs w:val="20"/>
      <w:lang w:eastAsia="zh-CN"/>
    </w:rPr>
    <w:tblPr>
      <w:tblStyleRowBandSize w:val="1"/>
      <w:tblStyleColBandSize w:val="1"/>
      <w:tblBorders>
        <w:top w:val="single" w:sz="4" w:space="0" w:color="7C49BC" w:themeColor="accent2" w:themeTint="99"/>
        <w:left w:val="single" w:sz="4" w:space="0" w:color="7C49BC" w:themeColor="accent2" w:themeTint="99"/>
        <w:bottom w:val="single" w:sz="4" w:space="0" w:color="7C49BC" w:themeColor="accent2" w:themeTint="99"/>
        <w:right w:val="single" w:sz="4" w:space="0" w:color="7C49BC" w:themeColor="accent2" w:themeTint="99"/>
        <w:insideH w:val="single" w:sz="4" w:space="0" w:color="7C49BC" w:themeColor="accent2" w:themeTint="99"/>
        <w:insideV w:val="single" w:sz="4" w:space="0" w:color="7C49BC" w:themeColor="accent2" w:themeTint="99"/>
      </w:tblBorders>
    </w:tblPr>
    <w:tblStylePr w:type="firstRow">
      <w:rPr>
        <w:b/>
        <w:bCs/>
      </w:rPr>
      <w:tblPr/>
      <w:tcPr>
        <w:tcBorders>
          <w:bottom w:val="single" w:sz="12" w:space="0" w:color="7C49BC" w:themeColor="accent2" w:themeTint="99"/>
        </w:tcBorders>
      </w:tcPr>
    </w:tblStylePr>
    <w:tblStylePr w:type="lastRow">
      <w:rPr>
        <w:b/>
        <w:bCs/>
      </w:rPr>
      <w:tblPr/>
      <w:tcPr>
        <w:tcBorders>
          <w:top w:val="double" w:sz="4" w:space="0" w:color="7C49BC" w:themeColor="accent2" w:themeTint="99"/>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GridTable6Colorful-Accent3">
    <w:name w:val="Grid Table 6 Colorful Accent 3"/>
    <w:basedOn w:val="TableNormal"/>
    <w:uiPriority w:val="51"/>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left w:val="single" w:sz="4" w:space="0" w:color="5ADECE" w:themeColor="accent3" w:themeTint="99"/>
        <w:bottom w:val="single" w:sz="4" w:space="0" w:color="5ADECE" w:themeColor="accent3" w:themeTint="99"/>
        <w:right w:val="single" w:sz="4" w:space="0" w:color="5ADECE" w:themeColor="accent3" w:themeTint="99"/>
        <w:insideH w:val="single" w:sz="4" w:space="0" w:color="5ADECE" w:themeColor="accent3" w:themeTint="99"/>
        <w:insideV w:val="single" w:sz="4" w:space="0" w:color="5ADECE" w:themeColor="accent3" w:themeTint="99"/>
      </w:tblBorders>
    </w:tblPr>
    <w:tblStylePr w:type="firstRow">
      <w:rPr>
        <w:b/>
        <w:bCs/>
      </w:rPr>
      <w:tblPr/>
      <w:tcPr>
        <w:tcBorders>
          <w:bottom w:val="single" w:sz="12" w:space="0" w:color="5ADECE" w:themeColor="accent3" w:themeTint="99"/>
        </w:tcBorders>
      </w:tcPr>
    </w:tblStylePr>
    <w:tblStylePr w:type="lastRow">
      <w:rPr>
        <w:b/>
        <w:bCs/>
      </w:rPr>
      <w:tblPr/>
      <w:tcPr>
        <w:tcBorders>
          <w:top w:val="double" w:sz="4" w:space="0" w:color="5ADECE" w:themeColor="accent3" w:themeTint="99"/>
        </w:tcBorders>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GridTable6Colorful-Accent4">
    <w:name w:val="Grid Table 6 Colorful Accent 4"/>
    <w:basedOn w:val="TableNormal"/>
    <w:uiPriority w:val="51"/>
    <w:rsid w:val="00340D6C"/>
    <w:rPr>
      <w:rFonts w:asciiTheme="minorHAnsi" w:eastAsiaTheme="minorEastAsia" w:hAnsiTheme="minorHAnsi" w:cstheme="minorBidi"/>
      <w:color w:val="EDB72F" w:themeColor="accent4" w:themeShade="BF"/>
      <w:sz w:val="18"/>
      <w:szCs w:val="20"/>
      <w:lang w:eastAsia="zh-CN"/>
    </w:rPr>
    <w:tblPr>
      <w:tblStyleRowBandSize w:val="1"/>
      <w:tblStyleColBandSize w:val="1"/>
      <w:tblBorders>
        <w:top w:val="single" w:sz="4" w:space="0" w:color="F9E6B7" w:themeColor="accent4" w:themeTint="99"/>
        <w:left w:val="single" w:sz="4" w:space="0" w:color="F9E6B7" w:themeColor="accent4" w:themeTint="99"/>
        <w:bottom w:val="single" w:sz="4" w:space="0" w:color="F9E6B7" w:themeColor="accent4" w:themeTint="99"/>
        <w:right w:val="single" w:sz="4" w:space="0" w:color="F9E6B7" w:themeColor="accent4" w:themeTint="99"/>
        <w:insideH w:val="single" w:sz="4" w:space="0" w:color="F9E6B7" w:themeColor="accent4" w:themeTint="99"/>
        <w:insideV w:val="single" w:sz="4" w:space="0" w:color="F9E6B7" w:themeColor="accent4" w:themeTint="99"/>
      </w:tblBorders>
    </w:tblPr>
    <w:tblStylePr w:type="firstRow">
      <w:rPr>
        <w:b/>
        <w:bCs/>
      </w:rPr>
      <w:tblPr/>
      <w:tcPr>
        <w:tcBorders>
          <w:bottom w:val="single" w:sz="12" w:space="0" w:color="F9E6B7" w:themeColor="accent4" w:themeTint="99"/>
        </w:tcBorders>
      </w:tcPr>
    </w:tblStylePr>
    <w:tblStylePr w:type="lastRow">
      <w:rPr>
        <w:b/>
        <w:bCs/>
      </w:rPr>
      <w:tblPr/>
      <w:tcPr>
        <w:tcBorders>
          <w:top w:val="double" w:sz="4" w:space="0" w:color="F9E6B7" w:themeColor="accent4" w:themeTint="99"/>
        </w:tcBorders>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GridTable6Colorful-Accent5">
    <w:name w:val="Grid Table 6 Colorful Accent 5"/>
    <w:basedOn w:val="TableNormal"/>
    <w:uiPriority w:val="51"/>
    <w:rsid w:val="00340D6C"/>
    <w:rPr>
      <w:rFonts w:asciiTheme="minorHAnsi" w:eastAsiaTheme="minorEastAsia" w:hAnsiTheme="minorHAnsi" w:cstheme="minorBidi"/>
      <w:color w:val="645C59" w:themeColor="accent5" w:themeShade="BF"/>
      <w:sz w:val="18"/>
      <w:szCs w:val="20"/>
      <w:lang w:eastAsia="zh-CN"/>
    </w:rPr>
    <w:tblPr>
      <w:tblStyleRowBandSize w:val="1"/>
      <w:tblStyleColBandSize w:val="1"/>
      <w:tbl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insideH w:val="single" w:sz="4" w:space="0" w:color="B7AFAD" w:themeColor="accent5" w:themeTint="99"/>
        <w:insideV w:val="single" w:sz="4" w:space="0" w:color="B7AFAD" w:themeColor="accent5" w:themeTint="99"/>
      </w:tblBorders>
    </w:tblPr>
    <w:tblStylePr w:type="firstRow">
      <w:rPr>
        <w:b/>
        <w:bCs/>
      </w:rPr>
      <w:tblPr/>
      <w:tcPr>
        <w:tcBorders>
          <w:bottom w:val="single" w:sz="12" w:space="0" w:color="B7AFAD" w:themeColor="accent5" w:themeTint="99"/>
        </w:tcBorders>
      </w:tcPr>
    </w:tblStylePr>
    <w:tblStylePr w:type="lastRow">
      <w:rPr>
        <w:b/>
        <w:bCs/>
      </w:rPr>
      <w:tblPr/>
      <w:tcPr>
        <w:tcBorders>
          <w:top w:val="double" w:sz="4" w:space="0" w:color="B7AFAD" w:themeColor="accent5" w:themeTint="99"/>
        </w:tcBorders>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GridTable6Colorful-Accent6">
    <w:name w:val="Grid Table 6 Colorful Accent 6"/>
    <w:basedOn w:val="TableNormal"/>
    <w:uiPriority w:val="51"/>
    <w:rsid w:val="00340D6C"/>
    <w:rPr>
      <w:rFonts w:asciiTheme="minorHAnsi" w:eastAsiaTheme="minorEastAsia" w:hAnsiTheme="minorHAnsi" w:cstheme="minorBidi"/>
      <w:color w:val="B3AA9C" w:themeColor="accent6" w:themeShade="BF"/>
      <w:sz w:val="18"/>
      <w:szCs w:val="20"/>
      <w:lang w:eastAsia="zh-CN"/>
    </w:rPr>
    <w:tblPr>
      <w:tblStyleRowBandSize w:val="1"/>
      <w:tblStyleColBandSize w:val="1"/>
      <w:tblBorders>
        <w:top w:val="single" w:sz="4" w:space="0" w:color="EEECE9" w:themeColor="accent6" w:themeTint="99"/>
        <w:left w:val="single" w:sz="4" w:space="0" w:color="EEECE9" w:themeColor="accent6" w:themeTint="99"/>
        <w:bottom w:val="single" w:sz="4" w:space="0" w:color="EEECE9" w:themeColor="accent6" w:themeTint="99"/>
        <w:right w:val="single" w:sz="4" w:space="0" w:color="EEECE9" w:themeColor="accent6" w:themeTint="99"/>
        <w:insideH w:val="single" w:sz="4" w:space="0" w:color="EEECE9" w:themeColor="accent6" w:themeTint="99"/>
        <w:insideV w:val="single" w:sz="4" w:space="0" w:color="EEECE9" w:themeColor="accent6" w:themeTint="99"/>
      </w:tblBorders>
    </w:tblPr>
    <w:tblStylePr w:type="firstRow">
      <w:rPr>
        <w:b/>
        <w:bCs/>
      </w:rPr>
      <w:tblPr/>
      <w:tcPr>
        <w:tcBorders>
          <w:bottom w:val="single" w:sz="12" w:space="0" w:color="EEECE9" w:themeColor="accent6" w:themeTint="99"/>
        </w:tcBorders>
      </w:tcPr>
    </w:tblStylePr>
    <w:tblStylePr w:type="lastRow">
      <w:rPr>
        <w:b/>
        <w:bCs/>
      </w:rPr>
      <w:tblPr/>
      <w:tcPr>
        <w:tcBorders>
          <w:top w:val="double" w:sz="4" w:space="0" w:color="EEECE9"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GridTable7Colorful">
    <w:name w:val="Grid Table 7 Colorful"/>
    <w:basedOn w:val="TableNormal"/>
    <w:uiPriority w:val="52"/>
    <w:rsid w:val="00340D6C"/>
    <w:rPr>
      <w:rFonts w:asciiTheme="minorHAnsi" w:eastAsiaTheme="minorEastAsia" w:hAnsiTheme="minorHAnsi" w:cstheme="minorBidi"/>
      <w:color w:val="000000" w:themeColor="text1"/>
      <w:sz w:val="18"/>
      <w:szCs w:val="20"/>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40D6C"/>
    <w:rPr>
      <w:rFonts w:asciiTheme="minorHAnsi" w:eastAsiaTheme="minorEastAsia" w:hAnsiTheme="minorHAnsi" w:cstheme="minorBidi"/>
      <w:color w:val="5B3161" w:themeColor="accent1" w:themeShade="BF"/>
      <w:sz w:val="18"/>
      <w:szCs w:val="20"/>
      <w:lang w:eastAsia="zh-CN"/>
    </w:rPr>
    <w:tblPr>
      <w:tblStyleRowBandSize w:val="1"/>
      <w:tblStyleColBandSize w:val="1"/>
      <w:tblBorders>
        <w:top w:val="single" w:sz="4" w:space="0" w:color="B781BF" w:themeColor="accent1" w:themeTint="99"/>
        <w:left w:val="single" w:sz="4" w:space="0" w:color="B781BF" w:themeColor="accent1" w:themeTint="99"/>
        <w:bottom w:val="single" w:sz="4" w:space="0" w:color="B781BF" w:themeColor="accent1" w:themeTint="99"/>
        <w:right w:val="single" w:sz="4" w:space="0" w:color="B781BF" w:themeColor="accent1" w:themeTint="99"/>
        <w:insideH w:val="single" w:sz="4" w:space="0" w:color="B781BF" w:themeColor="accent1" w:themeTint="99"/>
        <w:insideV w:val="single" w:sz="4" w:space="0" w:color="B781B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5E9" w:themeFill="accent1" w:themeFillTint="33"/>
      </w:tcPr>
    </w:tblStylePr>
    <w:tblStylePr w:type="band1Horz">
      <w:tblPr/>
      <w:tcPr>
        <w:shd w:val="clear" w:color="auto" w:fill="E7D5E9" w:themeFill="accent1" w:themeFillTint="33"/>
      </w:tcPr>
    </w:tblStylePr>
    <w:tblStylePr w:type="neCell">
      <w:tblPr/>
      <w:tcPr>
        <w:tcBorders>
          <w:bottom w:val="single" w:sz="4" w:space="0" w:color="B781BF" w:themeColor="accent1" w:themeTint="99"/>
        </w:tcBorders>
      </w:tcPr>
    </w:tblStylePr>
    <w:tblStylePr w:type="nwCell">
      <w:tblPr/>
      <w:tcPr>
        <w:tcBorders>
          <w:bottom w:val="single" w:sz="4" w:space="0" w:color="B781BF" w:themeColor="accent1" w:themeTint="99"/>
        </w:tcBorders>
      </w:tcPr>
    </w:tblStylePr>
    <w:tblStylePr w:type="seCell">
      <w:tblPr/>
      <w:tcPr>
        <w:tcBorders>
          <w:top w:val="single" w:sz="4" w:space="0" w:color="B781BF" w:themeColor="accent1" w:themeTint="99"/>
        </w:tcBorders>
      </w:tcPr>
    </w:tblStylePr>
    <w:tblStylePr w:type="swCell">
      <w:tblPr/>
      <w:tcPr>
        <w:tcBorders>
          <w:top w:val="single" w:sz="4" w:space="0" w:color="B781BF" w:themeColor="accent1" w:themeTint="99"/>
        </w:tcBorders>
      </w:tcPr>
    </w:tblStylePr>
  </w:style>
  <w:style w:type="table" w:styleId="GridTable7Colorful-Accent2">
    <w:name w:val="Grid Table 7 Colorful Accent 2"/>
    <w:basedOn w:val="TableNormal"/>
    <w:uiPriority w:val="52"/>
    <w:rsid w:val="00340D6C"/>
    <w:rPr>
      <w:rFonts w:asciiTheme="minorHAnsi" w:eastAsiaTheme="minorEastAsia" w:hAnsiTheme="minorHAnsi" w:cstheme="minorBidi"/>
      <w:color w:val="221334" w:themeColor="accent2" w:themeShade="BF"/>
      <w:sz w:val="18"/>
      <w:szCs w:val="20"/>
      <w:lang w:eastAsia="zh-CN"/>
    </w:rPr>
    <w:tblPr>
      <w:tblStyleRowBandSize w:val="1"/>
      <w:tblStyleColBandSize w:val="1"/>
      <w:tblBorders>
        <w:top w:val="single" w:sz="4" w:space="0" w:color="7C49BC" w:themeColor="accent2" w:themeTint="99"/>
        <w:left w:val="single" w:sz="4" w:space="0" w:color="7C49BC" w:themeColor="accent2" w:themeTint="99"/>
        <w:bottom w:val="single" w:sz="4" w:space="0" w:color="7C49BC" w:themeColor="accent2" w:themeTint="99"/>
        <w:right w:val="single" w:sz="4" w:space="0" w:color="7C49BC" w:themeColor="accent2" w:themeTint="99"/>
        <w:insideH w:val="single" w:sz="4" w:space="0" w:color="7C49BC" w:themeColor="accent2" w:themeTint="99"/>
        <w:insideV w:val="single" w:sz="4" w:space="0" w:color="7C49B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C2E8" w:themeFill="accent2" w:themeFillTint="33"/>
      </w:tcPr>
    </w:tblStylePr>
    <w:tblStylePr w:type="band1Horz">
      <w:tblPr/>
      <w:tcPr>
        <w:shd w:val="clear" w:color="auto" w:fill="D3C2E8" w:themeFill="accent2" w:themeFillTint="33"/>
      </w:tcPr>
    </w:tblStylePr>
    <w:tblStylePr w:type="neCell">
      <w:tblPr/>
      <w:tcPr>
        <w:tcBorders>
          <w:bottom w:val="single" w:sz="4" w:space="0" w:color="7C49BC" w:themeColor="accent2" w:themeTint="99"/>
        </w:tcBorders>
      </w:tcPr>
    </w:tblStylePr>
    <w:tblStylePr w:type="nwCell">
      <w:tblPr/>
      <w:tcPr>
        <w:tcBorders>
          <w:bottom w:val="single" w:sz="4" w:space="0" w:color="7C49BC" w:themeColor="accent2" w:themeTint="99"/>
        </w:tcBorders>
      </w:tcPr>
    </w:tblStylePr>
    <w:tblStylePr w:type="seCell">
      <w:tblPr/>
      <w:tcPr>
        <w:tcBorders>
          <w:top w:val="single" w:sz="4" w:space="0" w:color="7C49BC" w:themeColor="accent2" w:themeTint="99"/>
        </w:tcBorders>
      </w:tcPr>
    </w:tblStylePr>
    <w:tblStylePr w:type="swCell">
      <w:tblPr/>
      <w:tcPr>
        <w:tcBorders>
          <w:top w:val="single" w:sz="4" w:space="0" w:color="7C49BC" w:themeColor="accent2" w:themeTint="99"/>
        </w:tcBorders>
      </w:tcPr>
    </w:tblStylePr>
  </w:style>
  <w:style w:type="table" w:styleId="GridTable7Colorful-Accent3">
    <w:name w:val="Grid Table 7 Colorful Accent 3"/>
    <w:basedOn w:val="TableNormal"/>
    <w:uiPriority w:val="52"/>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left w:val="single" w:sz="4" w:space="0" w:color="5ADECE" w:themeColor="accent3" w:themeTint="99"/>
        <w:bottom w:val="single" w:sz="4" w:space="0" w:color="5ADECE" w:themeColor="accent3" w:themeTint="99"/>
        <w:right w:val="single" w:sz="4" w:space="0" w:color="5ADECE" w:themeColor="accent3" w:themeTint="99"/>
        <w:insideH w:val="single" w:sz="4" w:space="0" w:color="5ADECE" w:themeColor="accent3" w:themeTint="99"/>
        <w:insideV w:val="single" w:sz="4" w:space="0" w:color="5ADE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4EE" w:themeFill="accent3" w:themeFillTint="33"/>
      </w:tcPr>
    </w:tblStylePr>
    <w:tblStylePr w:type="band1Horz">
      <w:tblPr/>
      <w:tcPr>
        <w:shd w:val="clear" w:color="auto" w:fill="C8F4EE" w:themeFill="accent3" w:themeFillTint="33"/>
      </w:tcPr>
    </w:tblStylePr>
    <w:tblStylePr w:type="neCell">
      <w:tblPr/>
      <w:tcPr>
        <w:tcBorders>
          <w:bottom w:val="single" w:sz="4" w:space="0" w:color="5ADECE" w:themeColor="accent3" w:themeTint="99"/>
        </w:tcBorders>
      </w:tcPr>
    </w:tblStylePr>
    <w:tblStylePr w:type="nwCell">
      <w:tblPr/>
      <w:tcPr>
        <w:tcBorders>
          <w:bottom w:val="single" w:sz="4" w:space="0" w:color="5ADECE" w:themeColor="accent3" w:themeTint="99"/>
        </w:tcBorders>
      </w:tcPr>
    </w:tblStylePr>
    <w:tblStylePr w:type="seCell">
      <w:tblPr/>
      <w:tcPr>
        <w:tcBorders>
          <w:top w:val="single" w:sz="4" w:space="0" w:color="5ADECE" w:themeColor="accent3" w:themeTint="99"/>
        </w:tcBorders>
      </w:tcPr>
    </w:tblStylePr>
    <w:tblStylePr w:type="swCell">
      <w:tblPr/>
      <w:tcPr>
        <w:tcBorders>
          <w:top w:val="single" w:sz="4" w:space="0" w:color="5ADECE" w:themeColor="accent3" w:themeTint="99"/>
        </w:tcBorders>
      </w:tcPr>
    </w:tblStylePr>
  </w:style>
  <w:style w:type="table" w:styleId="GridTable7Colorful-Accent4">
    <w:name w:val="Grid Table 7 Colorful Accent 4"/>
    <w:basedOn w:val="TableNormal"/>
    <w:uiPriority w:val="52"/>
    <w:rsid w:val="00340D6C"/>
    <w:rPr>
      <w:rFonts w:asciiTheme="minorHAnsi" w:eastAsiaTheme="minorEastAsia" w:hAnsiTheme="minorHAnsi" w:cstheme="minorBidi"/>
      <w:color w:val="EDB72F" w:themeColor="accent4" w:themeShade="BF"/>
      <w:sz w:val="18"/>
      <w:szCs w:val="20"/>
      <w:lang w:eastAsia="zh-CN"/>
    </w:rPr>
    <w:tblPr>
      <w:tblStyleRowBandSize w:val="1"/>
      <w:tblStyleColBandSize w:val="1"/>
      <w:tblBorders>
        <w:top w:val="single" w:sz="4" w:space="0" w:color="F9E6B7" w:themeColor="accent4" w:themeTint="99"/>
        <w:left w:val="single" w:sz="4" w:space="0" w:color="F9E6B7" w:themeColor="accent4" w:themeTint="99"/>
        <w:bottom w:val="single" w:sz="4" w:space="0" w:color="F9E6B7" w:themeColor="accent4" w:themeTint="99"/>
        <w:right w:val="single" w:sz="4" w:space="0" w:color="F9E6B7" w:themeColor="accent4" w:themeTint="99"/>
        <w:insideH w:val="single" w:sz="4" w:space="0" w:color="F9E6B7" w:themeColor="accent4" w:themeTint="99"/>
        <w:insideV w:val="single" w:sz="4" w:space="0" w:color="F9E6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E7" w:themeFill="accent4" w:themeFillTint="33"/>
      </w:tcPr>
    </w:tblStylePr>
    <w:tblStylePr w:type="band1Horz">
      <w:tblPr/>
      <w:tcPr>
        <w:shd w:val="clear" w:color="auto" w:fill="FDF6E7" w:themeFill="accent4" w:themeFillTint="33"/>
      </w:tcPr>
    </w:tblStylePr>
    <w:tblStylePr w:type="neCell">
      <w:tblPr/>
      <w:tcPr>
        <w:tcBorders>
          <w:bottom w:val="single" w:sz="4" w:space="0" w:color="F9E6B7" w:themeColor="accent4" w:themeTint="99"/>
        </w:tcBorders>
      </w:tcPr>
    </w:tblStylePr>
    <w:tblStylePr w:type="nwCell">
      <w:tblPr/>
      <w:tcPr>
        <w:tcBorders>
          <w:bottom w:val="single" w:sz="4" w:space="0" w:color="F9E6B7" w:themeColor="accent4" w:themeTint="99"/>
        </w:tcBorders>
      </w:tcPr>
    </w:tblStylePr>
    <w:tblStylePr w:type="seCell">
      <w:tblPr/>
      <w:tcPr>
        <w:tcBorders>
          <w:top w:val="single" w:sz="4" w:space="0" w:color="F9E6B7" w:themeColor="accent4" w:themeTint="99"/>
        </w:tcBorders>
      </w:tcPr>
    </w:tblStylePr>
    <w:tblStylePr w:type="swCell">
      <w:tblPr/>
      <w:tcPr>
        <w:tcBorders>
          <w:top w:val="single" w:sz="4" w:space="0" w:color="F9E6B7" w:themeColor="accent4" w:themeTint="99"/>
        </w:tcBorders>
      </w:tcPr>
    </w:tblStylePr>
  </w:style>
  <w:style w:type="table" w:styleId="GridTable7Colorful-Accent5">
    <w:name w:val="Grid Table 7 Colorful Accent 5"/>
    <w:basedOn w:val="TableNormal"/>
    <w:uiPriority w:val="52"/>
    <w:rsid w:val="00340D6C"/>
    <w:rPr>
      <w:rFonts w:asciiTheme="minorHAnsi" w:eastAsiaTheme="minorEastAsia" w:hAnsiTheme="minorHAnsi" w:cstheme="minorBidi"/>
      <w:color w:val="645C59" w:themeColor="accent5" w:themeShade="BF"/>
      <w:sz w:val="18"/>
      <w:szCs w:val="20"/>
      <w:lang w:eastAsia="zh-CN"/>
    </w:rPr>
    <w:tblPr>
      <w:tblStyleRowBandSize w:val="1"/>
      <w:tblStyleColBandSize w:val="1"/>
      <w:tbl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insideH w:val="single" w:sz="4" w:space="0" w:color="B7AFAD" w:themeColor="accent5" w:themeTint="99"/>
        <w:insideV w:val="single" w:sz="4" w:space="0" w:color="B7AF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4E3" w:themeFill="accent5" w:themeFillTint="33"/>
      </w:tcPr>
    </w:tblStylePr>
    <w:tblStylePr w:type="band1Horz">
      <w:tblPr/>
      <w:tcPr>
        <w:shd w:val="clear" w:color="auto" w:fill="E7E4E3" w:themeFill="accent5" w:themeFillTint="33"/>
      </w:tcPr>
    </w:tblStylePr>
    <w:tblStylePr w:type="neCell">
      <w:tblPr/>
      <w:tcPr>
        <w:tcBorders>
          <w:bottom w:val="single" w:sz="4" w:space="0" w:color="B7AFAD" w:themeColor="accent5" w:themeTint="99"/>
        </w:tcBorders>
      </w:tcPr>
    </w:tblStylePr>
    <w:tblStylePr w:type="nwCell">
      <w:tblPr/>
      <w:tcPr>
        <w:tcBorders>
          <w:bottom w:val="single" w:sz="4" w:space="0" w:color="B7AFAD" w:themeColor="accent5" w:themeTint="99"/>
        </w:tcBorders>
      </w:tcPr>
    </w:tblStylePr>
    <w:tblStylePr w:type="seCell">
      <w:tblPr/>
      <w:tcPr>
        <w:tcBorders>
          <w:top w:val="single" w:sz="4" w:space="0" w:color="B7AFAD" w:themeColor="accent5" w:themeTint="99"/>
        </w:tcBorders>
      </w:tcPr>
    </w:tblStylePr>
    <w:tblStylePr w:type="swCell">
      <w:tblPr/>
      <w:tcPr>
        <w:tcBorders>
          <w:top w:val="single" w:sz="4" w:space="0" w:color="B7AFAD" w:themeColor="accent5" w:themeTint="99"/>
        </w:tcBorders>
      </w:tcPr>
    </w:tblStylePr>
  </w:style>
  <w:style w:type="table" w:styleId="GridTable7Colorful-Accent6">
    <w:name w:val="Grid Table 7 Colorful Accent 6"/>
    <w:basedOn w:val="TableNormal"/>
    <w:uiPriority w:val="52"/>
    <w:rsid w:val="00340D6C"/>
    <w:rPr>
      <w:rFonts w:asciiTheme="minorHAnsi" w:eastAsiaTheme="minorEastAsia" w:hAnsiTheme="minorHAnsi" w:cstheme="minorBidi"/>
      <w:color w:val="B3AA9C" w:themeColor="accent6" w:themeShade="BF"/>
      <w:sz w:val="18"/>
      <w:szCs w:val="20"/>
      <w:lang w:eastAsia="zh-CN"/>
    </w:rPr>
    <w:tblPr>
      <w:tblStyleRowBandSize w:val="1"/>
      <w:tblStyleColBandSize w:val="1"/>
      <w:tblBorders>
        <w:top w:val="single" w:sz="4" w:space="0" w:color="EEECE9" w:themeColor="accent6" w:themeTint="99"/>
        <w:left w:val="single" w:sz="4" w:space="0" w:color="EEECE9" w:themeColor="accent6" w:themeTint="99"/>
        <w:bottom w:val="single" w:sz="4" w:space="0" w:color="EEECE9" w:themeColor="accent6" w:themeTint="99"/>
        <w:right w:val="single" w:sz="4" w:space="0" w:color="EEECE9" w:themeColor="accent6" w:themeTint="99"/>
        <w:insideH w:val="single" w:sz="4" w:space="0" w:color="EEECE9" w:themeColor="accent6" w:themeTint="99"/>
        <w:insideV w:val="single" w:sz="4" w:space="0" w:color="EEEC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bottom w:val="single" w:sz="4" w:space="0" w:color="EEECE9" w:themeColor="accent6" w:themeTint="99"/>
        </w:tcBorders>
      </w:tcPr>
    </w:tblStylePr>
    <w:tblStylePr w:type="nwCell">
      <w:tblPr/>
      <w:tcPr>
        <w:tcBorders>
          <w:bottom w:val="single" w:sz="4" w:space="0" w:color="EEECE9" w:themeColor="accent6" w:themeTint="99"/>
        </w:tcBorders>
      </w:tcPr>
    </w:tblStylePr>
    <w:tblStylePr w:type="seCell">
      <w:tblPr/>
      <w:tcPr>
        <w:tcBorders>
          <w:top w:val="single" w:sz="4" w:space="0" w:color="EEECE9" w:themeColor="accent6" w:themeTint="99"/>
        </w:tcBorders>
      </w:tcPr>
    </w:tblStylePr>
    <w:tblStylePr w:type="swCell">
      <w:tblPr/>
      <w:tcPr>
        <w:tcBorders>
          <w:top w:val="single" w:sz="4" w:space="0" w:color="EEECE9" w:themeColor="accent6" w:themeTint="99"/>
        </w:tcBorders>
      </w:tcPr>
    </w:tblStylePr>
  </w:style>
  <w:style w:type="paragraph" w:customStyle="1" w:styleId="PageHeader">
    <w:name w:val="PageHeader"/>
    <w:basedOn w:val="Heading1"/>
    <w:link w:val="PageHeaderChar"/>
    <w:rsid w:val="00340D6C"/>
  </w:style>
  <w:style w:type="character" w:customStyle="1" w:styleId="PageHeaderChar">
    <w:name w:val="PageHeader Char"/>
    <w:basedOn w:val="Heading1Char"/>
    <w:link w:val="PageHeader"/>
    <w:rsid w:val="00340D6C"/>
    <w:rPr>
      <w:rFonts w:asciiTheme="minorHAnsi" w:eastAsiaTheme="minorEastAsia" w:hAnsiTheme="minorHAnsi" w:cstheme="minorBidi"/>
      <w:color w:val="2E1A47" w:themeColor="text2"/>
      <w:sz w:val="48"/>
      <w:szCs w:val="48"/>
      <w:lang w:eastAsia="zh-CN"/>
    </w:rPr>
  </w:style>
  <w:style w:type="paragraph" w:customStyle="1" w:styleId="Heading-level1">
    <w:name w:val="Heading - level 1"/>
    <w:basedOn w:val="PageHeader"/>
    <w:link w:val="Heading-level1Char"/>
    <w:qFormat/>
    <w:rsid w:val="00340D6C"/>
    <w:pPr>
      <w:pageBreakBefore w:val="0"/>
    </w:pPr>
    <w:rPr>
      <w:color w:val="300050"/>
    </w:rPr>
  </w:style>
  <w:style w:type="character" w:customStyle="1" w:styleId="Heading-level1Char">
    <w:name w:val="Heading - level 1 Char"/>
    <w:basedOn w:val="PageHeaderChar"/>
    <w:link w:val="Heading-level1"/>
    <w:rsid w:val="00340D6C"/>
    <w:rPr>
      <w:rFonts w:asciiTheme="minorHAnsi" w:eastAsiaTheme="minorEastAsia" w:hAnsiTheme="minorHAnsi" w:cstheme="minorBidi"/>
      <w:color w:val="300050"/>
      <w:sz w:val="48"/>
      <w:szCs w:val="48"/>
      <w:lang w:eastAsia="zh-CN"/>
    </w:rPr>
  </w:style>
  <w:style w:type="paragraph" w:customStyle="1" w:styleId="Heading-level2">
    <w:name w:val="Heading - level 2"/>
    <w:basedOn w:val="Heading2"/>
    <w:link w:val="Heading-level2Char"/>
    <w:qFormat/>
    <w:rsid w:val="00340D6C"/>
    <w:rPr>
      <w:color w:val="893C94"/>
    </w:rPr>
  </w:style>
  <w:style w:type="character" w:customStyle="1" w:styleId="Heading-level2Char">
    <w:name w:val="Heading - level 2 Char"/>
    <w:basedOn w:val="Heading2Char"/>
    <w:link w:val="Heading-level2"/>
    <w:rsid w:val="00340D6C"/>
    <w:rPr>
      <w:rFonts w:asciiTheme="minorHAnsi" w:eastAsiaTheme="minorEastAsia" w:hAnsiTheme="minorHAnsi" w:cstheme="minorBidi"/>
      <w:color w:val="893C94"/>
      <w:sz w:val="32"/>
      <w:szCs w:val="32"/>
      <w:lang w:eastAsia="zh-CN"/>
    </w:rPr>
  </w:style>
  <w:style w:type="paragraph" w:customStyle="1" w:styleId="Heading-level3">
    <w:name w:val="Heading - level 3"/>
    <w:basedOn w:val="Heading3"/>
    <w:link w:val="Heading-level3Char"/>
    <w:qFormat/>
    <w:rsid w:val="00340D6C"/>
    <w:rPr>
      <w:color w:val="300050"/>
    </w:rPr>
  </w:style>
  <w:style w:type="character" w:customStyle="1" w:styleId="Heading-level3Char">
    <w:name w:val="Heading - level 3 Char"/>
    <w:basedOn w:val="Heading3Char"/>
    <w:link w:val="Heading-level3"/>
    <w:rsid w:val="00340D6C"/>
    <w:rPr>
      <w:rFonts w:asciiTheme="minorHAnsi" w:eastAsiaTheme="minorEastAsia" w:hAnsiTheme="minorHAnsi" w:cstheme="minorBidi"/>
      <w:b/>
      <w:bCs/>
      <w:color w:val="300050"/>
      <w:sz w:val="20"/>
      <w:szCs w:val="20"/>
      <w:lang w:eastAsia="zh-CN"/>
    </w:rPr>
  </w:style>
  <w:style w:type="numbering" w:customStyle="1" w:styleId="Headings">
    <w:name w:val="Headings"/>
    <w:uiPriority w:val="99"/>
    <w:rsid w:val="00340D6C"/>
    <w:pPr>
      <w:numPr>
        <w:numId w:val="9"/>
      </w:numPr>
    </w:pPr>
  </w:style>
  <w:style w:type="paragraph" w:customStyle="1" w:styleId="Introcopy">
    <w:name w:val="Intro copy"/>
    <w:basedOn w:val="Normal"/>
    <w:qFormat/>
    <w:rsid w:val="00340D6C"/>
    <w:pPr>
      <w:spacing w:after="720" w:line="420" w:lineRule="exact"/>
    </w:pPr>
    <w:rPr>
      <w:color w:val="2E1A47" w:themeColor="text2"/>
      <w:sz w:val="32"/>
      <w:szCs w:val="32"/>
    </w:rPr>
  </w:style>
  <w:style w:type="paragraph" w:customStyle="1" w:styleId="Largequote">
    <w:name w:val="Large quote"/>
    <w:basedOn w:val="Normal"/>
    <w:link w:val="LargequoteChar"/>
    <w:qFormat/>
    <w:rsid w:val="00340D6C"/>
    <w:rPr>
      <w:color w:val="893C94"/>
      <w:sz w:val="28"/>
      <w:szCs w:val="28"/>
    </w:rPr>
  </w:style>
  <w:style w:type="character" w:customStyle="1" w:styleId="LargequoteChar">
    <w:name w:val="Large quote Char"/>
    <w:basedOn w:val="DefaultParagraphFont"/>
    <w:link w:val="Largequote"/>
    <w:rsid w:val="00340D6C"/>
    <w:rPr>
      <w:rFonts w:asciiTheme="minorHAnsi" w:eastAsiaTheme="minorEastAsia" w:hAnsiTheme="minorHAnsi" w:cstheme="minorBidi"/>
      <w:color w:val="893C94"/>
      <w:sz w:val="28"/>
      <w:szCs w:val="28"/>
      <w:lang w:eastAsia="zh-CN"/>
    </w:rPr>
  </w:style>
  <w:style w:type="paragraph" w:styleId="ListNumber2">
    <w:name w:val="List Number 2"/>
    <w:aliases w:val="NumberedList 2"/>
    <w:basedOn w:val="Normal"/>
    <w:uiPriority w:val="99"/>
    <w:unhideWhenUsed/>
    <w:rsid w:val="00340D6C"/>
    <w:pPr>
      <w:numPr>
        <w:ilvl w:val="1"/>
        <w:numId w:val="11"/>
      </w:numPr>
      <w:spacing w:before="0"/>
    </w:pPr>
  </w:style>
  <w:style w:type="paragraph" w:styleId="ListNumber3">
    <w:name w:val="List Number 3"/>
    <w:aliases w:val="NumberedList 3"/>
    <w:basedOn w:val="Normal"/>
    <w:uiPriority w:val="99"/>
    <w:unhideWhenUsed/>
    <w:rsid w:val="00340D6C"/>
    <w:pPr>
      <w:numPr>
        <w:ilvl w:val="2"/>
        <w:numId w:val="11"/>
      </w:numPr>
      <w:snapToGrid w:val="0"/>
      <w:spacing w:before="0"/>
    </w:pPr>
  </w:style>
  <w:style w:type="table" w:styleId="ListTable1Light">
    <w:name w:val="List Table 1 Light"/>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B781BF" w:themeColor="accent1" w:themeTint="99"/>
        </w:tcBorders>
      </w:tcPr>
    </w:tblStylePr>
    <w:tblStylePr w:type="lastRow">
      <w:rPr>
        <w:b/>
        <w:bCs/>
      </w:rPr>
      <w:tblPr/>
      <w:tcPr>
        <w:tcBorders>
          <w:top w:val="single" w:sz="4" w:space="0" w:color="B781BF" w:themeColor="accent1" w:themeTint="99"/>
        </w:tcBorders>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ListTable1Light-Accent2">
    <w:name w:val="List Table 1 Light Accent 2"/>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7C49BC" w:themeColor="accent2" w:themeTint="99"/>
        </w:tcBorders>
      </w:tcPr>
    </w:tblStylePr>
    <w:tblStylePr w:type="lastRow">
      <w:rPr>
        <w:b/>
        <w:bCs/>
      </w:rPr>
      <w:tblPr/>
      <w:tcPr>
        <w:tcBorders>
          <w:top w:val="single" w:sz="4" w:space="0" w:color="7C49BC" w:themeColor="accent2" w:themeTint="99"/>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ListTable1Light-Accent3">
    <w:name w:val="List Table 1 Light Accent 3"/>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5ADECE" w:themeColor="accent3" w:themeTint="99"/>
        </w:tcBorders>
      </w:tcPr>
    </w:tblStylePr>
    <w:tblStylePr w:type="lastRow">
      <w:rPr>
        <w:b/>
        <w:bCs/>
      </w:rPr>
      <w:tblPr/>
      <w:tcPr>
        <w:tcBorders>
          <w:top w:val="single" w:sz="4" w:space="0" w:color="5ADECE" w:themeColor="accent3" w:themeTint="99"/>
        </w:tcBorders>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ListTable1Light-Accent4">
    <w:name w:val="List Table 1 Light Accent 4"/>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F9E6B7" w:themeColor="accent4" w:themeTint="99"/>
        </w:tcBorders>
      </w:tcPr>
    </w:tblStylePr>
    <w:tblStylePr w:type="lastRow">
      <w:rPr>
        <w:b/>
        <w:bCs/>
      </w:rPr>
      <w:tblPr/>
      <w:tcPr>
        <w:tcBorders>
          <w:top w:val="single" w:sz="4" w:space="0" w:color="F9E6B7" w:themeColor="accent4" w:themeTint="99"/>
        </w:tcBorders>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ListTable1Light-Accent5">
    <w:name w:val="List Table 1 Light Accent 5"/>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B7AFAD" w:themeColor="accent5" w:themeTint="99"/>
        </w:tcBorders>
      </w:tcPr>
    </w:tblStylePr>
    <w:tblStylePr w:type="lastRow">
      <w:rPr>
        <w:b/>
        <w:bCs/>
      </w:rPr>
      <w:tblPr/>
      <w:tcPr>
        <w:tcBorders>
          <w:top w:val="single" w:sz="4" w:space="0" w:color="B7AFAD" w:themeColor="accent5" w:themeTint="99"/>
        </w:tcBorders>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ListTable1Light-Accent6">
    <w:name w:val="List Table 1 Light Accent 6"/>
    <w:basedOn w:val="TableNormal"/>
    <w:uiPriority w:val="46"/>
    <w:rsid w:val="00340D6C"/>
    <w:rPr>
      <w:rFonts w:asciiTheme="minorHAnsi" w:eastAsiaTheme="minorEastAsia" w:hAnsiTheme="minorHAnsi" w:cstheme="minorBidi"/>
      <w:sz w:val="18"/>
      <w:szCs w:val="20"/>
      <w:lang w:eastAsia="zh-CN"/>
    </w:rPr>
    <w:tblPr>
      <w:tblStyleRowBandSize w:val="1"/>
      <w:tblStyleColBandSize w:val="1"/>
    </w:tblPr>
    <w:tblStylePr w:type="firstRow">
      <w:rPr>
        <w:b/>
        <w:bCs/>
      </w:rPr>
      <w:tblPr/>
      <w:tcPr>
        <w:tcBorders>
          <w:bottom w:val="single" w:sz="4" w:space="0" w:color="EEECE9" w:themeColor="accent6" w:themeTint="99"/>
        </w:tcBorders>
      </w:tcPr>
    </w:tblStylePr>
    <w:tblStylePr w:type="lastRow">
      <w:rPr>
        <w:b/>
        <w:bCs/>
      </w:rPr>
      <w:tblPr/>
      <w:tcPr>
        <w:tcBorders>
          <w:top w:val="single" w:sz="4" w:space="0" w:color="EEECE9"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2">
    <w:name w:val="List Table 2"/>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81BF" w:themeColor="accent1" w:themeTint="99"/>
        <w:bottom w:val="single" w:sz="4" w:space="0" w:color="B781BF" w:themeColor="accent1" w:themeTint="99"/>
        <w:insideH w:val="single" w:sz="4" w:space="0" w:color="B781B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ListTable2-Accent2">
    <w:name w:val="List Table 2 Accent 2"/>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7C49BC" w:themeColor="accent2" w:themeTint="99"/>
        <w:bottom w:val="single" w:sz="4" w:space="0" w:color="7C49BC" w:themeColor="accent2" w:themeTint="99"/>
        <w:insideH w:val="single" w:sz="4" w:space="0" w:color="7C49B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ListTable2-Accent3">
    <w:name w:val="List Table 2 Accent 3"/>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bottom w:val="single" w:sz="4" w:space="0" w:color="5ADECE" w:themeColor="accent3" w:themeTint="99"/>
        <w:insideH w:val="single" w:sz="4" w:space="0" w:color="5ADE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ListTable2-Accent4">
    <w:name w:val="List Table 2 Accent 4"/>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9E6B7" w:themeColor="accent4" w:themeTint="99"/>
        <w:bottom w:val="single" w:sz="4" w:space="0" w:color="F9E6B7" w:themeColor="accent4" w:themeTint="99"/>
        <w:insideH w:val="single" w:sz="4" w:space="0" w:color="F9E6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ListTable2-Accent5">
    <w:name w:val="List Table 2 Accent 5"/>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AFAD" w:themeColor="accent5" w:themeTint="99"/>
        <w:bottom w:val="single" w:sz="4" w:space="0" w:color="B7AFAD" w:themeColor="accent5" w:themeTint="99"/>
        <w:insideH w:val="single" w:sz="4" w:space="0" w:color="B7AFA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ListTable2-Accent6">
    <w:name w:val="List Table 2 Accent 6"/>
    <w:basedOn w:val="TableNormal"/>
    <w:uiPriority w:val="47"/>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EEECE9" w:themeColor="accent6" w:themeTint="99"/>
        <w:bottom w:val="single" w:sz="4" w:space="0" w:color="EEECE9" w:themeColor="accent6" w:themeTint="99"/>
        <w:insideH w:val="single" w:sz="4" w:space="0" w:color="EEEC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3">
    <w:name w:val="List Table 3"/>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7A4282" w:themeColor="accent1"/>
        <w:left w:val="single" w:sz="4" w:space="0" w:color="7A4282" w:themeColor="accent1"/>
        <w:bottom w:val="single" w:sz="4" w:space="0" w:color="7A4282" w:themeColor="accent1"/>
        <w:right w:val="single" w:sz="4" w:space="0" w:color="7A4282" w:themeColor="accent1"/>
      </w:tblBorders>
    </w:tblPr>
    <w:tblStylePr w:type="firstRow">
      <w:rPr>
        <w:b/>
        <w:bCs/>
        <w:color w:val="FFFFFF" w:themeColor="background1"/>
      </w:rPr>
      <w:tblPr/>
      <w:tcPr>
        <w:shd w:val="clear" w:color="auto" w:fill="7A4282" w:themeFill="accent1"/>
      </w:tcPr>
    </w:tblStylePr>
    <w:tblStylePr w:type="lastRow">
      <w:rPr>
        <w:b/>
        <w:bCs/>
      </w:rPr>
      <w:tblPr/>
      <w:tcPr>
        <w:tcBorders>
          <w:top w:val="double" w:sz="4" w:space="0" w:color="7A42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4282" w:themeColor="accent1"/>
          <w:right w:val="single" w:sz="4" w:space="0" w:color="7A4282" w:themeColor="accent1"/>
        </w:tcBorders>
      </w:tcPr>
    </w:tblStylePr>
    <w:tblStylePr w:type="band1Horz">
      <w:tblPr/>
      <w:tcPr>
        <w:tcBorders>
          <w:top w:val="single" w:sz="4" w:space="0" w:color="7A4282" w:themeColor="accent1"/>
          <w:bottom w:val="single" w:sz="4" w:space="0" w:color="7A42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4282" w:themeColor="accent1"/>
          <w:left w:val="nil"/>
        </w:tcBorders>
      </w:tcPr>
    </w:tblStylePr>
    <w:tblStylePr w:type="swCell">
      <w:tblPr/>
      <w:tcPr>
        <w:tcBorders>
          <w:top w:val="double" w:sz="4" w:space="0" w:color="7A4282" w:themeColor="accent1"/>
          <w:right w:val="nil"/>
        </w:tcBorders>
      </w:tcPr>
    </w:tblStylePr>
  </w:style>
  <w:style w:type="table" w:styleId="ListTable3-Accent2">
    <w:name w:val="List Table 3 Accent 2"/>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2E1A47" w:themeColor="accent2"/>
        <w:left w:val="single" w:sz="4" w:space="0" w:color="2E1A47" w:themeColor="accent2"/>
        <w:bottom w:val="single" w:sz="4" w:space="0" w:color="2E1A47" w:themeColor="accent2"/>
        <w:right w:val="single" w:sz="4" w:space="0" w:color="2E1A47" w:themeColor="accent2"/>
      </w:tblBorders>
    </w:tblPr>
    <w:tblStylePr w:type="firstRow">
      <w:rPr>
        <w:b/>
        <w:bCs/>
        <w:color w:val="FFFFFF" w:themeColor="background1"/>
      </w:rPr>
      <w:tblPr/>
      <w:tcPr>
        <w:shd w:val="clear" w:color="auto" w:fill="2E1A47" w:themeFill="accent2"/>
      </w:tcPr>
    </w:tblStylePr>
    <w:tblStylePr w:type="lastRow">
      <w:rPr>
        <w:b/>
        <w:bCs/>
      </w:rPr>
      <w:tblPr/>
      <w:tcPr>
        <w:tcBorders>
          <w:top w:val="double" w:sz="4" w:space="0" w:color="2E1A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1A47" w:themeColor="accent2"/>
          <w:right w:val="single" w:sz="4" w:space="0" w:color="2E1A47" w:themeColor="accent2"/>
        </w:tcBorders>
      </w:tcPr>
    </w:tblStylePr>
    <w:tblStylePr w:type="band1Horz">
      <w:tblPr/>
      <w:tcPr>
        <w:tcBorders>
          <w:top w:val="single" w:sz="4" w:space="0" w:color="2E1A47" w:themeColor="accent2"/>
          <w:bottom w:val="single" w:sz="4" w:space="0" w:color="2E1A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1A47" w:themeColor="accent2"/>
          <w:left w:val="nil"/>
        </w:tcBorders>
      </w:tcPr>
    </w:tblStylePr>
    <w:tblStylePr w:type="swCell">
      <w:tblPr/>
      <w:tcPr>
        <w:tcBorders>
          <w:top w:val="double" w:sz="4" w:space="0" w:color="2E1A47" w:themeColor="accent2"/>
          <w:right w:val="nil"/>
        </w:tcBorders>
      </w:tcPr>
    </w:tblStylePr>
  </w:style>
  <w:style w:type="table" w:styleId="ListTable3-Accent3">
    <w:name w:val="List Table 3 Accent 3"/>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1E988A" w:themeColor="accent3"/>
        <w:left w:val="single" w:sz="4" w:space="0" w:color="1E988A" w:themeColor="accent3"/>
        <w:bottom w:val="single" w:sz="4" w:space="0" w:color="1E988A" w:themeColor="accent3"/>
        <w:right w:val="single" w:sz="4" w:space="0" w:color="1E988A" w:themeColor="accent3"/>
      </w:tblBorders>
    </w:tblPr>
    <w:tblStylePr w:type="firstRow">
      <w:rPr>
        <w:b/>
        <w:bCs/>
        <w:color w:val="auto"/>
      </w:rPr>
      <w:tblPr/>
      <w:tcPr>
        <w:shd w:val="clear" w:color="auto" w:fill="1E988A" w:themeFill="accent3"/>
      </w:tcPr>
    </w:tblStylePr>
    <w:tblStylePr w:type="lastRow">
      <w:rPr>
        <w:b/>
        <w:bCs/>
      </w:rPr>
      <w:tblPr/>
      <w:tcPr>
        <w:tcBorders>
          <w:top w:val="double" w:sz="4" w:space="0" w:color="1E988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988A" w:themeColor="accent3"/>
          <w:right w:val="single" w:sz="4" w:space="0" w:color="1E988A" w:themeColor="accent3"/>
        </w:tcBorders>
      </w:tcPr>
    </w:tblStylePr>
    <w:tblStylePr w:type="band1Horz">
      <w:tblPr/>
      <w:tcPr>
        <w:tcBorders>
          <w:top w:val="single" w:sz="4" w:space="0" w:color="1E988A" w:themeColor="accent3"/>
          <w:bottom w:val="single" w:sz="4" w:space="0" w:color="1E988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988A" w:themeColor="accent3"/>
          <w:left w:val="nil"/>
        </w:tcBorders>
      </w:tcPr>
    </w:tblStylePr>
    <w:tblStylePr w:type="swCell">
      <w:tblPr/>
      <w:tcPr>
        <w:tcBorders>
          <w:top w:val="double" w:sz="4" w:space="0" w:color="1E988A" w:themeColor="accent3"/>
          <w:right w:val="nil"/>
        </w:tcBorders>
      </w:tcPr>
    </w:tblStylePr>
  </w:style>
  <w:style w:type="table" w:styleId="ListTable3-Accent4">
    <w:name w:val="List Table 3 Accent 4"/>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5D688" w:themeColor="accent4"/>
        <w:left w:val="single" w:sz="4" w:space="0" w:color="F5D688" w:themeColor="accent4"/>
        <w:bottom w:val="single" w:sz="4" w:space="0" w:color="F5D688" w:themeColor="accent4"/>
        <w:right w:val="single" w:sz="4" w:space="0" w:color="F5D688" w:themeColor="accent4"/>
      </w:tblBorders>
    </w:tblPr>
    <w:tblStylePr w:type="firstRow">
      <w:rPr>
        <w:b/>
        <w:bCs/>
        <w:color w:val="FFFFFF" w:themeColor="background1"/>
      </w:rPr>
      <w:tblPr/>
      <w:tcPr>
        <w:shd w:val="clear" w:color="auto" w:fill="F5D688" w:themeFill="accent4"/>
      </w:tcPr>
    </w:tblStylePr>
    <w:tblStylePr w:type="lastRow">
      <w:rPr>
        <w:b/>
        <w:bCs/>
      </w:rPr>
      <w:tblPr/>
      <w:tcPr>
        <w:tcBorders>
          <w:top w:val="double" w:sz="4" w:space="0" w:color="F5D6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D688" w:themeColor="accent4"/>
          <w:right w:val="single" w:sz="4" w:space="0" w:color="F5D688" w:themeColor="accent4"/>
        </w:tcBorders>
      </w:tcPr>
    </w:tblStylePr>
    <w:tblStylePr w:type="band1Horz">
      <w:tblPr/>
      <w:tcPr>
        <w:tcBorders>
          <w:top w:val="single" w:sz="4" w:space="0" w:color="F5D688" w:themeColor="accent4"/>
          <w:bottom w:val="single" w:sz="4" w:space="0" w:color="F5D6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D688" w:themeColor="accent4"/>
          <w:left w:val="nil"/>
        </w:tcBorders>
      </w:tcPr>
    </w:tblStylePr>
    <w:tblStylePr w:type="swCell">
      <w:tblPr/>
      <w:tcPr>
        <w:tcBorders>
          <w:top w:val="double" w:sz="4" w:space="0" w:color="F5D688" w:themeColor="accent4"/>
          <w:right w:val="nil"/>
        </w:tcBorders>
      </w:tcPr>
    </w:tblStylePr>
  </w:style>
  <w:style w:type="table" w:styleId="ListTable3-Accent5">
    <w:name w:val="List Table 3 Accent 5"/>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877B77" w:themeColor="accent5"/>
        <w:left w:val="single" w:sz="4" w:space="0" w:color="877B77" w:themeColor="accent5"/>
        <w:bottom w:val="single" w:sz="4" w:space="0" w:color="877B77" w:themeColor="accent5"/>
        <w:right w:val="single" w:sz="4" w:space="0" w:color="877B77" w:themeColor="accent5"/>
      </w:tblBorders>
    </w:tblPr>
    <w:tblStylePr w:type="firstRow">
      <w:rPr>
        <w:b/>
        <w:bCs/>
        <w:color w:val="auto"/>
      </w:rPr>
      <w:tblPr/>
      <w:tcPr>
        <w:shd w:val="clear" w:color="auto" w:fill="877B77" w:themeFill="accent5"/>
      </w:tcPr>
    </w:tblStylePr>
    <w:tblStylePr w:type="lastRow">
      <w:rPr>
        <w:b/>
        <w:bCs/>
      </w:rPr>
      <w:tblPr/>
      <w:tcPr>
        <w:tcBorders>
          <w:top w:val="double" w:sz="4" w:space="0" w:color="877B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7B77" w:themeColor="accent5"/>
          <w:right w:val="single" w:sz="4" w:space="0" w:color="877B77" w:themeColor="accent5"/>
        </w:tcBorders>
      </w:tcPr>
    </w:tblStylePr>
    <w:tblStylePr w:type="band1Horz">
      <w:tblPr/>
      <w:tcPr>
        <w:tcBorders>
          <w:top w:val="single" w:sz="4" w:space="0" w:color="877B77" w:themeColor="accent5"/>
          <w:bottom w:val="single" w:sz="4" w:space="0" w:color="877B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7B77" w:themeColor="accent5"/>
          <w:left w:val="nil"/>
        </w:tcBorders>
      </w:tcPr>
    </w:tblStylePr>
    <w:tblStylePr w:type="swCell">
      <w:tblPr/>
      <w:tcPr>
        <w:tcBorders>
          <w:top w:val="double" w:sz="4" w:space="0" w:color="877B77" w:themeColor="accent5"/>
          <w:right w:val="nil"/>
        </w:tcBorders>
      </w:tcPr>
    </w:tblStylePr>
  </w:style>
  <w:style w:type="table" w:styleId="ListTable3-Accent6">
    <w:name w:val="List Table 3 Accent 6"/>
    <w:basedOn w:val="TableNormal"/>
    <w:uiPriority w:val="48"/>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E4E1DC" w:themeColor="accent6"/>
        <w:left w:val="single" w:sz="4" w:space="0" w:color="E4E1DC" w:themeColor="accent6"/>
        <w:bottom w:val="single" w:sz="4" w:space="0" w:color="E4E1DC" w:themeColor="accent6"/>
        <w:right w:val="single" w:sz="4" w:space="0" w:color="E4E1DC" w:themeColor="accent6"/>
      </w:tblBorders>
    </w:tblPr>
    <w:tblStylePr w:type="firstRow">
      <w:rPr>
        <w:b/>
        <w:bCs/>
        <w:color w:val="FFFFFF" w:themeColor="background1"/>
      </w:rPr>
      <w:tblPr/>
      <w:tcPr>
        <w:shd w:val="clear" w:color="auto" w:fill="E4E1DC" w:themeFill="accent6"/>
      </w:tcPr>
    </w:tblStylePr>
    <w:tblStylePr w:type="lastRow">
      <w:rPr>
        <w:b/>
        <w:bCs/>
      </w:rPr>
      <w:tblPr/>
      <w:tcPr>
        <w:tcBorders>
          <w:top w:val="double" w:sz="4" w:space="0" w:color="E4E1D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1DC" w:themeColor="accent6"/>
          <w:right w:val="single" w:sz="4" w:space="0" w:color="E4E1DC" w:themeColor="accent6"/>
        </w:tcBorders>
      </w:tcPr>
    </w:tblStylePr>
    <w:tblStylePr w:type="band1Horz">
      <w:tblPr/>
      <w:tcPr>
        <w:tcBorders>
          <w:top w:val="single" w:sz="4" w:space="0" w:color="E4E1DC" w:themeColor="accent6"/>
          <w:bottom w:val="single" w:sz="4" w:space="0" w:color="E4E1D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1DC" w:themeColor="accent6"/>
          <w:left w:val="nil"/>
        </w:tcBorders>
      </w:tcPr>
    </w:tblStylePr>
    <w:tblStylePr w:type="swCell">
      <w:tblPr/>
      <w:tcPr>
        <w:tcBorders>
          <w:top w:val="double" w:sz="4" w:space="0" w:color="E4E1DC" w:themeColor="accent6"/>
          <w:right w:val="nil"/>
        </w:tcBorders>
      </w:tcPr>
    </w:tblStylePr>
  </w:style>
  <w:style w:type="table" w:styleId="ListTable4">
    <w:name w:val="List Table 4"/>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81BF" w:themeColor="accent1" w:themeTint="99"/>
        <w:left w:val="single" w:sz="4" w:space="0" w:color="B781BF" w:themeColor="accent1" w:themeTint="99"/>
        <w:bottom w:val="single" w:sz="4" w:space="0" w:color="B781BF" w:themeColor="accent1" w:themeTint="99"/>
        <w:right w:val="single" w:sz="4" w:space="0" w:color="B781BF" w:themeColor="accent1" w:themeTint="99"/>
        <w:insideH w:val="single" w:sz="4" w:space="0" w:color="B781BF" w:themeColor="accent1" w:themeTint="99"/>
      </w:tblBorders>
    </w:tblPr>
    <w:tblStylePr w:type="firstRow">
      <w:rPr>
        <w:b/>
        <w:bCs/>
        <w:color w:val="FFFFFF" w:themeColor="background1"/>
      </w:rPr>
      <w:tblPr/>
      <w:tcPr>
        <w:tcBorders>
          <w:top w:val="single" w:sz="4" w:space="0" w:color="7A4282" w:themeColor="accent1"/>
          <w:left w:val="single" w:sz="4" w:space="0" w:color="7A4282" w:themeColor="accent1"/>
          <w:bottom w:val="single" w:sz="4" w:space="0" w:color="7A4282" w:themeColor="accent1"/>
          <w:right w:val="single" w:sz="4" w:space="0" w:color="7A4282" w:themeColor="accent1"/>
          <w:insideH w:val="nil"/>
        </w:tcBorders>
        <w:shd w:val="clear" w:color="auto" w:fill="7A4282" w:themeFill="accent1"/>
      </w:tcPr>
    </w:tblStylePr>
    <w:tblStylePr w:type="lastRow">
      <w:rPr>
        <w:b/>
        <w:bCs/>
      </w:rPr>
      <w:tblPr/>
      <w:tcPr>
        <w:tcBorders>
          <w:top w:val="double" w:sz="4" w:space="0" w:color="B781BF" w:themeColor="accent1" w:themeTint="99"/>
        </w:tcBorders>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ListTable4-Accent2">
    <w:name w:val="List Table 4 Accent 2"/>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7C49BC" w:themeColor="accent2" w:themeTint="99"/>
        <w:left w:val="single" w:sz="4" w:space="0" w:color="7C49BC" w:themeColor="accent2" w:themeTint="99"/>
        <w:bottom w:val="single" w:sz="4" w:space="0" w:color="7C49BC" w:themeColor="accent2" w:themeTint="99"/>
        <w:right w:val="single" w:sz="4" w:space="0" w:color="7C49BC" w:themeColor="accent2" w:themeTint="99"/>
        <w:insideH w:val="single" w:sz="4" w:space="0" w:color="7C49BC" w:themeColor="accent2" w:themeTint="99"/>
      </w:tblBorders>
    </w:tblPr>
    <w:tblStylePr w:type="firstRow">
      <w:rPr>
        <w:b/>
        <w:bCs/>
        <w:color w:val="FFFFFF" w:themeColor="background1"/>
      </w:rPr>
      <w:tblPr/>
      <w:tcPr>
        <w:tcBorders>
          <w:top w:val="single" w:sz="4" w:space="0" w:color="2E1A47" w:themeColor="accent2"/>
          <w:left w:val="single" w:sz="4" w:space="0" w:color="2E1A47" w:themeColor="accent2"/>
          <w:bottom w:val="single" w:sz="4" w:space="0" w:color="2E1A47" w:themeColor="accent2"/>
          <w:right w:val="single" w:sz="4" w:space="0" w:color="2E1A47" w:themeColor="accent2"/>
          <w:insideH w:val="nil"/>
        </w:tcBorders>
        <w:shd w:val="clear" w:color="auto" w:fill="2E1A47" w:themeFill="accent2"/>
      </w:tcPr>
    </w:tblStylePr>
    <w:tblStylePr w:type="lastRow">
      <w:rPr>
        <w:b/>
        <w:bCs/>
      </w:rPr>
      <w:tblPr/>
      <w:tcPr>
        <w:tcBorders>
          <w:top w:val="double" w:sz="4" w:space="0" w:color="7C49BC" w:themeColor="accent2" w:themeTint="99"/>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ListTable4-Accent3">
    <w:name w:val="List Table 4 Accent 3"/>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5ADECE" w:themeColor="accent3" w:themeTint="99"/>
        <w:left w:val="single" w:sz="4" w:space="0" w:color="5ADECE" w:themeColor="accent3" w:themeTint="99"/>
        <w:bottom w:val="single" w:sz="4" w:space="0" w:color="5ADECE" w:themeColor="accent3" w:themeTint="99"/>
        <w:right w:val="single" w:sz="4" w:space="0" w:color="5ADECE" w:themeColor="accent3" w:themeTint="99"/>
        <w:insideH w:val="single" w:sz="4" w:space="0" w:color="5ADECE" w:themeColor="accent3" w:themeTint="99"/>
      </w:tblBorders>
    </w:tblPr>
    <w:tblStylePr w:type="firstRow">
      <w:rPr>
        <w:b/>
        <w:bCs/>
        <w:color w:val="auto"/>
      </w:rPr>
      <w:tblPr/>
      <w:tcPr>
        <w:tcBorders>
          <w:top w:val="single" w:sz="4" w:space="0" w:color="1E988A" w:themeColor="accent3"/>
          <w:left w:val="single" w:sz="4" w:space="0" w:color="1E988A" w:themeColor="accent3"/>
          <w:bottom w:val="single" w:sz="4" w:space="0" w:color="1E988A" w:themeColor="accent3"/>
          <w:right w:val="single" w:sz="4" w:space="0" w:color="1E988A" w:themeColor="accent3"/>
          <w:insideH w:val="nil"/>
        </w:tcBorders>
        <w:shd w:val="clear" w:color="auto" w:fill="1E988A" w:themeFill="accent3"/>
      </w:tcPr>
    </w:tblStylePr>
    <w:tblStylePr w:type="lastRow">
      <w:rPr>
        <w:b/>
        <w:bCs/>
      </w:rPr>
      <w:tblPr/>
      <w:tcPr>
        <w:tcBorders>
          <w:top w:val="double" w:sz="4" w:space="0" w:color="5ADECE" w:themeColor="accent3" w:themeTint="99"/>
        </w:tcBorders>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ListTable4-Accent4">
    <w:name w:val="List Table 4 Accent 4"/>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F9E6B7" w:themeColor="accent4" w:themeTint="99"/>
        <w:left w:val="single" w:sz="4" w:space="0" w:color="F9E6B7" w:themeColor="accent4" w:themeTint="99"/>
        <w:bottom w:val="single" w:sz="4" w:space="0" w:color="F9E6B7" w:themeColor="accent4" w:themeTint="99"/>
        <w:right w:val="single" w:sz="4" w:space="0" w:color="F9E6B7" w:themeColor="accent4" w:themeTint="99"/>
        <w:insideH w:val="single" w:sz="4" w:space="0" w:color="F9E6B7" w:themeColor="accent4" w:themeTint="99"/>
      </w:tblBorders>
    </w:tblPr>
    <w:tblStylePr w:type="firstRow">
      <w:rPr>
        <w:b/>
        <w:bCs/>
        <w:color w:val="FFFFFF" w:themeColor="background1"/>
      </w:rPr>
      <w:tblPr/>
      <w:tcPr>
        <w:tcBorders>
          <w:top w:val="single" w:sz="4" w:space="0" w:color="F5D688" w:themeColor="accent4"/>
          <w:left w:val="single" w:sz="4" w:space="0" w:color="F5D688" w:themeColor="accent4"/>
          <w:bottom w:val="single" w:sz="4" w:space="0" w:color="F5D688" w:themeColor="accent4"/>
          <w:right w:val="single" w:sz="4" w:space="0" w:color="F5D688" w:themeColor="accent4"/>
          <w:insideH w:val="nil"/>
        </w:tcBorders>
        <w:shd w:val="clear" w:color="auto" w:fill="F5D688" w:themeFill="accent4"/>
      </w:tcPr>
    </w:tblStylePr>
    <w:tblStylePr w:type="lastRow">
      <w:rPr>
        <w:b/>
        <w:bCs/>
      </w:rPr>
      <w:tblPr/>
      <w:tcPr>
        <w:tcBorders>
          <w:top w:val="double" w:sz="4" w:space="0" w:color="F9E6B7" w:themeColor="accent4" w:themeTint="99"/>
        </w:tcBorders>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ListTable4-Accent5">
    <w:name w:val="List Table 4 Accent 5"/>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insideH w:val="single" w:sz="4" w:space="0" w:color="B7AFAD" w:themeColor="accent5" w:themeTint="99"/>
      </w:tblBorders>
    </w:tblPr>
    <w:tblStylePr w:type="firstRow">
      <w:rPr>
        <w:b/>
        <w:bCs/>
        <w:color w:val="auto"/>
      </w:rPr>
      <w:tblPr/>
      <w:tcPr>
        <w:tcBorders>
          <w:top w:val="single" w:sz="4" w:space="0" w:color="877B77" w:themeColor="accent5"/>
          <w:left w:val="single" w:sz="4" w:space="0" w:color="877B77" w:themeColor="accent5"/>
          <w:bottom w:val="single" w:sz="4" w:space="0" w:color="877B77" w:themeColor="accent5"/>
          <w:right w:val="single" w:sz="4" w:space="0" w:color="877B77" w:themeColor="accent5"/>
          <w:insideH w:val="nil"/>
        </w:tcBorders>
        <w:shd w:val="clear" w:color="auto" w:fill="877B77" w:themeFill="accent5"/>
      </w:tcPr>
    </w:tblStylePr>
    <w:tblStylePr w:type="lastRow">
      <w:rPr>
        <w:b/>
        <w:bCs/>
      </w:rPr>
      <w:tblPr/>
      <w:tcPr>
        <w:tcBorders>
          <w:top w:val="double" w:sz="4" w:space="0" w:color="B7AFAD" w:themeColor="accent5" w:themeTint="99"/>
        </w:tcBorders>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ListTable4-Accent6">
    <w:name w:val="List Table 4 Accent 6"/>
    <w:basedOn w:val="TableNormal"/>
    <w:uiPriority w:val="49"/>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EEECE9" w:themeColor="accent6" w:themeTint="99"/>
        <w:left w:val="single" w:sz="4" w:space="0" w:color="EEECE9" w:themeColor="accent6" w:themeTint="99"/>
        <w:bottom w:val="single" w:sz="4" w:space="0" w:color="EEECE9" w:themeColor="accent6" w:themeTint="99"/>
        <w:right w:val="single" w:sz="4" w:space="0" w:color="EEECE9" w:themeColor="accent6" w:themeTint="99"/>
        <w:insideH w:val="single" w:sz="4" w:space="0" w:color="EEECE9" w:themeColor="accent6" w:themeTint="99"/>
      </w:tblBorders>
    </w:tblPr>
    <w:tblStylePr w:type="firstRow">
      <w:rPr>
        <w:b/>
        <w:bCs/>
        <w:color w:val="FFFFFF" w:themeColor="background1"/>
      </w:rPr>
      <w:tblPr/>
      <w:tcPr>
        <w:tcBorders>
          <w:top w:val="single" w:sz="4" w:space="0" w:color="E4E1DC" w:themeColor="accent6"/>
          <w:left w:val="single" w:sz="4" w:space="0" w:color="E4E1DC" w:themeColor="accent6"/>
          <w:bottom w:val="single" w:sz="4" w:space="0" w:color="E4E1DC" w:themeColor="accent6"/>
          <w:right w:val="single" w:sz="4" w:space="0" w:color="E4E1DC" w:themeColor="accent6"/>
          <w:insideH w:val="nil"/>
        </w:tcBorders>
        <w:shd w:val="clear" w:color="auto" w:fill="E4E1DC" w:themeFill="accent6"/>
      </w:tcPr>
    </w:tblStylePr>
    <w:tblStylePr w:type="lastRow">
      <w:rPr>
        <w:b/>
        <w:bCs/>
      </w:rPr>
      <w:tblPr/>
      <w:tcPr>
        <w:tcBorders>
          <w:top w:val="double" w:sz="4" w:space="0" w:color="EEECE9" w:themeColor="accent6" w:themeTint="99"/>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5Dark">
    <w:name w:val="List Table 5 Dark"/>
    <w:basedOn w:val="TableNormal"/>
    <w:uiPriority w:val="50"/>
    <w:rsid w:val="00340D6C"/>
    <w:rPr>
      <w:rFonts w:asciiTheme="minorHAnsi" w:eastAsiaTheme="minorEastAsia" w:hAnsiTheme="minorHAnsi" w:cstheme="minorBidi"/>
      <w:color w:val="FFFFFF" w:themeColor="background1"/>
      <w:sz w:val="18"/>
      <w:szCs w:val="20"/>
      <w:lang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40D6C"/>
    <w:rPr>
      <w:rFonts w:asciiTheme="minorHAnsi" w:eastAsiaTheme="minorEastAsia" w:hAnsiTheme="minorHAnsi" w:cstheme="minorBidi"/>
      <w:color w:val="FFFFFF" w:themeColor="background1"/>
      <w:sz w:val="18"/>
      <w:szCs w:val="20"/>
      <w:lang w:eastAsia="zh-CN"/>
    </w:rPr>
    <w:tblPr>
      <w:tblStyleRowBandSize w:val="1"/>
      <w:tblStyleColBandSize w:val="1"/>
      <w:tblBorders>
        <w:top w:val="single" w:sz="24" w:space="0" w:color="7A4282" w:themeColor="accent1"/>
        <w:left w:val="single" w:sz="24" w:space="0" w:color="7A4282" w:themeColor="accent1"/>
        <w:bottom w:val="single" w:sz="24" w:space="0" w:color="7A4282" w:themeColor="accent1"/>
        <w:right w:val="single" w:sz="24" w:space="0" w:color="7A4282" w:themeColor="accent1"/>
      </w:tblBorders>
    </w:tblPr>
    <w:tcPr>
      <w:shd w:val="clear" w:color="auto" w:fill="7A42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40D6C"/>
    <w:rPr>
      <w:rFonts w:asciiTheme="minorHAnsi" w:eastAsiaTheme="minorEastAsia" w:hAnsiTheme="minorHAnsi" w:cstheme="minorBidi"/>
      <w:color w:val="FFFFFF" w:themeColor="background1"/>
      <w:sz w:val="18"/>
      <w:szCs w:val="20"/>
      <w:lang w:eastAsia="zh-CN"/>
    </w:rPr>
    <w:tblPr>
      <w:tblStyleRowBandSize w:val="1"/>
      <w:tblStyleColBandSize w:val="1"/>
      <w:tblBorders>
        <w:top w:val="single" w:sz="24" w:space="0" w:color="2E1A47" w:themeColor="accent2"/>
        <w:left w:val="single" w:sz="24" w:space="0" w:color="2E1A47" w:themeColor="accent2"/>
        <w:bottom w:val="single" w:sz="24" w:space="0" w:color="2E1A47" w:themeColor="accent2"/>
        <w:right w:val="single" w:sz="24" w:space="0" w:color="2E1A47" w:themeColor="accent2"/>
      </w:tblBorders>
    </w:tblPr>
    <w:tcPr>
      <w:shd w:val="clear" w:color="auto" w:fill="2E1A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40D6C"/>
    <w:rPr>
      <w:rFonts w:asciiTheme="minorHAnsi" w:eastAsiaTheme="minorEastAsia" w:hAnsiTheme="minorHAnsi" w:cstheme="minorBidi"/>
      <w:sz w:val="20"/>
      <w:szCs w:val="20"/>
      <w:lang w:eastAsia="zh-CN"/>
    </w:rPr>
    <w:tblPr>
      <w:tblStyleRowBandSize w:val="1"/>
      <w:tblStyleColBandSize w:val="1"/>
      <w:tblBorders>
        <w:top w:val="single" w:sz="24" w:space="0" w:color="1E988A" w:themeColor="accent3"/>
        <w:left w:val="single" w:sz="24" w:space="0" w:color="1E988A" w:themeColor="accent3"/>
        <w:bottom w:val="single" w:sz="24" w:space="0" w:color="1E988A" w:themeColor="accent3"/>
        <w:right w:val="single" w:sz="24" w:space="0" w:color="1E988A" w:themeColor="accent3"/>
      </w:tblBorders>
    </w:tblPr>
    <w:tcPr>
      <w:shd w:val="clear" w:color="auto" w:fill="1E988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40D6C"/>
    <w:rPr>
      <w:rFonts w:asciiTheme="minorHAnsi" w:eastAsiaTheme="minorEastAsia" w:hAnsiTheme="minorHAnsi" w:cstheme="minorBidi"/>
      <w:color w:val="FFFFFF" w:themeColor="background1"/>
      <w:sz w:val="18"/>
      <w:szCs w:val="20"/>
      <w:lang w:eastAsia="zh-CN"/>
    </w:rPr>
    <w:tblPr>
      <w:tblStyleRowBandSize w:val="1"/>
      <w:tblStyleColBandSize w:val="1"/>
      <w:tblBorders>
        <w:top w:val="single" w:sz="24" w:space="0" w:color="F5D688" w:themeColor="accent4"/>
        <w:left w:val="single" w:sz="24" w:space="0" w:color="F5D688" w:themeColor="accent4"/>
        <w:bottom w:val="single" w:sz="24" w:space="0" w:color="F5D688" w:themeColor="accent4"/>
        <w:right w:val="single" w:sz="24" w:space="0" w:color="F5D688" w:themeColor="accent4"/>
      </w:tblBorders>
    </w:tblPr>
    <w:tcPr>
      <w:shd w:val="clear" w:color="auto" w:fill="F5D6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40D6C"/>
    <w:rPr>
      <w:rFonts w:asciiTheme="minorHAnsi" w:eastAsiaTheme="minorEastAsia" w:hAnsiTheme="minorHAnsi" w:cstheme="minorBidi"/>
      <w:sz w:val="18"/>
      <w:szCs w:val="20"/>
      <w:lang w:eastAsia="zh-CN"/>
    </w:rPr>
    <w:tblPr>
      <w:tblStyleRowBandSize w:val="1"/>
      <w:tblStyleColBandSize w:val="1"/>
      <w:tblBorders>
        <w:top w:val="single" w:sz="24" w:space="0" w:color="877B77" w:themeColor="accent5"/>
        <w:left w:val="single" w:sz="24" w:space="0" w:color="877B77" w:themeColor="accent5"/>
        <w:bottom w:val="single" w:sz="24" w:space="0" w:color="877B77" w:themeColor="accent5"/>
        <w:right w:val="single" w:sz="24" w:space="0" w:color="877B77" w:themeColor="accent5"/>
      </w:tblBorders>
    </w:tblPr>
    <w:tcPr>
      <w:shd w:val="clear" w:color="auto" w:fill="877B7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40D6C"/>
    <w:rPr>
      <w:rFonts w:asciiTheme="minorHAnsi" w:eastAsiaTheme="minorEastAsia" w:hAnsiTheme="minorHAnsi" w:cstheme="minorBidi"/>
      <w:color w:val="FFFFFF" w:themeColor="background1"/>
      <w:sz w:val="18"/>
      <w:szCs w:val="20"/>
      <w:lang w:eastAsia="zh-CN"/>
    </w:rPr>
    <w:tblPr>
      <w:tblStyleRowBandSize w:val="1"/>
      <w:tblStyleColBandSize w:val="1"/>
      <w:tblBorders>
        <w:top w:val="single" w:sz="24" w:space="0" w:color="E4E1DC" w:themeColor="accent6"/>
        <w:left w:val="single" w:sz="24" w:space="0" w:color="E4E1DC" w:themeColor="accent6"/>
        <w:bottom w:val="single" w:sz="24" w:space="0" w:color="E4E1DC" w:themeColor="accent6"/>
        <w:right w:val="single" w:sz="24" w:space="0" w:color="E4E1DC" w:themeColor="accent6"/>
      </w:tblBorders>
    </w:tblPr>
    <w:tcPr>
      <w:shd w:val="clear" w:color="auto" w:fill="E4E1D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40D6C"/>
    <w:rPr>
      <w:rFonts w:asciiTheme="minorHAnsi" w:eastAsiaTheme="minorEastAsia" w:hAnsiTheme="minorHAnsi" w:cstheme="minorBidi"/>
      <w:color w:val="000000" w:themeColor="text1"/>
      <w:sz w:val="18"/>
      <w:szCs w:val="20"/>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40D6C"/>
    <w:rPr>
      <w:rFonts w:asciiTheme="minorHAnsi" w:eastAsiaTheme="minorEastAsia" w:hAnsiTheme="minorHAnsi" w:cstheme="minorBidi"/>
      <w:color w:val="5B3161" w:themeColor="accent1" w:themeShade="BF"/>
      <w:sz w:val="18"/>
      <w:szCs w:val="20"/>
      <w:lang w:eastAsia="zh-CN"/>
    </w:rPr>
    <w:tblPr>
      <w:tblStyleRowBandSize w:val="1"/>
      <w:tblStyleColBandSize w:val="1"/>
      <w:tblBorders>
        <w:top w:val="single" w:sz="4" w:space="0" w:color="7A4282" w:themeColor="accent1"/>
        <w:bottom w:val="single" w:sz="4" w:space="0" w:color="7A4282" w:themeColor="accent1"/>
      </w:tblBorders>
    </w:tblPr>
    <w:tblStylePr w:type="firstRow">
      <w:rPr>
        <w:b/>
        <w:bCs/>
      </w:rPr>
      <w:tblPr/>
      <w:tcPr>
        <w:tcBorders>
          <w:bottom w:val="single" w:sz="4" w:space="0" w:color="7A4282" w:themeColor="accent1"/>
        </w:tcBorders>
      </w:tcPr>
    </w:tblStylePr>
    <w:tblStylePr w:type="lastRow">
      <w:rPr>
        <w:b/>
        <w:bCs/>
      </w:rPr>
      <w:tblPr/>
      <w:tcPr>
        <w:tcBorders>
          <w:top w:val="double" w:sz="4" w:space="0" w:color="7A4282" w:themeColor="accent1"/>
        </w:tcBorders>
      </w:tcPr>
    </w:tblStylePr>
    <w:tblStylePr w:type="firstCol">
      <w:rPr>
        <w:b/>
        <w:bCs/>
      </w:rPr>
    </w:tblStylePr>
    <w:tblStylePr w:type="lastCol">
      <w:rPr>
        <w:b/>
        <w:bCs/>
      </w:rPr>
    </w:tblStylePr>
    <w:tblStylePr w:type="band1Vert">
      <w:tblPr/>
      <w:tcPr>
        <w:shd w:val="clear" w:color="auto" w:fill="E7D5E9" w:themeFill="accent1" w:themeFillTint="33"/>
      </w:tcPr>
    </w:tblStylePr>
    <w:tblStylePr w:type="band1Horz">
      <w:tblPr/>
      <w:tcPr>
        <w:shd w:val="clear" w:color="auto" w:fill="E7D5E9" w:themeFill="accent1" w:themeFillTint="33"/>
      </w:tcPr>
    </w:tblStylePr>
  </w:style>
  <w:style w:type="table" w:styleId="ListTable6Colorful-Accent2">
    <w:name w:val="List Table 6 Colorful Accent 2"/>
    <w:basedOn w:val="TableNormal"/>
    <w:uiPriority w:val="51"/>
    <w:rsid w:val="00340D6C"/>
    <w:rPr>
      <w:rFonts w:asciiTheme="minorHAnsi" w:eastAsiaTheme="minorEastAsia" w:hAnsiTheme="minorHAnsi" w:cstheme="minorBidi"/>
      <w:color w:val="221334" w:themeColor="accent2" w:themeShade="BF"/>
      <w:sz w:val="18"/>
      <w:szCs w:val="20"/>
      <w:lang w:eastAsia="zh-CN"/>
    </w:rPr>
    <w:tblPr>
      <w:tblStyleRowBandSize w:val="1"/>
      <w:tblStyleColBandSize w:val="1"/>
      <w:tblBorders>
        <w:top w:val="single" w:sz="4" w:space="0" w:color="2E1A47" w:themeColor="accent2"/>
        <w:bottom w:val="single" w:sz="4" w:space="0" w:color="2E1A47" w:themeColor="accent2"/>
      </w:tblBorders>
    </w:tblPr>
    <w:tblStylePr w:type="firstRow">
      <w:rPr>
        <w:b/>
        <w:bCs/>
      </w:rPr>
      <w:tblPr/>
      <w:tcPr>
        <w:tcBorders>
          <w:bottom w:val="single" w:sz="4" w:space="0" w:color="2E1A47" w:themeColor="accent2"/>
        </w:tcBorders>
      </w:tcPr>
    </w:tblStylePr>
    <w:tblStylePr w:type="lastRow">
      <w:rPr>
        <w:b/>
        <w:bCs/>
      </w:rPr>
      <w:tblPr/>
      <w:tcPr>
        <w:tcBorders>
          <w:top w:val="double" w:sz="4" w:space="0" w:color="2E1A47" w:themeColor="accent2"/>
        </w:tcBorders>
      </w:tcPr>
    </w:tblStylePr>
    <w:tblStylePr w:type="firstCol">
      <w:rPr>
        <w:b/>
        <w:bCs/>
      </w:rPr>
    </w:tblStylePr>
    <w:tblStylePr w:type="lastCol">
      <w:rPr>
        <w:b/>
        <w:bCs/>
      </w:rPr>
    </w:tblStylePr>
    <w:tblStylePr w:type="band1Vert">
      <w:tblPr/>
      <w:tcPr>
        <w:shd w:val="clear" w:color="auto" w:fill="D3C2E8" w:themeFill="accent2" w:themeFillTint="33"/>
      </w:tcPr>
    </w:tblStylePr>
    <w:tblStylePr w:type="band1Horz">
      <w:tblPr/>
      <w:tcPr>
        <w:shd w:val="clear" w:color="auto" w:fill="D3C2E8" w:themeFill="accent2" w:themeFillTint="33"/>
      </w:tcPr>
    </w:tblStylePr>
  </w:style>
  <w:style w:type="table" w:styleId="ListTable6Colorful-Accent3">
    <w:name w:val="List Table 6 Colorful Accent 3"/>
    <w:basedOn w:val="TableNormal"/>
    <w:uiPriority w:val="51"/>
    <w:rsid w:val="00340D6C"/>
    <w:rPr>
      <w:rFonts w:asciiTheme="minorHAnsi" w:eastAsiaTheme="minorEastAsia" w:hAnsiTheme="minorHAnsi" w:cstheme="minorBidi"/>
      <w:sz w:val="18"/>
      <w:szCs w:val="20"/>
      <w:lang w:eastAsia="zh-CN"/>
    </w:rPr>
    <w:tblPr>
      <w:tblStyleRowBandSize w:val="1"/>
      <w:tblStyleColBandSize w:val="1"/>
      <w:tblBorders>
        <w:top w:val="single" w:sz="4" w:space="0" w:color="1E988A" w:themeColor="accent3"/>
        <w:bottom w:val="single" w:sz="4" w:space="0" w:color="1E988A" w:themeColor="accent3"/>
      </w:tblBorders>
    </w:tblPr>
    <w:tblStylePr w:type="firstRow">
      <w:rPr>
        <w:b/>
        <w:bCs/>
      </w:rPr>
      <w:tblPr/>
      <w:tcPr>
        <w:tcBorders>
          <w:bottom w:val="single" w:sz="4" w:space="0" w:color="1E988A" w:themeColor="accent3"/>
        </w:tcBorders>
      </w:tcPr>
    </w:tblStylePr>
    <w:tblStylePr w:type="lastRow">
      <w:rPr>
        <w:b/>
        <w:bCs/>
      </w:rPr>
      <w:tblPr/>
      <w:tcPr>
        <w:tcBorders>
          <w:top w:val="double" w:sz="4" w:space="0" w:color="1E988A" w:themeColor="accent3"/>
        </w:tcBorders>
      </w:tcPr>
    </w:tblStylePr>
    <w:tblStylePr w:type="firstCol">
      <w:rPr>
        <w:b/>
        <w:bCs/>
      </w:rPr>
    </w:tblStylePr>
    <w:tblStylePr w:type="lastCol">
      <w:rPr>
        <w:b/>
        <w:bCs/>
      </w:rPr>
    </w:tblStylePr>
    <w:tblStylePr w:type="band1Vert">
      <w:tblPr/>
      <w:tcPr>
        <w:shd w:val="clear" w:color="auto" w:fill="C8F4EE" w:themeFill="accent3" w:themeFillTint="33"/>
      </w:tcPr>
    </w:tblStylePr>
    <w:tblStylePr w:type="band1Horz">
      <w:tblPr/>
      <w:tcPr>
        <w:shd w:val="clear" w:color="auto" w:fill="C8F4EE" w:themeFill="accent3" w:themeFillTint="33"/>
      </w:tcPr>
    </w:tblStylePr>
  </w:style>
  <w:style w:type="table" w:styleId="ListTable6Colorful-Accent4">
    <w:name w:val="List Table 6 Colorful Accent 4"/>
    <w:basedOn w:val="TableNormal"/>
    <w:uiPriority w:val="51"/>
    <w:rsid w:val="00340D6C"/>
    <w:rPr>
      <w:rFonts w:asciiTheme="minorHAnsi" w:eastAsiaTheme="minorEastAsia" w:hAnsiTheme="minorHAnsi" w:cstheme="minorBidi"/>
      <w:color w:val="EDB72F" w:themeColor="accent4" w:themeShade="BF"/>
      <w:sz w:val="18"/>
      <w:szCs w:val="20"/>
      <w:lang w:eastAsia="zh-CN"/>
    </w:rPr>
    <w:tblPr>
      <w:tblStyleRowBandSize w:val="1"/>
      <w:tblStyleColBandSize w:val="1"/>
      <w:tblBorders>
        <w:top w:val="single" w:sz="4" w:space="0" w:color="F5D688" w:themeColor="accent4"/>
        <w:bottom w:val="single" w:sz="4" w:space="0" w:color="F5D688" w:themeColor="accent4"/>
      </w:tblBorders>
    </w:tblPr>
    <w:tblStylePr w:type="firstRow">
      <w:rPr>
        <w:b/>
        <w:bCs/>
      </w:rPr>
      <w:tblPr/>
      <w:tcPr>
        <w:tcBorders>
          <w:bottom w:val="single" w:sz="4" w:space="0" w:color="F5D688" w:themeColor="accent4"/>
        </w:tcBorders>
      </w:tcPr>
    </w:tblStylePr>
    <w:tblStylePr w:type="lastRow">
      <w:rPr>
        <w:b/>
        <w:bCs/>
      </w:rPr>
      <w:tblPr/>
      <w:tcPr>
        <w:tcBorders>
          <w:top w:val="double" w:sz="4" w:space="0" w:color="F5D688" w:themeColor="accent4"/>
        </w:tcBorders>
      </w:tcPr>
    </w:tblStylePr>
    <w:tblStylePr w:type="firstCol">
      <w:rPr>
        <w:b/>
        <w:bCs/>
      </w:rPr>
    </w:tblStylePr>
    <w:tblStylePr w:type="lastCol">
      <w:rPr>
        <w:b/>
        <w:bCs/>
      </w:rPr>
    </w:tblStylePr>
    <w:tblStylePr w:type="band1Vert">
      <w:tblPr/>
      <w:tcPr>
        <w:shd w:val="clear" w:color="auto" w:fill="FDF6E7" w:themeFill="accent4" w:themeFillTint="33"/>
      </w:tcPr>
    </w:tblStylePr>
    <w:tblStylePr w:type="band1Horz">
      <w:tblPr/>
      <w:tcPr>
        <w:shd w:val="clear" w:color="auto" w:fill="FDF6E7" w:themeFill="accent4" w:themeFillTint="33"/>
      </w:tcPr>
    </w:tblStylePr>
  </w:style>
  <w:style w:type="table" w:styleId="ListTable6Colorful-Accent5">
    <w:name w:val="List Table 6 Colorful Accent 5"/>
    <w:basedOn w:val="TableNormal"/>
    <w:uiPriority w:val="51"/>
    <w:rsid w:val="00340D6C"/>
    <w:rPr>
      <w:rFonts w:asciiTheme="minorHAnsi" w:eastAsiaTheme="minorEastAsia" w:hAnsiTheme="minorHAnsi" w:cstheme="minorBidi"/>
      <w:color w:val="645C59" w:themeColor="accent5" w:themeShade="BF"/>
      <w:sz w:val="18"/>
      <w:szCs w:val="20"/>
      <w:lang w:eastAsia="zh-CN"/>
    </w:rPr>
    <w:tblPr>
      <w:tblStyleRowBandSize w:val="1"/>
      <w:tblStyleColBandSize w:val="1"/>
      <w:tblBorders>
        <w:top w:val="single" w:sz="4" w:space="0" w:color="877B77" w:themeColor="accent5"/>
        <w:bottom w:val="single" w:sz="4" w:space="0" w:color="877B77" w:themeColor="accent5"/>
      </w:tblBorders>
    </w:tblPr>
    <w:tblStylePr w:type="firstRow">
      <w:rPr>
        <w:b/>
        <w:bCs/>
      </w:rPr>
      <w:tblPr/>
      <w:tcPr>
        <w:tcBorders>
          <w:bottom w:val="single" w:sz="4" w:space="0" w:color="877B77" w:themeColor="accent5"/>
        </w:tcBorders>
      </w:tcPr>
    </w:tblStylePr>
    <w:tblStylePr w:type="lastRow">
      <w:rPr>
        <w:b/>
        <w:bCs/>
      </w:rPr>
      <w:tblPr/>
      <w:tcPr>
        <w:tcBorders>
          <w:top w:val="double" w:sz="4" w:space="0" w:color="877B77" w:themeColor="accent5"/>
        </w:tcBorders>
      </w:tcPr>
    </w:tblStylePr>
    <w:tblStylePr w:type="firstCol">
      <w:rPr>
        <w:b/>
        <w:bCs/>
      </w:rPr>
    </w:tblStylePr>
    <w:tblStylePr w:type="lastCol">
      <w:rPr>
        <w:b/>
        <w:bCs/>
      </w:rPr>
    </w:tblStylePr>
    <w:tblStylePr w:type="band1Vert">
      <w:tblPr/>
      <w:tcPr>
        <w:shd w:val="clear" w:color="auto" w:fill="E7E4E3" w:themeFill="accent5" w:themeFillTint="33"/>
      </w:tcPr>
    </w:tblStylePr>
    <w:tblStylePr w:type="band1Horz">
      <w:tblPr/>
      <w:tcPr>
        <w:shd w:val="clear" w:color="auto" w:fill="E7E4E3" w:themeFill="accent5" w:themeFillTint="33"/>
      </w:tcPr>
    </w:tblStylePr>
  </w:style>
  <w:style w:type="table" w:styleId="ListTable6Colorful-Accent6">
    <w:name w:val="List Table 6 Colorful Accent 6"/>
    <w:basedOn w:val="TableNormal"/>
    <w:uiPriority w:val="51"/>
    <w:rsid w:val="00340D6C"/>
    <w:rPr>
      <w:rFonts w:asciiTheme="minorHAnsi" w:eastAsiaTheme="minorEastAsia" w:hAnsiTheme="minorHAnsi" w:cstheme="minorBidi"/>
      <w:color w:val="B3AA9C" w:themeColor="accent6" w:themeShade="BF"/>
      <w:sz w:val="18"/>
      <w:szCs w:val="20"/>
      <w:lang w:eastAsia="zh-CN"/>
    </w:rPr>
    <w:tblPr>
      <w:tblStyleRowBandSize w:val="1"/>
      <w:tblStyleColBandSize w:val="1"/>
      <w:tblBorders>
        <w:top w:val="single" w:sz="4" w:space="0" w:color="E4E1DC" w:themeColor="accent6"/>
        <w:bottom w:val="single" w:sz="4" w:space="0" w:color="E4E1DC" w:themeColor="accent6"/>
      </w:tblBorders>
    </w:tblPr>
    <w:tblStylePr w:type="firstRow">
      <w:rPr>
        <w:b/>
        <w:bCs/>
      </w:rPr>
      <w:tblPr/>
      <w:tcPr>
        <w:tcBorders>
          <w:bottom w:val="single" w:sz="4" w:space="0" w:color="E4E1DC" w:themeColor="accent6"/>
        </w:tcBorders>
      </w:tcPr>
    </w:tblStylePr>
    <w:tblStylePr w:type="lastRow">
      <w:rPr>
        <w:b/>
        <w:bCs/>
      </w:rPr>
      <w:tblPr/>
      <w:tcPr>
        <w:tcBorders>
          <w:top w:val="double" w:sz="4" w:space="0" w:color="E4E1DC" w:themeColor="accent6"/>
        </w:tcBorders>
      </w:tcPr>
    </w:tblStylePr>
    <w:tblStylePr w:type="firstCol">
      <w:rPr>
        <w:b/>
        <w:bCs/>
      </w:rPr>
    </w:tblStylePr>
    <w:tblStylePr w:type="lastCol">
      <w:rPr>
        <w:b/>
        <w:bCs/>
      </w:rPr>
    </w:tblStylePr>
    <w:tblStylePr w:type="band1Vert">
      <w:tblPr/>
      <w:tcPr>
        <w:shd w:val="clear" w:color="auto" w:fill="F9F8F7" w:themeFill="accent6" w:themeFillTint="33"/>
      </w:tcPr>
    </w:tblStylePr>
    <w:tblStylePr w:type="band1Horz">
      <w:tblPr/>
      <w:tcPr>
        <w:shd w:val="clear" w:color="auto" w:fill="F9F8F7" w:themeFill="accent6" w:themeFillTint="33"/>
      </w:tcPr>
    </w:tblStylePr>
  </w:style>
  <w:style w:type="table" w:styleId="ListTable7Colorful">
    <w:name w:val="List Table 7 Colorful"/>
    <w:basedOn w:val="TableNormal"/>
    <w:uiPriority w:val="52"/>
    <w:rsid w:val="00340D6C"/>
    <w:rPr>
      <w:rFonts w:asciiTheme="minorHAnsi" w:eastAsiaTheme="minorEastAsia" w:hAnsiTheme="minorHAnsi" w:cstheme="minorBidi"/>
      <w:color w:val="000000" w:themeColor="text1"/>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40D6C"/>
    <w:rPr>
      <w:rFonts w:asciiTheme="minorHAnsi" w:eastAsiaTheme="minorEastAsia" w:hAnsiTheme="minorHAnsi" w:cstheme="minorBidi"/>
      <w:color w:val="5B3161" w:themeColor="accent1" w:themeShade="BF"/>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7A4282" w:themeColor="accent1"/>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7A42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7A4282" w:themeColor="accent1"/>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7A4282" w:themeColor="accent1"/>
        </w:tcBorders>
        <w:shd w:val="clear" w:color="auto" w:fill="FFFFFF" w:themeFill="background1"/>
      </w:tcPr>
    </w:tblStylePr>
    <w:tblStylePr w:type="band1Vert">
      <w:tblPr/>
      <w:tcPr>
        <w:shd w:val="clear" w:color="auto" w:fill="E7D5E9" w:themeFill="accent1" w:themeFillTint="33"/>
      </w:tcPr>
    </w:tblStylePr>
    <w:tblStylePr w:type="band1Horz">
      <w:tblPr/>
      <w:tcPr>
        <w:shd w:val="clear" w:color="auto" w:fill="E7D5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40D6C"/>
    <w:rPr>
      <w:rFonts w:asciiTheme="minorHAnsi" w:eastAsiaTheme="minorEastAsia" w:hAnsiTheme="minorHAnsi" w:cstheme="minorBidi"/>
      <w:color w:val="221334" w:themeColor="accent2" w:themeShade="BF"/>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2E1A47" w:themeColor="accent2"/>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2E1A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2E1A47" w:themeColor="accent2"/>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2E1A47" w:themeColor="accent2"/>
        </w:tcBorders>
        <w:shd w:val="clear" w:color="auto" w:fill="FFFFFF" w:themeFill="background1"/>
      </w:tcPr>
    </w:tblStylePr>
    <w:tblStylePr w:type="band1Vert">
      <w:tblPr/>
      <w:tcPr>
        <w:shd w:val="clear" w:color="auto" w:fill="D3C2E8" w:themeFill="accent2" w:themeFillTint="33"/>
      </w:tcPr>
    </w:tblStylePr>
    <w:tblStylePr w:type="band1Horz">
      <w:tblPr/>
      <w:tcPr>
        <w:shd w:val="clear" w:color="auto" w:fill="D3C2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40D6C"/>
    <w:rPr>
      <w:rFonts w:asciiTheme="minorHAnsi" w:eastAsiaTheme="minorEastAsia" w:hAnsiTheme="minorHAnsi" w:cstheme="minorBidi"/>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1E988A" w:themeColor="accent3"/>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1E988A" w:themeColor="accent3"/>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1E988A" w:themeColor="accent3"/>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1E988A" w:themeColor="accent3"/>
        </w:tcBorders>
        <w:shd w:val="clear" w:color="auto" w:fill="FFFFFF" w:themeFill="background1"/>
      </w:tcPr>
    </w:tblStylePr>
    <w:tblStylePr w:type="band1Vert">
      <w:tblPr/>
      <w:tcPr>
        <w:shd w:val="clear" w:color="auto" w:fill="C8F4EE" w:themeFill="accent3" w:themeFillTint="33"/>
      </w:tcPr>
    </w:tblStylePr>
    <w:tblStylePr w:type="band1Horz">
      <w:tblPr/>
      <w:tcPr>
        <w:shd w:val="clear" w:color="auto" w:fill="C8F4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40D6C"/>
    <w:rPr>
      <w:rFonts w:asciiTheme="minorHAnsi" w:eastAsiaTheme="minorEastAsia" w:hAnsiTheme="minorHAnsi" w:cstheme="minorBidi"/>
      <w:color w:val="EDB72F" w:themeColor="accent4" w:themeShade="BF"/>
      <w:sz w:val="20"/>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F5D688" w:themeColor="accent4"/>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F5D6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F5D688" w:themeColor="accent4"/>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F5D688" w:themeColor="accent4"/>
        </w:tcBorders>
        <w:shd w:val="clear" w:color="auto" w:fill="FFFFFF" w:themeFill="background1"/>
      </w:tcPr>
    </w:tblStylePr>
    <w:tblStylePr w:type="band1Vert">
      <w:tblPr/>
      <w:tcPr>
        <w:shd w:val="clear" w:color="auto" w:fill="FDF6E7" w:themeFill="accent4" w:themeFillTint="33"/>
      </w:tcPr>
    </w:tblStylePr>
    <w:tblStylePr w:type="band1Horz">
      <w:tblPr/>
      <w:tcPr>
        <w:shd w:val="clear" w:color="auto" w:fill="FDF6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40D6C"/>
    <w:rPr>
      <w:rFonts w:asciiTheme="minorHAnsi" w:eastAsiaTheme="minorEastAsia" w:hAnsiTheme="minorHAnsi" w:cstheme="minorBidi"/>
      <w:color w:val="645C59" w:themeColor="accent5" w:themeShade="BF"/>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877B77" w:themeColor="accent5"/>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877B77" w:themeColor="accent5"/>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877B77" w:themeColor="accent5"/>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877B77" w:themeColor="accent5"/>
        </w:tcBorders>
        <w:shd w:val="clear" w:color="auto" w:fill="FFFFFF" w:themeFill="background1"/>
      </w:tcPr>
    </w:tblStylePr>
    <w:tblStylePr w:type="band1Vert">
      <w:tblPr/>
      <w:tcPr>
        <w:shd w:val="clear" w:color="auto" w:fill="E7E4E3" w:themeFill="accent5" w:themeFillTint="33"/>
      </w:tcPr>
    </w:tblStylePr>
    <w:tblStylePr w:type="band1Horz">
      <w:tblPr/>
      <w:tcPr>
        <w:shd w:val="clear" w:color="auto" w:fill="E7E4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40D6C"/>
    <w:rPr>
      <w:rFonts w:asciiTheme="minorHAnsi" w:eastAsiaTheme="minorEastAsia" w:hAnsiTheme="minorHAnsi" w:cstheme="minorBidi"/>
      <w:color w:val="B3AA9C" w:themeColor="accent6" w:themeShade="BF"/>
      <w:sz w:val="18"/>
      <w:szCs w:val="20"/>
      <w:lang w:eastAsia="zh-CN"/>
    </w:rPr>
    <w:tblPr>
      <w:tblStyleRowBandSize w:val="1"/>
      <w:tblStyleColBandSize w:val="1"/>
    </w:tblPr>
    <w:tblStylePr w:type="firstRow">
      <w:rPr>
        <w:rFonts w:asciiTheme="majorHAnsi" w:eastAsiaTheme="majorEastAsia" w:hAnsiTheme="majorHAnsi" w:cstheme="majorBidi"/>
        <w:i/>
        <w:iCs/>
        <w:sz w:val="18"/>
      </w:rPr>
      <w:tblPr/>
      <w:tcPr>
        <w:tcBorders>
          <w:bottom w:val="single" w:sz="4" w:space="0" w:color="E4E1DC" w:themeColor="accent6"/>
        </w:tcBorders>
        <w:shd w:val="clear" w:color="auto" w:fill="FFFFFF" w:themeFill="background1"/>
      </w:tcPr>
    </w:tblStylePr>
    <w:tblStylePr w:type="lastRow">
      <w:rPr>
        <w:rFonts w:asciiTheme="majorHAnsi" w:eastAsiaTheme="majorEastAsia" w:hAnsiTheme="majorHAnsi" w:cstheme="majorBidi"/>
        <w:i/>
        <w:iCs/>
        <w:sz w:val="18"/>
      </w:rPr>
      <w:tblPr/>
      <w:tcPr>
        <w:tcBorders>
          <w:top w:val="single" w:sz="4" w:space="0" w:color="E4E1DC" w:themeColor="accent6"/>
        </w:tcBorders>
        <w:shd w:val="clear" w:color="auto" w:fill="FFFFFF" w:themeFill="background1"/>
      </w:tcPr>
    </w:tblStylePr>
    <w:tblStylePr w:type="firstCol">
      <w:pPr>
        <w:jc w:val="right"/>
      </w:pPr>
      <w:rPr>
        <w:rFonts w:asciiTheme="majorHAnsi" w:eastAsiaTheme="majorEastAsia" w:hAnsiTheme="majorHAnsi" w:cstheme="majorBidi"/>
        <w:i/>
        <w:iCs/>
        <w:sz w:val="18"/>
      </w:rPr>
      <w:tblPr/>
      <w:tcPr>
        <w:tcBorders>
          <w:right w:val="single" w:sz="4" w:space="0" w:color="E4E1DC" w:themeColor="accent6"/>
        </w:tcBorders>
        <w:shd w:val="clear" w:color="auto" w:fill="FFFFFF" w:themeFill="background1"/>
      </w:tcPr>
    </w:tblStylePr>
    <w:tblStylePr w:type="lastCol">
      <w:rPr>
        <w:rFonts w:asciiTheme="majorHAnsi" w:eastAsiaTheme="majorEastAsia" w:hAnsiTheme="majorHAnsi" w:cstheme="majorBidi"/>
        <w:i/>
        <w:iCs/>
        <w:sz w:val="18"/>
      </w:rPr>
      <w:tblPr/>
      <w:tcPr>
        <w:tcBorders>
          <w:left w:val="single" w:sz="4" w:space="0" w:color="E4E1DC" w:themeColor="accent6"/>
        </w:tcBorders>
        <w:shd w:val="clear" w:color="auto" w:fill="FFFFFF" w:themeFill="background1"/>
      </w:tcPr>
    </w:tblStylePr>
    <w:tblStylePr w:type="band1Vert">
      <w:tblPr/>
      <w:tcPr>
        <w:shd w:val="clear" w:color="auto" w:fill="F9F8F7" w:themeFill="accent6" w:themeFillTint="33"/>
      </w:tcPr>
    </w:tblStylePr>
    <w:tblStylePr w:type="band1Horz">
      <w:tblPr/>
      <w:tcPr>
        <w:shd w:val="clear" w:color="auto" w:fill="F9F8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rsid w:val="00340D6C"/>
    <w:rPr>
      <w:rFonts w:asciiTheme="minorHAnsi" w:eastAsiaTheme="minorEastAsia" w:hAnsiTheme="minorHAnsi" w:cstheme="minorBidi"/>
      <w:sz w:val="20"/>
      <w:szCs w:val="20"/>
      <w:lang w:eastAsia="zh-CN"/>
    </w:rPr>
  </w:style>
  <w:style w:type="paragraph" w:styleId="Quote">
    <w:name w:val="Quote"/>
    <w:basedOn w:val="Normal"/>
    <w:next w:val="Normal"/>
    <w:link w:val="QuoteChar"/>
    <w:uiPriority w:val="29"/>
    <w:rsid w:val="00340D6C"/>
    <w:pPr>
      <w:pBdr>
        <w:top w:val="single" w:sz="4" w:space="10" w:color="2E1A47" w:themeColor="text2"/>
        <w:bottom w:val="single" w:sz="4" w:space="10" w:color="2E1A47" w:themeColor="text2"/>
      </w:pBdr>
      <w:spacing w:before="360" w:after="360"/>
      <w:ind w:right="3402"/>
    </w:pPr>
    <w:rPr>
      <w:i/>
      <w:iCs/>
      <w:color w:val="2E1A47" w:themeColor="text2"/>
      <w:sz w:val="24"/>
      <w:szCs w:val="24"/>
    </w:rPr>
  </w:style>
  <w:style w:type="character" w:customStyle="1" w:styleId="QuoteChar">
    <w:name w:val="Quote Char"/>
    <w:basedOn w:val="DefaultParagraphFont"/>
    <w:link w:val="Quote"/>
    <w:uiPriority w:val="29"/>
    <w:rsid w:val="00340D6C"/>
    <w:rPr>
      <w:rFonts w:asciiTheme="minorHAnsi" w:eastAsiaTheme="minorEastAsia" w:hAnsiTheme="minorHAnsi" w:cstheme="minorBidi"/>
      <w:i/>
      <w:iCs/>
      <w:color w:val="2E1A47" w:themeColor="text2"/>
      <w:sz w:val="24"/>
      <w:szCs w:val="24"/>
      <w:lang w:eastAsia="zh-CN"/>
    </w:rPr>
  </w:style>
  <w:style w:type="paragraph" w:customStyle="1" w:styleId="QuoteSource">
    <w:name w:val="QuoteSource"/>
    <w:basedOn w:val="Normal"/>
    <w:qFormat/>
    <w:rsid w:val="00340D6C"/>
    <w:pPr>
      <w:spacing w:before="40" w:after="40" w:line="240" w:lineRule="auto"/>
    </w:pPr>
    <w:rPr>
      <w:rFonts w:eastAsiaTheme="minorHAnsi"/>
      <w:color w:val="000000" w:themeColor="text1"/>
      <w:sz w:val="18"/>
      <w:szCs w:val="16"/>
      <w:lang w:val="pt-PT" w:eastAsia="en-US"/>
    </w:rPr>
  </w:style>
  <w:style w:type="paragraph" w:customStyle="1" w:styleId="SmallQuote">
    <w:name w:val="SmallQuote"/>
    <w:basedOn w:val="Largequote"/>
    <w:link w:val="SmallQuoteChar"/>
    <w:qFormat/>
    <w:rsid w:val="00340D6C"/>
    <w:pPr>
      <w:spacing w:before="40" w:after="240"/>
    </w:pPr>
    <w:rPr>
      <w:sz w:val="24"/>
      <w:szCs w:val="24"/>
    </w:rPr>
  </w:style>
  <w:style w:type="character" w:customStyle="1" w:styleId="SmallQuoteChar">
    <w:name w:val="SmallQuote Char"/>
    <w:basedOn w:val="LargequoteChar"/>
    <w:link w:val="SmallQuote"/>
    <w:rsid w:val="00340D6C"/>
    <w:rPr>
      <w:rFonts w:asciiTheme="minorHAnsi" w:eastAsiaTheme="minorEastAsia" w:hAnsiTheme="minorHAnsi" w:cstheme="minorBidi"/>
      <w:color w:val="893C94"/>
      <w:sz w:val="24"/>
      <w:szCs w:val="24"/>
      <w:lang w:eastAsia="zh-CN"/>
    </w:rPr>
  </w:style>
  <w:style w:type="paragraph" w:customStyle="1" w:styleId="Spacer-cover">
    <w:name w:val="Spacer - cover"/>
    <w:basedOn w:val="Normal"/>
    <w:rsid w:val="00340D6C"/>
    <w:pPr>
      <w:spacing w:after="2760"/>
    </w:pPr>
  </w:style>
  <w:style w:type="character" w:styleId="Strong">
    <w:name w:val="Strong"/>
    <w:uiPriority w:val="22"/>
    <w:locked/>
    <w:rsid w:val="00340D6C"/>
  </w:style>
  <w:style w:type="paragraph" w:customStyle="1" w:styleId="Tablecopy">
    <w:name w:val="Table copy"/>
    <w:basedOn w:val="Normal"/>
    <w:link w:val="TablecopyChar"/>
    <w:rsid w:val="00340D6C"/>
    <w:rPr>
      <w:rFonts w:ascii="Verdana" w:eastAsiaTheme="minorHAnsi" w:hAnsi="Verdana"/>
      <w:color w:val="000000" w:themeColor="text1"/>
      <w:sz w:val="18"/>
      <w:lang w:eastAsia="en-US"/>
    </w:rPr>
  </w:style>
  <w:style w:type="character" w:customStyle="1" w:styleId="TablecopyChar">
    <w:name w:val="Table copy Char"/>
    <w:basedOn w:val="DefaultParagraphFont"/>
    <w:link w:val="Tablecopy"/>
    <w:rsid w:val="00340D6C"/>
    <w:rPr>
      <w:rFonts w:ascii="Verdana" w:eastAsiaTheme="minorHAnsi" w:hAnsi="Verdana" w:cstheme="minorBidi"/>
      <w:color w:val="000000" w:themeColor="text1"/>
      <w:sz w:val="18"/>
      <w:szCs w:val="20"/>
      <w:lang w:eastAsia="en-US"/>
    </w:rPr>
  </w:style>
  <w:style w:type="paragraph" w:customStyle="1" w:styleId="Table-bullets">
    <w:name w:val="Table - bullets"/>
    <w:basedOn w:val="Tablecopy"/>
    <w:link w:val="Table-bulletsChar"/>
    <w:qFormat/>
    <w:rsid w:val="00340D6C"/>
    <w:pPr>
      <w:numPr>
        <w:numId w:val="12"/>
      </w:numPr>
    </w:pPr>
  </w:style>
  <w:style w:type="character" w:customStyle="1" w:styleId="Table-bulletsChar">
    <w:name w:val="Table - bullets Char"/>
    <w:basedOn w:val="TablecopyChar"/>
    <w:link w:val="Table-bullets"/>
    <w:rsid w:val="00340D6C"/>
    <w:rPr>
      <w:rFonts w:ascii="Verdana" w:eastAsiaTheme="minorHAnsi" w:hAnsi="Verdana" w:cstheme="minorBidi"/>
      <w:color w:val="000000" w:themeColor="text1"/>
      <w:sz w:val="18"/>
      <w:szCs w:val="20"/>
      <w:lang w:eastAsia="en-US"/>
    </w:rPr>
  </w:style>
  <w:style w:type="paragraph" w:customStyle="1" w:styleId="Table-copy">
    <w:name w:val="Table - copy"/>
    <w:basedOn w:val="Tablecopy"/>
    <w:link w:val="Table-copyChar"/>
    <w:qFormat/>
    <w:rsid w:val="00340D6C"/>
  </w:style>
  <w:style w:type="character" w:customStyle="1" w:styleId="Table-copyChar">
    <w:name w:val="Table - copy Char"/>
    <w:basedOn w:val="TablecopyChar"/>
    <w:link w:val="Table-copy"/>
    <w:rsid w:val="00340D6C"/>
    <w:rPr>
      <w:rFonts w:ascii="Verdana" w:eastAsiaTheme="minorHAnsi" w:hAnsi="Verdana" w:cstheme="minorBidi"/>
      <w:color w:val="000000" w:themeColor="text1"/>
      <w:sz w:val="18"/>
      <w:szCs w:val="20"/>
      <w:lang w:eastAsia="en-US"/>
    </w:rPr>
  </w:style>
  <w:style w:type="paragraph" w:customStyle="1" w:styleId="Tableheadermain">
    <w:name w:val="Table header (main)"/>
    <w:basedOn w:val="Normal"/>
    <w:link w:val="TableheadermainChar"/>
    <w:rsid w:val="00340D6C"/>
    <w:pPr>
      <w:spacing w:before="120"/>
    </w:pPr>
    <w:rPr>
      <w:rFonts w:eastAsiaTheme="minorHAnsi"/>
      <w:b/>
      <w:bCs/>
      <w:color w:val="FFFFFF" w:themeColor="background1"/>
      <w:szCs w:val="18"/>
      <w:lang w:val="pt-PT" w:eastAsia="en-US"/>
    </w:rPr>
  </w:style>
  <w:style w:type="character" w:customStyle="1" w:styleId="TableheadermainChar">
    <w:name w:val="Table header (main) Char"/>
    <w:basedOn w:val="DefaultParagraphFont"/>
    <w:link w:val="Tableheadermain"/>
    <w:rsid w:val="00340D6C"/>
    <w:rPr>
      <w:rFonts w:asciiTheme="minorHAnsi" w:eastAsiaTheme="minorHAnsi" w:hAnsiTheme="minorHAnsi" w:cstheme="minorBidi"/>
      <w:b/>
      <w:bCs/>
      <w:color w:val="FFFFFF" w:themeColor="background1"/>
      <w:sz w:val="20"/>
      <w:szCs w:val="18"/>
      <w:lang w:val="pt-PT" w:eastAsia="en-US"/>
    </w:rPr>
  </w:style>
  <w:style w:type="paragraph" w:customStyle="1" w:styleId="Table-heading1">
    <w:name w:val="Table - heading 1"/>
    <w:basedOn w:val="Tableheadermain"/>
    <w:link w:val="Table-heading1Char"/>
    <w:qFormat/>
    <w:rsid w:val="00340D6C"/>
  </w:style>
  <w:style w:type="character" w:customStyle="1" w:styleId="Table-heading1Char">
    <w:name w:val="Table - heading 1 Char"/>
    <w:basedOn w:val="TableheadermainChar"/>
    <w:link w:val="Table-heading1"/>
    <w:rsid w:val="00340D6C"/>
    <w:rPr>
      <w:rFonts w:asciiTheme="minorHAnsi" w:eastAsiaTheme="minorHAnsi" w:hAnsiTheme="minorHAnsi" w:cstheme="minorBidi"/>
      <w:b/>
      <w:bCs/>
      <w:color w:val="FFFFFF" w:themeColor="background1"/>
      <w:sz w:val="20"/>
      <w:szCs w:val="18"/>
      <w:lang w:val="pt-PT" w:eastAsia="en-US"/>
    </w:rPr>
  </w:style>
  <w:style w:type="paragraph" w:customStyle="1" w:styleId="Table-heading2">
    <w:name w:val="Table - heading 2"/>
    <w:basedOn w:val="Tablecopy"/>
    <w:link w:val="Table-heading2Char"/>
    <w:qFormat/>
    <w:rsid w:val="00340D6C"/>
    <w:rPr>
      <w:b/>
      <w:bCs/>
    </w:rPr>
  </w:style>
  <w:style w:type="character" w:customStyle="1" w:styleId="Table-heading2Char">
    <w:name w:val="Table - heading 2 Char"/>
    <w:basedOn w:val="TablecopyChar"/>
    <w:link w:val="Table-heading2"/>
    <w:rsid w:val="00340D6C"/>
    <w:rPr>
      <w:rFonts w:ascii="Verdana" w:eastAsiaTheme="minorHAnsi" w:hAnsi="Verdana" w:cstheme="minorBidi"/>
      <w:b/>
      <w:bCs/>
      <w:color w:val="000000" w:themeColor="text1"/>
      <w:sz w:val="18"/>
      <w:szCs w:val="20"/>
      <w:lang w:eastAsia="en-US"/>
    </w:rPr>
  </w:style>
  <w:style w:type="paragraph" w:customStyle="1" w:styleId="TableBody">
    <w:name w:val="Table Body"/>
    <w:basedOn w:val="NoSpacing"/>
    <w:rsid w:val="00340D6C"/>
    <w:pPr>
      <w:framePr w:hSpace="180" w:wrap="around" w:vAnchor="text" w:hAnchor="margin" w:y="189"/>
      <w:spacing w:line="280" w:lineRule="atLeast"/>
    </w:pPr>
    <w:rPr>
      <w:sz w:val="18"/>
      <w:szCs w:val="18"/>
      <w:lang w:val="en-US" w:eastAsia="en-US"/>
    </w:rPr>
  </w:style>
  <w:style w:type="paragraph" w:customStyle="1" w:styleId="Tableheading">
    <w:name w:val="Table heading"/>
    <w:basedOn w:val="NoSpacing"/>
    <w:rsid w:val="00340D6C"/>
    <w:pPr>
      <w:framePr w:hSpace="180" w:wrap="around" w:vAnchor="text" w:hAnchor="margin" w:y="189"/>
      <w:ind w:left="57"/>
    </w:pPr>
    <w:rPr>
      <w:b/>
      <w:bCs/>
      <w:sz w:val="18"/>
      <w:szCs w:val="18"/>
      <w:lang w:val="en-US" w:eastAsia="en-US"/>
    </w:rPr>
  </w:style>
  <w:style w:type="paragraph" w:customStyle="1" w:styleId="Tableheading2">
    <w:name w:val="Table heading 2"/>
    <w:basedOn w:val="NoSpacing"/>
    <w:rsid w:val="00340D6C"/>
    <w:pPr>
      <w:framePr w:hSpace="180" w:wrap="around" w:vAnchor="text" w:hAnchor="margin" w:y="189"/>
    </w:pPr>
    <w:rPr>
      <w:b/>
      <w:bCs/>
      <w:color w:val="2E1A47" w:themeColor="text2"/>
      <w:sz w:val="18"/>
      <w:szCs w:val="18"/>
      <w:lang w:val="en-US" w:eastAsia="en-US"/>
    </w:rPr>
  </w:style>
  <w:style w:type="character" w:styleId="SubtleEmphasis">
    <w:name w:val="Subtle Emphasis"/>
    <w:basedOn w:val="DefaultParagraphFont"/>
    <w:uiPriority w:val="19"/>
    <w:qFormat/>
    <w:rsid w:val="00042203"/>
    <w:rPr>
      <w:i/>
      <w:iCs/>
      <w:color w:val="404040" w:themeColor="text1" w:themeTint="BF"/>
    </w:rPr>
  </w:style>
  <w:style w:type="paragraph" w:customStyle="1" w:styleId="Style1">
    <w:name w:val="Style1"/>
    <w:basedOn w:val="Heading-level1"/>
    <w:link w:val="Style1Char"/>
    <w:qFormat/>
    <w:rsid w:val="0097309F"/>
    <w:pPr>
      <w:numPr>
        <w:numId w:val="13"/>
      </w:numPr>
      <w:spacing w:before="480"/>
      <w:ind w:left="851" w:hanging="851"/>
    </w:pPr>
  </w:style>
  <w:style w:type="character" w:customStyle="1" w:styleId="Style1Char">
    <w:name w:val="Style1 Char"/>
    <w:basedOn w:val="Heading-level1Char"/>
    <w:link w:val="Style1"/>
    <w:rsid w:val="0097309F"/>
    <w:rPr>
      <w:rFonts w:asciiTheme="minorHAnsi" w:eastAsiaTheme="minorEastAsia" w:hAnsiTheme="minorHAnsi" w:cstheme="minorBidi"/>
      <w:color w:val="300050"/>
      <w:sz w:val="48"/>
      <w:szCs w:val="48"/>
      <w:lang w:eastAsia="zh-CN"/>
    </w:rPr>
  </w:style>
  <w:style w:type="paragraph" w:customStyle="1" w:styleId="Style2">
    <w:name w:val="Style2"/>
    <w:basedOn w:val="Heading-level2"/>
    <w:link w:val="Style2Char"/>
    <w:qFormat/>
    <w:rsid w:val="000717E8"/>
    <w:pPr>
      <w:numPr>
        <w:ilvl w:val="1"/>
        <w:numId w:val="13"/>
      </w:numPr>
      <w:ind w:left="851" w:hanging="851"/>
    </w:pPr>
  </w:style>
  <w:style w:type="character" w:customStyle="1" w:styleId="Style2Char">
    <w:name w:val="Style2 Char"/>
    <w:basedOn w:val="Heading-level2Char"/>
    <w:link w:val="Style2"/>
    <w:rsid w:val="000717E8"/>
    <w:rPr>
      <w:rFonts w:asciiTheme="minorHAnsi" w:eastAsiaTheme="minorEastAsia" w:hAnsiTheme="minorHAnsi" w:cstheme="minorBidi"/>
      <w:color w:val="893C94"/>
      <w:sz w:val="32"/>
      <w:szCs w:val="32"/>
      <w:lang w:eastAsia="zh-CN"/>
    </w:rPr>
  </w:style>
  <w:style w:type="paragraph" w:customStyle="1" w:styleId="Style3">
    <w:name w:val="Style3"/>
    <w:basedOn w:val="Heading-level3"/>
    <w:link w:val="Style3Char"/>
    <w:qFormat/>
    <w:rsid w:val="002D4E03"/>
    <w:pPr>
      <w:numPr>
        <w:ilvl w:val="2"/>
        <w:numId w:val="13"/>
      </w:numPr>
      <w:ind w:left="993" w:hanging="993"/>
    </w:pPr>
  </w:style>
  <w:style w:type="character" w:customStyle="1" w:styleId="Style3Char">
    <w:name w:val="Style3 Char"/>
    <w:basedOn w:val="Heading-level3Char"/>
    <w:link w:val="Style3"/>
    <w:rsid w:val="002D4E03"/>
    <w:rPr>
      <w:rFonts w:asciiTheme="minorHAnsi" w:eastAsiaTheme="minorEastAsia" w:hAnsiTheme="minorHAnsi" w:cstheme="minorBidi"/>
      <w:b/>
      <w:bCs/>
      <w:color w:val="300050"/>
      <w:sz w:val="20"/>
      <w:szCs w:val="20"/>
      <w:lang w:eastAsia="zh-CN"/>
    </w:rPr>
  </w:style>
  <w:style w:type="paragraph" w:customStyle="1" w:styleId="Style4">
    <w:name w:val="Style4"/>
    <w:basedOn w:val="Heading5"/>
    <w:link w:val="Style4Char"/>
    <w:qFormat/>
    <w:rsid w:val="002D4E03"/>
    <w:pPr>
      <w:numPr>
        <w:ilvl w:val="3"/>
        <w:numId w:val="13"/>
      </w:numPr>
      <w:ind w:left="993" w:hanging="993"/>
    </w:pPr>
  </w:style>
  <w:style w:type="character" w:customStyle="1" w:styleId="Style4Char">
    <w:name w:val="Style4 Char"/>
    <w:basedOn w:val="Heading5Char"/>
    <w:link w:val="Style4"/>
    <w:rsid w:val="002D4E03"/>
    <w:rPr>
      <w:rFonts w:asciiTheme="majorHAnsi" w:eastAsiaTheme="majorEastAsia" w:hAnsiTheme="majorHAnsi" w:cstheme="majorBidi"/>
      <w:color w:val="5B3161" w:themeColor="accent1" w:themeShade="BF"/>
      <w:sz w:val="20"/>
      <w:szCs w:val="20"/>
      <w:lang w:eastAsia="zh-CN"/>
    </w:rPr>
  </w:style>
  <w:style w:type="character" w:customStyle="1" w:styleId="cf11">
    <w:name w:val="cf11"/>
    <w:basedOn w:val="DefaultParagraphFont"/>
    <w:rsid w:val="0014151E"/>
    <w:rPr>
      <w:rFonts w:ascii="Segoe UI" w:hAnsi="Segoe UI" w:cs="Segoe UI" w:hint="default"/>
      <w:color w:val="333333"/>
      <w:sz w:val="18"/>
      <w:szCs w:val="18"/>
      <w:shd w:val="clear" w:color="auto" w:fill="FFFFFF"/>
    </w:rPr>
  </w:style>
  <w:style w:type="character" w:customStyle="1" w:styleId="cf21">
    <w:name w:val="cf21"/>
    <w:basedOn w:val="DefaultParagraphFont"/>
    <w:rsid w:val="0014151E"/>
    <w:rPr>
      <w:rFonts w:ascii="Segoe UI" w:hAnsi="Segoe UI" w:cs="Segoe UI" w:hint="default"/>
      <w:b/>
      <w:bCs/>
      <w:sz w:val="18"/>
      <w:szCs w:val="18"/>
    </w:rPr>
  </w:style>
  <w:style w:type="character" w:styleId="PageNumber">
    <w:name w:val="page number"/>
    <w:basedOn w:val="DefaultParagraphFont"/>
    <w:uiPriority w:val="99"/>
    <w:semiHidden/>
    <w:unhideWhenUsed/>
    <w:rsid w:val="00D6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50969">
      <w:bodyDiv w:val="1"/>
      <w:marLeft w:val="0"/>
      <w:marRight w:val="0"/>
      <w:marTop w:val="0"/>
      <w:marBottom w:val="0"/>
      <w:divBdr>
        <w:top w:val="none" w:sz="0" w:space="0" w:color="auto"/>
        <w:left w:val="none" w:sz="0" w:space="0" w:color="auto"/>
        <w:bottom w:val="none" w:sz="0" w:space="0" w:color="auto"/>
        <w:right w:val="none" w:sz="0" w:space="0" w:color="auto"/>
      </w:divBdr>
    </w:div>
    <w:div w:id="147524947">
      <w:bodyDiv w:val="1"/>
      <w:marLeft w:val="0"/>
      <w:marRight w:val="0"/>
      <w:marTop w:val="0"/>
      <w:marBottom w:val="0"/>
      <w:divBdr>
        <w:top w:val="none" w:sz="0" w:space="0" w:color="auto"/>
        <w:left w:val="none" w:sz="0" w:space="0" w:color="auto"/>
        <w:bottom w:val="none" w:sz="0" w:space="0" w:color="auto"/>
        <w:right w:val="none" w:sz="0" w:space="0" w:color="auto"/>
      </w:divBdr>
    </w:div>
    <w:div w:id="242421716">
      <w:bodyDiv w:val="1"/>
      <w:marLeft w:val="0"/>
      <w:marRight w:val="0"/>
      <w:marTop w:val="0"/>
      <w:marBottom w:val="0"/>
      <w:divBdr>
        <w:top w:val="none" w:sz="0" w:space="0" w:color="auto"/>
        <w:left w:val="none" w:sz="0" w:space="0" w:color="auto"/>
        <w:bottom w:val="none" w:sz="0" w:space="0" w:color="auto"/>
        <w:right w:val="none" w:sz="0" w:space="0" w:color="auto"/>
      </w:divBdr>
    </w:div>
    <w:div w:id="279267145">
      <w:bodyDiv w:val="1"/>
      <w:marLeft w:val="0"/>
      <w:marRight w:val="0"/>
      <w:marTop w:val="0"/>
      <w:marBottom w:val="0"/>
      <w:divBdr>
        <w:top w:val="none" w:sz="0" w:space="0" w:color="auto"/>
        <w:left w:val="none" w:sz="0" w:space="0" w:color="auto"/>
        <w:bottom w:val="none" w:sz="0" w:space="0" w:color="auto"/>
        <w:right w:val="none" w:sz="0" w:space="0" w:color="auto"/>
      </w:divBdr>
    </w:div>
    <w:div w:id="285280352">
      <w:bodyDiv w:val="1"/>
      <w:marLeft w:val="0"/>
      <w:marRight w:val="0"/>
      <w:marTop w:val="0"/>
      <w:marBottom w:val="0"/>
      <w:divBdr>
        <w:top w:val="none" w:sz="0" w:space="0" w:color="auto"/>
        <w:left w:val="none" w:sz="0" w:space="0" w:color="auto"/>
        <w:bottom w:val="none" w:sz="0" w:space="0" w:color="auto"/>
        <w:right w:val="none" w:sz="0" w:space="0" w:color="auto"/>
      </w:divBdr>
    </w:div>
    <w:div w:id="399644136">
      <w:bodyDiv w:val="1"/>
      <w:marLeft w:val="0"/>
      <w:marRight w:val="0"/>
      <w:marTop w:val="0"/>
      <w:marBottom w:val="0"/>
      <w:divBdr>
        <w:top w:val="none" w:sz="0" w:space="0" w:color="auto"/>
        <w:left w:val="none" w:sz="0" w:space="0" w:color="auto"/>
        <w:bottom w:val="none" w:sz="0" w:space="0" w:color="auto"/>
        <w:right w:val="none" w:sz="0" w:space="0" w:color="auto"/>
      </w:divBdr>
    </w:div>
    <w:div w:id="400366477">
      <w:bodyDiv w:val="1"/>
      <w:marLeft w:val="0"/>
      <w:marRight w:val="0"/>
      <w:marTop w:val="0"/>
      <w:marBottom w:val="0"/>
      <w:divBdr>
        <w:top w:val="none" w:sz="0" w:space="0" w:color="auto"/>
        <w:left w:val="none" w:sz="0" w:space="0" w:color="auto"/>
        <w:bottom w:val="none" w:sz="0" w:space="0" w:color="auto"/>
        <w:right w:val="none" w:sz="0" w:space="0" w:color="auto"/>
      </w:divBdr>
    </w:div>
    <w:div w:id="414981963">
      <w:bodyDiv w:val="1"/>
      <w:marLeft w:val="0"/>
      <w:marRight w:val="0"/>
      <w:marTop w:val="0"/>
      <w:marBottom w:val="0"/>
      <w:divBdr>
        <w:top w:val="none" w:sz="0" w:space="0" w:color="auto"/>
        <w:left w:val="none" w:sz="0" w:space="0" w:color="auto"/>
        <w:bottom w:val="none" w:sz="0" w:space="0" w:color="auto"/>
        <w:right w:val="none" w:sz="0" w:space="0" w:color="auto"/>
      </w:divBdr>
    </w:div>
    <w:div w:id="481241940">
      <w:bodyDiv w:val="1"/>
      <w:marLeft w:val="0"/>
      <w:marRight w:val="0"/>
      <w:marTop w:val="0"/>
      <w:marBottom w:val="0"/>
      <w:divBdr>
        <w:top w:val="none" w:sz="0" w:space="0" w:color="auto"/>
        <w:left w:val="none" w:sz="0" w:space="0" w:color="auto"/>
        <w:bottom w:val="none" w:sz="0" w:space="0" w:color="auto"/>
        <w:right w:val="none" w:sz="0" w:space="0" w:color="auto"/>
      </w:divBdr>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729302749">
      <w:bodyDiv w:val="1"/>
      <w:marLeft w:val="0"/>
      <w:marRight w:val="0"/>
      <w:marTop w:val="0"/>
      <w:marBottom w:val="0"/>
      <w:divBdr>
        <w:top w:val="none" w:sz="0" w:space="0" w:color="auto"/>
        <w:left w:val="none" w:sz="0" w:space="0" w:color="auto"/>
        <w:bottom w:val="none" w:sz="0" w:space="0" w:color="auto"/>
        <w:right w:val="none" w:sz="0" w:space="0" w:color="auto"/>
      </w:divBdr>
    </w:div>
    <w:div w:id="752049102">
      <w:bodyDiv w:val="1"/>
      <w:marLeft w:val="0"/>
      <w:marRight w:val="0"/>
      <w:marTop w:val="0"/>
      <w:marBottom w:val="0"/>
      <w:divBdr>
        <w:top w:val="none" w:sz="0" w:space="0" w:color="auto"/>
        <w:left w:val="none" w:sz="0" w:space="0" w:color="auto"/>
        <w:bottom w:val="none" w:sz="0" w:space="0" w:color="auto"/>
        <w:right w:val="none" w:sz="0" w:space="0" w:color="auto"/>
      </w:divBdr>
    </w:div>
    <w:div w:id="782647302">
      <w:bodyDiv w:val="1"/>
      <w:marLeft w:val="0"/>
      <w:marRight w:val="0"/>
      <w:marTop w:val="0"/>
      <w:marBottom w:val="0"/>
      <w:divBdr>
        <w:top w:val="none" w:sz="0" w:space="0" w:color="auto"/>
        <w:left w:val="none" w:sz="0" w:space="0" w:color="auto"/>
        <w:bottom w:val="none" w:sz="0" w:space="0" w:color="auto"/>
        <w:right w:val="none" w:sz="0" w:space="0" w:color="auto"/>
      </w:divBdr>
    </w:div>
    <w:div w:id="984554717">
      <w:bodyDiv w:val="1"/>
      <w:marLeft w:val="0"/>
      <w:marRight w:val="0"/>
      <w:marTop w:val="0"/>
      <w:marBottom w:val="0"/>
      <w:divBdr>
        <w:top w:val="none" w:sz="0" w:space="0" w:color="auto"/>
        <w:left w:val="none" w:sz="0" w:space="0" w:color="auto"/>
        <w:bottom w:val="none" w:sz="0" w:space="0" w:color="auto"/>
        <w:right w:val="none" w:sz="0" w:space="0" w:color="auto"/>
      </w:divBdr>
    </w:div>
    <w:div w:id="1040131376">
      <w:bodyDiv w:val="1"/>
      <w:marLeft w:val="0"/>
      <w:marRight w:val="0"/>
      <w:marTop w:val="0"/>
      <w:marBottom w:val="0"/>
      <w:divBdr>
        <w:top w:val="none" w:sz="0" w:space="0" w:color="auto"/>
        <w:left w:val="none" w:sz="0" w:space="0" w:color="auto"/>
        <w:bottom w:val="none" w:sz="0" w:space="0" w:color="auto"/>
        <w:right w:val="none" w:sz="0" w:space="0" w:color="auto"/>
      </w:divBdr>
    </w:div>
    <w:div w:id="1104423757">
      <w:bodyDiv w:val="1"/>
      <w:marLeft w:val="0"/>
      <w:marRight w:val="0"/>
      <w:marTop w:val="0"/>
      <w:marBottom w:val="0"/>
      <w:divBdr>
        <w:top w:val="none" w:sz="0" w:space="0" w:color="auto"/>
        <w:left w:val="none" w:sz="0" w:space="0" w:color="auto"/>
        <w:bottom w:val="none" w:sz="0" w:space="0" w:color="auto"/>
        <w:right w:val="none" w:sz="0" w:space="0" w:color="auto"/>
      </w:divBdr>
    </w:div>
    <w:div w:id="1132286710">
      <w:bodyDiv w:val="1"/>
      <w:marLeft w:val="0"/>
      <w:marRight w:val="0"/>
      <w:marTop w:val="0"/>
      <w:marBottom w:val="0"/>
      <w:divBdr>
        <w:top w:val="none" w:sz="0" w:space="0" w:color="auto"/>
        <w:left w:val="none" w:sz="0" w:space="0" w:color="auto"/>
        <w:bottom w:val="none" w:sz="0" w:space="0" w:color="auto"/>
        <w:right w:val="none" w:sz="0" w:space="0" w:color="auto"/>
      </w:divBdr>
      <w:divsChild>
        <w:div w:id="1042708878">
          <w:marLeft w:val="0"/>
          <w:marRight w:val="0"/>
          <w:marTop w:val="0"/>
          <w:marBottom w:val="0"/>
          <w:divBdr>
            <w:top w:val="none" w:sz="0" w:space="0" w:color="auto"/>
            <w:left w:val="none" w:sz="0" w:space="0" w:color="auto"/>
            <w:bottom w:val="none" w:sz="0" w:space="0" w:color="auto"/>
            <w:right w:val="none" w:sz="0" w:space="0" w:color="auto"/>
          </w:divBdr>
        </w:div>
        <w:div w:id="1518496687">
          <w:marLeft w:val="0"/>
          <w:marRight w:val="0"/>
          <w:marTop w:val="0"/>
          <w:marBottom w:val="0"/>
          <w:divBdr>
            <w:top w:val="none" w:sz="0" w:space="0" w:color="auto"/>
            <w:left w:val="none" w:sz="0" w:space="0" w:color="auto"/>
            <w:bottom w:val="none" w:sz="0" w:space="0" w:color="auto"/>
            <w:right w:val="none" w:sz="0" w:space="0" w:color="auto"/>
          </w:divBdr>
        </w:div>
      </w:divsChild>
    </w:div>
    <w:div w:id="1152330329">
      <w:bodyDiv w:val="1"/>
      <w:marLeft w:val="0"/>
      <w:marRight w:val="0"/>
      <w:marTop w:val="0"/>
      <w:marBottom w:val="0"/>
      <w:divBdr>
        <w:top w:val="none" w:sz="0" w:space="0" w:color="auto"/>
        <w:left w:val="none" w:sz="0" w:space="0" w:color="auto"/>
        <w:bottom w:val="none" w:sz="0" w:space="0" w:color="auto"/>
        <w:right w:val="none" w:sz="0" w:space="0" w:color="auto"/>
      </w:divBdr>
    </w:div>
    <w:div w:id="1218974465">
      <w:bodyDiv w:val="1"/>
      <w:marLeft w:val="0"/>
      <w:marRight w:val="0"/>
      <w:marTop w:val="0"/>
      <w:marBottom w:val="0"/>
      <w:divBdr>
        <w:top w:val="none" w:sz="0" w:space="0" w:color="auto"/>
        <w:left w:val="none" w:sz="0" w:space="0" w:color="auto"/>
        <w:bottom w:val="none" w:sz="0" w:space="0" w:color="auto"/>
        <w:right w:val="none" w:sz="0" w:space="0" w:color="auto"/>
      </w:divBdr>
    </w:div>
    <w:div w:id="1283414442">
      <w:bodyDiv w:val="1"/>
      <w:marLeft w:val="0"/>
      <w:marRight w:val="0"/>
      <w:marTop w:val="0"/>
      <w:marBottom w:val="0"/>
      <w:divBdr>
        <w:top w:val="none" w:sz="0" w:space="0" w:color="auto"/>
        <w:left w:val="none" w:sz="0" w:space="0" w:color="auto"/>
        <w:bottom w:val="none" w:sz="0" w:space="0" w:color="auto"/>
        <w:right w:val="none" w:sz="0" w:space="0" w:color="auto"/>
      </w:divBdr>
      <w:divsChild>
        <w:div w:id="1133332692">
          <w:marLeft w:val="850"/>
          <w:marRight w:val="0"/>
          <w:marTop w:val="0"/>
          <w:marBottom w:val="160"/>
          <w:divBdr>
            <w:top w:val="none" w:sz="0" w:space="0" w:color="auto"/>
            <w:left w:val="none" w:sz="0" w:space="0" w:color="auto"/>
            <w:bottom w:val="none" w:sz="0" w:space="0" w:color="auto"/>
            <w:right w:val="none" w:sz="0" w:space="0" w:color="auto"/>
          </w:divBdr>
        </w:div>
        <w:div w:id="2087994672">
          <w:marLeft w:val="850"/>
          <w:marRight w:val="0"/>
          <w:marTop w:val="0"/>
          <w:marBottom w:val="160"/>
          <w:divBdr>
            <w:top w:val="none" w:sz="0" w:space="0" w:color="auto"/>
            <w:left w:val="none" w:sz="0" w:space="0" w:color="auto"/>
            <w:bottom w:val="none" w:sz="0" w:space="0" w:color="auto"/>
            <w:right w:val="none" w:sz="0" w:space="0" w:color="auto"/>
          </w:divBdr>
        </w:div>
      </w:divsChild>
    </w:div>
    <w:div w:id="1336035196">
      <w:bodyDiv w:val="1"/>
      <w:marLeft w:val="0"/>
      <w:marRight w:val="0"/>
      <w:marTop w:val="0"/>
      <w:marBottom w:val="0"/>
      <w:divBdr>
        <w:top w:val="none" w:sz="0" w:space="0" w:color="auto"/>
        <w:left w:val="none" w:sz="0" w:space="0" w:color="auto"/>
        <w:bottom w:val="none" w:sz="0" w:space="0" w:color="auto"/>
        <w:right w:val="none" w:sz="0" w:space="0" w:color="auto"/>
      </w:divBdr>
    </w:div>
    <w:div w:id="1393192654">
      <w:bodyDiv w:val="1"/>
      <w:marLeft w:val="0"/>
      <w:marRight w:val="0"/>
      <w:marTop w:val="0"/>
      <w:marBottom w:val="0"/>
      <w:divBdr>
        <w:top w:val="none" w:sz="0" w:space="0" w:color="auto"/>
        <w:left w:val="none" w:sz="0" w:space="0" w:color="auto"/>
        <w:bottom w:val="none" w:sz="0" w:space="0" w:color="auto"/>
        <w:right w:val="none" w:sz="0" w:space="0" w:color="auto"/>
      </w:divBdr>
    </w:div>
    <w:div w:id="1546485076">
      <w:bodyDiv w:val="1"/>
      <w:marLeft w:val="0"/>
      <w:marRight w:val="0"/>
      <w:marTop w:val="0"/>
      <w:marBottom w:val="0"/>
      <w:divBdr>
        <w:top w:val="none" w:sz="0" w:space="0" w:color="auto"/>
        <w:left w:val="none" w:sz="0" w:space="0" w:color="auto"/>
        <w:bottom w:val="none" w:sz="0" w:space="0" w:color="auto"/>
        <w:right w:val="none" w:sz="0" w:space="0" w:color="auto"/>
      </w:divBdr>
    </w:div>
    <w:div w:id="1778677395">
      <w:bodyDiv w:val="1"/>
      <w:marLeft w:val="0"/>
      <w:marRight w:val="0"/>
      <w:marTop w:val="0"/>
      <w:marBottom w:val="0"/>
      <w:divBdr>
        <w:top w:val="none" w:sz="0" w:space="0" w:color="auto"/>
        <w:left w:val="none" w:sz="0" w:space="0" w:color="auto"/>
        <w:bottom w:val="none" w:sz="0" w:space="0" w:color="auto"/>
        <w:right w:val="none" w:sz="0" w:space="0" w:color="auto"/>
      </w:divBdr>
    </w:div>
    <w:div w:id="1807433504">
      <w:bodyDiv w:val="1"/>
      <w:marLeft w:val="0"/>
      <w:marRight w:val="0"/>
      <w:marTop w:val="0"/>
      <w:marBottom w:val="0"/>
      <w:divBdr>
        <w:top w:val="none" w:sz="0" w:space="0" w:color="auto"/>
        <w:left w:val="none" w:sz="0" w:space="0" w:color="auto"/>
        <w:bottom w:val="none" w:sz="0" w:space="0" w:color="auto"/>
        <w:right w:val="none" w:sz="0" w:space="0" w:color="auto"/>
      </w:divBdr>
    </w:div>
    <w:div w:id="1852142911">
      <w:bodyDiv w:val="1"/>
      <w:marLeft w:val="0"/>
      <w:marRight w:val="0"/>
      <w:marTop w:val="0"/>
      <w:marBottom w:val="0"/>
      <w:divBdr>
        <w:top w:val="none" w:sz="0" w:space="0" w:color="auto"/>
        <w:left w:val="none" w:sz="0" w:space="0" w:color="auto"/>
        <w:bottom w:val="none" w:sz="0" w:space="0" w:color="auto"/>
        <w:right w:val="none" w:sz="0" w:space="0" w:color="auto"/>
      </w:divBdr>
    </w:div>
    <w:div w:id="1971009663">
      <w:bodyDiv w:val="1"/>
      <w:marLeft w:val="0"/>
      <w:marRight w:val="0"/>
      <w:marTop w:val="0"/>
      <w:marBottom w:val="0"/>
      <w:divBdr>
        <w:top w:val="none" w:sz="0" w:space="0" w:color="auto"/>
        <w:left w:val="none" w:sz="0" w:space="0" w:color="auto"/>
        <w:bottom w:val="none" w:sz="0" w:space="0" w:color="auto"/>
        <w:right w:val="none" w:sz="0" w:space="0" w:color="auto"/>
      </w:divBdr>
    </w:div>
    <w:div w:id="2028285414">
      <w:bodyDiv w:val="1"/>
      <w:marLeft w:val="0"/>
      <w:marRight w:val="0"/>
      <w:marTop w:val="0"/>
      <w:marBottom w:val="0"/>
      <w:divBdr>
        <w:top w:val="none" w:sz="0" w:space="0" w:color="auto"/>
        <w:left w:val="none" w:sz="0" w:space="0" w:color="auto"/>
        <w:bottom w:val="none" w:sz="0" w:space="0" w:color="auto"/>
        <w:right w:val="none" w:sz="0" w:space="0" w:color="auto"/>
      </w:divBdr>
    </w:div>
    <w:div w:id="208486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F2021L00509/latest/text" TargetMode="External"/><Relationship Id="rId21" Type="http://schemas.openxmlformats.org/officeDocument/2006/relationships/hyperlink" Target="https://www.grants.gov.au/" TargetMode="External"/><Relationship Id="rId42" Type="http://schemas.openxmlformats.org/officeDocument/2006/relationships/hyperlink" Target="mailto:EMDG.help@austrade.gov.au" TargetMode="External"/><Relationship Id="rId47" Type="http://schemas.openxmlformats.org/officeDocument/2006/relationships/hyperlink" Target="https://www.legislation.gov.au/Details/F2021L00509" TargetMode="External"/><Relationship Id="rId63" Type="http://schemas.openxmlformats.org/officeDocument/2006/relationships/hyperlink" Target="https://www.legislation.gov.au/F2021L00509/latest/text" TargetMode="External"/><Relationship Id="rId68" Type="http://schemas.openxmlformats.org/officeDocument/2006/relationships/hyperlink" Target="https://www.austrade.gov.au/en/how-we-can-help-you/grants/export-market-development-grants/how-to-apply.html" TargetMode="External"/><Relationship Id="rId84" Type="http://schemas.openxmlformats.org/officeDocument/2006/relationships/hyperlink" Target="https://www.grants.gov.au/" TargetMode="External"/><Relationship Id="rId89" Type="http://schemas.openxmlformats.org/officeDocument/2006/relationships/hyperlink" Target="https://www.apsc.gov.au/working-aps/integrity/integrity-resources/code-of-conduct"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emdg.austrade.gov.au/login" TargetMode="External"/><Relationship Id="rId37" Type="http://schemas.openxmlformats.org/officeDocument/2006/relationships/hyperlink" Target="https://www.legislation.gov.au/Details/F2021L00509" TargetMode="External"/><Relationship Id="rId53" Type="http://schemas.openxmlformats.org/officeDocument/2006/relationships/hyperlink" Target="https://www.legislation.gov.au/F2021L00509/latest/text" TargetMode="External"/><Relationship Id="rId58" Type="http://schemas.openxmlformats.org/officeDocument/2006/relationships/hyperlink" Target="https://www.mygovid.gov.au/help-top-enquiries/" TargetMode="External"/><Relationship Id="rId74" Type="http://schemas.openxmlformats.org/officeDocument/2006/relationships/hyperlink" Target="https://www.legislation.gov.au/F2021L00509/latest/text" TargetMode="External"/><Relationship Id="rId79" Type="http://schemas.openxmlformats.org/officeDocument/2006/relationships/hyperlink" Target="https://www.grants.gov.au/" TargetMode="External"/><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www.legislation.gov.au/C2004A00538/latest/text" TargetMode="External"/><Relationship Id="rId95" Type="http://schemas.openxmlformats.org/officeDocument/2006/relationships/hyperlink" Target="https://www.legislation.gov.au/Series/C2004A02562" TargetMode="External"/><Relationship Id="rId22" Type="http://schemas.openxmlformats.org/officeDocument/2006/relationships/hyperlink" Target="https://emdg.austrade.gov.au/login?returnUrl=%2F" TargetMode="External"/><Relationship Id="rId27" Type="http://schemas.openxmlformats.org/officeDocument/2006/relationships/hyperlink" Target="https://www.austrade.gov.au/en/how-we-can-help-you/grants/export-market-development-grants/guidelines-and-legislation" TargetMode="External"/><Relationship Id="rId43" Type="http://schemas.openxmlformats.org/officeDocument/2006/relationships/hyperlink" Target="https://www.legislation.gov.au/F2021L00509/latest/text" TargetMode="External"/><Relationship Id="rId48" Type="http://schemas.openxmlformats.org/officeDocument/2006/relationships/hyperlink" Target="https://www.austrade.gov.au/en/how-we-can-help-you/grants/export-market-development-grants/how-to-apply.html" TargetMode="External"/><Relationship Id="rId64" Type="http://schemas.openxmlformats.org/officeDocument/2006/relationships/hyperlink" Target="https://www.legislation.gov.au/F2021L00509/latest/text" TargetMode="External"/><Relationship Id="rId69" Type="http://schemas.openxmlformats.org/officeDocument/2006/relationships/hyperlink" Target="https://www.austrade.gov.au/en/how-we-can-help-you/grants/export-market-development-grants/how-to-apply.html" TargetMode="External"/><Relationship Id="rId80" Type="http://schemas.openxmlformats.org/officeDocument/2006/relationships/hyperlink" Target="https://www.ato.gov.au/" TargetMode="External"/><Relationship Id="rId85" Type="http://schemas.openxmlformats.org/officeDocument/2006/relationships/hyperlink" Target="mailto:EMDG.help@austrade.gov.au"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legislation.gov.au/Details/C2021C00244" TargetMode="External"/><Relationship Id="rId33" Type="http://schemas.openxmlformats.org/officeDocument/2006/relationships/hyperlink" Target="https://grants.gov.au/" TargetMode="External"/><Relationship Id="rId38" Type="http://schemas.openxmlformats.org/officeDocument/2006/relationships/hyperlink" Target="https://www.legislation.gov.au/Details/F2021L00509" TargetMode="External"/><Relationship Id="rId46" Type="http://schemas.openxmlformats.org/officeDocument/2006/relationships/hyperlink" Target="https://www.legislation.gov.au/Details/F2021L00509" TargetMode="External"/><Relationship Id="rId59" Type="http://schemas.openxmlformats.org/officeDocument/2006/relationships/hyperlink" Target="https://info.authorisationmanager.gov.au/" TargetMode="External"/><Relationship Id="rId67" Type="http://schemas.openxmlformats.org/officeDocument/2006/relationships/hyperlink" Target="https://www.austrade.gov.au/en/how-we-can-help-you/grants/export-market-development-grants/how-to-apply.html" TargetMode="External"/><Relationship Id="rId103" Type="http://schemas.openxmlformats.org/officeDocument/2006/relationships/fontTable" Target="fontTable.xml"/><Relationship Id="rId20" Type="http://schemas.openxmlformats.org/officeDocument/2006/relationships/hyperlink" Target="https://www.austrade.gov.au/" TargetMode="External"/><Relationship Id="rId41" Type="http://schemas.openxmlformats.org/officeDocument/2006/relationships/hyperlink" Target="https://export.business.gov.au/pricing-costs-and-finance/export-grants-and-programs/get-export-ready-for-export-market-development-grants" TargetMode="External"/><Relationship Id="rId54" Type="http://schemas.openxmlformats.org/officeDocument/2006/relationships/hyperlink" Target="https://www.legislation.gov.au/F2021L00509/latest/text" TargetMode="External"/><Relationship Id="rId62" Type="http://schemas.openxmlformats.org/officeDocument/2006/relationships/hyperlink" Target="mailto:EMDG.help@austrade.gov.au" TargetMode="External"/><Relationship Id="rId70" Type="http://schemas.openxmlformats.org/officeDocument/2006/relationships/hyperlink" Target="mailto:EMDG.help@austrade.gov.au" TargetMode="External"/><Relationship Id="rId75" Type="http://schemas.openxmlformats.org/officeDocument/2006/relationships/hyperlink" Target="http://www.aat.gov.au/apply-for-a-review/other-decisions/time-limits" TargetMode="External"/><Relationship Id="rId83" Type="http://schemas.openxmlformats.org/officeDocument/2006/relationships/hyperlink" Target="https://www.austrade.gov.au/en/how-we-can-help-you/grants/export-market-development-grants/how-to-apply.html" TargetMode="External"/><Relationship Id="rId88" Type="http://schemas.openxmlformats.org/officeDocument/2006/relationships/hyperlink" Target="http://www.apsc.gov.au/publications-and-media/current-publications/aps-values-and-code-of-conduct-in-practice/conflict-of-interest" TargetMode="External"/><Relationship Id="rId91" Type="http://schemas.openxmlformats.org/officeDocument/2006/relationships/hyperlink" Target="http://www.austrade.gov.au/" TargetMode="External"/><Relationship Id="rId96" Type="http://schemas.openxmlformats.org/officeDocument/2006/relationships/hyperlink" Target="mailto:foi.coordination.officer@austrade.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austrade.gov.au/" TargetMode="External"/><Relationship Id="rId28" Type="http://schemas.openxmlformats.org/officeDocument/2006/relationships/hyperlink" Target="https://export.business.gov.au/pricing-costs-and-finance/export-grants-and-programs/get-export-ready-for-export-market-development-grants" TargetMode="External"/><Relationship Id="rId36" Type="http://schemas.openxmlformats.org/officeDocument/2006/relationships/hyperlink" Target="https://www.legislation.gov.au/F2021L00509/latest/text" TargetMode="External"/><Relationship Id="rId49" Type="http://schemas.openxmlformats.org/officeDocument/2006/relationships/hyperlink" Target="https://www.legislation.gov.au/F2021L00509/latest/text" TargetMode="External"/><Relationship Id="rId57" Type="http://schemas.openxmlformats.org/officeDocument/2006/relationships/hyperlink" Target="bookmark://_Preparing_information_for" TargetMode="External"/><Relationship Id="rId10" Type="http://schemas.openxmlformats.org/officeDocument/2006/relationships/endnotes" Target="endnotes.xml"/><Relationship Id="rId31" Type="http://schemas.openxmlformats.org/officeDocument/2006/relationships/hyperlink" Target="https://www.austrade.gov.au/en/how-we-can-help-you/grants/export-market-development-grants" TargetMode="External"/><Relationship Id="rId44" Type="http://schemas.openxmlformats.org/officeDocument/2006/relationships/hyperlink" Target="https://www.legislation.gov.au/F2021L00509/latest/text" TargetMode="External"/><Relationship Id="rId52" Type="http://schemas.openxmlformats.org/officeDocument/2006/relationships/hyperlink" Target="https://www.dfat.gov.au/international-relations/security/sanctions/Pages/sanctions" TargetMode="External"/><Relationship Id="rId60" Type="http://schemas.openxmlformats.org/officeDocument/2006/relationships/hyperlink" Target="http://www8.austlii.edu.au/cgi-bin/viewdoc/au/legis/cth/consol_act/cca1995115/sch1.html" TargetMode="External"/><Relationship Id="rId65" Type="http://schemas.openxmlformats.org/officeDocument/2006/relationships/hyperlink" Target="https://www.nationalredress.gov.au/institutions/institutions-have-not-yet-joined" TargetMode="External"/><Relationship Id="rId73" Type="http://schemas.openxmlformats.org/officeDocument/2006/relationships/hyperlink" Target="https://www.legislation.gov.au/F2021L00509/latest/text" TargetMode="External"/><Relationship Id="rId78" Type="http://schemas.openxmlformats.org/officeDocument/2006/relationships/hyperlink" Target="https://www.austrade.gov.au/en/how-we-can-help-you/grants/export-market-development-grants/how-to-apply.html" TargetMode="External"/><Relationship Id="rId81" Type="http://schemas.openxmlformats.org/officeDocument/2006/relationships/hyperlink" Target="https://www.grants.gov.au/" TargetMode="External"/><Relationship Id="rId86" Type="http://schemas.openxmlformats.org/officeDocument/2006/relationships/hyperlink" Target="mailto:ombudsman@ombudsman.gov.au" TargetMode="External"/><Relationship Id="rId94" Type="http://schemas.openxmlformats.org/officeDocument/2006/relationships/hyperlink" Target="https://www.grants.gov.au/"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www.austrade.gov.au/en/how-we-can-help-you/grants/export-market-development-grants/how-to-apply.html" TargetMode="External"/><Relationship Id="rId39" Type="http://schemas.openxmlformats.org/officeDocument/2006/relationships/hyperlink" Target="https://www.legislation.gov.au/Details/F2021L00509" TargetMode="External"/><Relationship Id="rId34" Type="http://schemas.openxmlformats.org/officeDocument/2006/relationships/hyperlink" Target="mailto:EMDG.help@austrade.gov.au" TargetMode="External"/><Relationship Id="rId50" Type="http://schemas.openxmlformats.org/officeDocument/2006/relationships/hyperlink" Target="https://www.legislation.gov.au/F2021L00509/latest/text" TargetMode="External"/><Relationship Id="rId55" Type="http://schemas.openxmlformats.org/officeDocument/2006/relationships/hyperlink" Target="https://www.austrade.gov.au/en/how-we-can-help-you/grants/export-market-development-grants/how-to-apply.html" TargetMode="External"/><Relationship Id="rId76" Type="http://schemas.openxmlformats.org/officeDocument/2006/relationships/hyperlink" Target="http://www.aat.gov.au/apply-for-a-review/other-decisions/fees"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egislation.gov.au/F2021L00509/latest/text" TargetMode="External"/><Relationship Id="rId92" Type="http://schemas.openxmlformats.org/officeDocument/2006/relationships/hyperlink" Target="https://www.legislation.gov.au/C2004A03712/latest/text" TargetMode="External"/><Relationship Id="rId2" Type="http://schemas.openxmlformats.org/officeDocument/2006/relationships/customXml" Target="../customXml/item2.xml"/><Relationship Id="rId29" Type="http://schemas.openxmlformats.org/officeDocument/2006/relationships/hyperlink" Target="https://export.business.gov.au/pricing-costs-and-finance/export-grants-and-programs/get-export-ready-for-export-market-development-grants" TargetMode="External"/><Relationship Id="rId24" Type="http://schemas.openxmlformats.org/officeDocument/2006/relationships/hyperlink" Target="https://www.grants.gov.au/" TargetMode="External"/><Relationship Id="rId40" Type="http://schemas.openxmlformats.org/officeDocument/2006/relationships/hyperlink" Target="https://www.nationalredress.gov.au/institutions/institutions-have-not-yet-joined" TargetMode="External"/><Relationship Id="rId45" Type="http://schemas.openxmlformats.org/officeDocument/2006/relationships/hyperlink" Target="https://www.legislation.gov.au/Details/F2021L00509" TargetMode="External"/><Relationship Id="rId66" Type="http://schemas.openxmlformats.org/officeDocument/2006/relationships/hyperlink" Target="https://www.austrade.gov.au/en/how-we-can-help-you/grants/export-market-development-grants/how-to-apply.html" TargetMode="External"/><Relationship Id="rId87" Type="http://schemas.openxmlformats.org/officeDocument/2006/relationships/hyperlink" Target="http://www.ombudsman.gov.au" TargetMode="External"/><Relationship Id="rId61" Type="http://schemas.openxmlformats.org/officeDocument/2006/relationships/hyperlink" Target="mailto:EMDG.help@austrade.gov.au" TargetMode="External"/><Relationship Id="rId82" Type="http://schemas.openxmlformats.org/officeDocument/2006/relationships/hyperlink" Target="https://www.austrade.gov.au/en/how-we-can-help-you/grants/export-market-development-grants/report-emdg-fraud" TargetMode="External"/><Relationship Id="rId19" Type="http://schemas.openxmlformats.org/officeDocument/2006/relationships/hyperlink" Target="https://www.legislation.gov.au/F2021L00509/latest/text" TargetMode="External"/><Relationship Id="rId14" Type="http://schemas.openxmlformats.org/officeDocument/2006/relationships/image" Target="media/image4.png"/><Relationship Id="rId30" Type="http://schemas.openxmlformats.org/officeDocument/2006/relationships/hyperlink" Target="https://www.legislation.gov.au/F2021L00509/latest/text" TargetMode="External"/><Relationship Id="rId35" Type="http://schemas.openxmlformats.org/officeDocument/2006/relationships/hyperlink" Target="https://www.legislation.gov.au/Details/C2020A00138" TargetMode="External"/><Relationship Id="rId56" Type="http://schemas.openxmlformats.org/officeDocument/2006/relationships/hyperlink" Target="https://export.business.gov.au/" TargetMode="External"/><Relationship Id="rId77" Type="http://schemas.openxmlformats.org/officeDocument/2006/relationships/hyperlink" Target="https://www.aat.gov.au/apply-for-a-review/other-decisions/how-to-apply" TargetMode="Externa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legislation.gov.au/F2021L00509/latest/text" TargetMode="External"/><Relationship Id="rId72" Type="http://schemas.openxmlformats.org/officeDocument/2006/relationships/hyperlink" Target="https://www.legislation.gov.au/F2021L00509/latest/text" TargetMode="External"/><Relationship Id="rId93" Type="http://schemas.openxmlformats.org/officeDocument/2006/relationships/hyperlink" Target="https://www.oaic.gov.au/privacy-law/privacy-act/australian-privacy-principles" TargetMode="External"/><Relationship Id="rId98" Type="http://schemas.openxmlformats.org/officeDocument/2006/relationships/header" Target="head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finance.gov.au/government/commonwealth-grants/commonwealth-grants-rules-and-principles-2024" TargetMode="External"/><Relationship Id="rId2" Type="http://schemas.openxmlformats.org/officeDocument/2006/relationships/hyperlink" Target="https://www.legislation.gov.au/F2021L00509/latest/text" TargetMode="External"/><Relationship Id="rId1" Type="http://schemas.openxmlformats.org/officeDocument/2006/relationships/hyperlink" Target="https://www.legislation.gov.au/Details/C2021C00244" TargetMode="External"/><Relationship Id="rId4" Type="http://schemas.openxmlformats.org/officeDocument/2006/relationships/hyperlink" Target="https://www.nationalredress.gov.au/institutions/institutions-have-not-yet-joined" TargetMode="External"/></Relationships>
</file>

<file path=word/theme/theme1.xml><?xml version="1.0" encoding="utf-8"?>
<a:theme xmlns:a="http://schemas.openxmlformats.org/drawingml/2006/main" name="ATIC EMDG">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85E012207D864BB4B690DCED5A0D9C" ma:contentTypeVersion="18" ma:contentTypeDescription="Create a new document." ma:contentTypeScope="" ma:versionID="1d08dd36c0ee12a70a3a6b28fb22c538">
  <xsd:schema xmlns:xsd="http://www.w3.org/2001/XMLSchema" xmlns:xs="http://www.w3.org/2001/XMLSchema" xmlns:p="http://schemas.microsoft.com/office/2006/metadata/properties" xmlns:ns2="c47df240-d481-48ac-8359-d925e4980b24" xmlns:ns3="087cf08a-2f64-4d45-9996-7c3d89dff8d4" targetNamespace="http://schemas.microsoft.com/office/2006/metadata/properties" ma:root="true" ma:fieldsID="2c1b7f64047a678dc1069618b2bdb020" ns2:_="" ns3:_="">
    <xsd:import namespace="c47df240-d481-48ac-8359-d925e4980b24"/>
    <xsd:import namespace="087cf08a-2f64-4d45-9996-7c3d89dff8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f240-d481-48ac-8359-d925e4980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cf08a-2f64-4d45-9996-7c3d89dff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081dbc-be21-4991-9116-aeec4212ab17}" ma:internalName="TaxCatchAll" ma:showField="CatchAllData" ma:web="087cf08a-2f64-4d45-9996-7c3d89dff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7df240-d481-48ac-8359-d925e4980b24">
      <Terms xmlns="http://schemas.microsoft.com/office/infopath/2007/PartnerControls"/>
    </lcf76f155ced4ddcb4097134ff3c332f>
    <TaxCatchAll xmlns="087cf08a-2f64-4d45-9996-7c3d89dff8d4" xsi:nil="true"/>
  </documentManagement>
</p:properties>
</file>

<file path=customXml/itemProps1.xml><?xml version="1.0" encoding="utf-8"?>
<ds:datastoreItem xmlns:ds="http://schemas.openxmlformats.org/officeDocument/2006/customXml" ds:itemID="{BE712502-DB46-4407-A50A-1C7677156D9D}">
  <ds:schemaRefs>
    <ds:schemaRef ds:uri="http://schemas.openxmlformats.org/officeDocument/2006/bibliography"/>
  </ds:schemaRefs>
</ds:datastoreItem>
</file>

<file path=customXml/itemProps2.xml><?xml version="1.0" encoding="utf-8"?>
<ds:datastoreItem xmlns:ds="http://schemas.openxmlformats.org/officeDocument/2006/customXml" ds:itemID="{4D7CFA3E-1DD7-4669-94F3-C5FD522C9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f240-d481-48ac-8359-d925e4980b24"/>
    <ds:schemaRef ds:uri="087cf08a-2f64-4d45-9996-7c3d89dff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F26261-9129-42F0-B8CC-2A6B4F7AA6A0}">
  <ds:schemaRefs>
    <ds:schemaRef ds:uri="http://schemas.microsoft.com/sharepoint/v3/contenttype/forms"/>
  </ds:schemaRefs>
</ds:datastoreItem>
</file>

<file path=customXml/itemProps4.xml><?xml version="1.0" encoding="utf-8"?>
<ds:datastoreItem xmlns:ds="http://schemas.openxmlformats.org/officeDocument/2006/customXml" ds:itemID="{F3EECFB1-A220-4B16-A3EB-5325772418F7}">
  <ds:schemaRefs>
    <ds:schemaRef ds:uri="c47df240-d481-48ac-8359-d925e4980b24"/>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 ds:uri="087cf08a-2f64-4d45-9996-7c3d89dff8d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17406</Words>
  <Characters>99219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Export Market Development Grants Grant Guidelines 2024</vt:lpstr>
    </vt:vector>
  </TitlesOfParts>
  <Manager/>
  <Company>Australian Trade and Investment Commission (Austrade)</Company>
  <LinksUpToDate>false</LinksUpToDate>
  <CharactersWithSpaces>116393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Market Development Grants - Grant Guidelines 2024</dc:title>
  <dc:subject/>
  <dc:creator>Austrade</dc:creator>
  <cp:keywords>[SEC=OFFICIAL]</cp:keywords>
  <dc:description/>
  <cp:lastModifiedBy>Darlene-Silec [Canberra]</cp:lastModifiedBy>
  <cp:revision>2</cp:revision>
  <cp:lastPrinted>2023-12-17T18:31:00Z</cp:lastPrinted>
  <dcterms:created xsi:type="dcterms:W3CDTF">2024-08-13T00:37:00Z</dcterms:created>
  <dcterms:modified xsi:type="dcterms:W3CDTF">2024-08-13T00:37:00Z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0x0101002785E012207D864BB4B690DCED5A0D9C</vt:lpwstr>
  </property>
  <property fmtid="{D5CDD505-2E9C-101B-9397-08002B2CF9AE}" pid="3" name="TaxKeyword">
    <vt:lpwstr/>
  </property>
  <property fmtid="{D5CDD505-2E9C-101B-9397-08002B2CF9AE}" pid="4" name="Function and Activity">
    <vt:lpwstr/>
  </property>
  <property fmtid="{D5CDD505-2E9C-101B-9397-08002B2CF9AE}" pid="5" name="AbtEntity">
    <vt:lpwstr>1;#Department of Finance|fd660e8f-8f31-49bd-92a3-d31d4da31afe</vt:lpwstr>
  </property>
  <property fmtid="{D5CDD505-2E9C-101B-9397-08002B2CF9AE}" pid="6" name="OrgUnit">
    <vt:lpwstr>2;#Grants|70c845c2-de6d-438a-85d0-be462581f948</vt:lpwstr>
  </property>
  <property fmtid="{D5CDD505-2E9C-101B-9397-08002B2CF9AE}" pid="7" name="InitiatingEntity">
    <vt:lpwstr>1;#Department of Finance|fd660e8f-8f31-49bd-92a3-d31d4da31afe</vt:lpwstr>
  </property>
  <property fmtid="{D5CDD505-2E9C-101B-9397-08002B2CF9AE}" pid="8" name="_dlc_DocIdItemGuid">
    <vt:lpwstr>36744928-0472-45cf-ae62-926424f83653</vt:lpwstr>
  </property>
  <property fmtid="{D5CDD505-2E9C-101B-9397-08002B2CF9AE}" pid="9" name="Protective Markings">
    <vt:lpwstr/>
  </property>
  <property fmtid="{D5CDD505-2E9C-101B-9397-08002B2CF9AE}" pid="10" name="Order">
    <vt:r8>46400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y fmtid="{D5CDD505-2E9C-101B-9397-08002B2CF9AE}" pid="18" name="PM_ProtectiveMarkingImage_Header">
    <vt:lpwstr>C:\Program Files (x86)\Common Files\janusNET Shared\janusSEAL\Images\DocumentSlashBlue.png</vt:lpwstr>
  </property>
  <property fmtid="{D5CDD505-2E9C-101B-9397-08002B2CF9AE}" pid="19" name="PM_Caveats_Count">
    <vt:lpwstr>0</vt:lpwstr>
  </property>
  <property fmtid="{D5CDD505-2E9C-101B-9397-08002B2CF9AE}" pid="20" name="PM_DisplayValueSecClassificationWithQualifier">
    <vt:lpwstr>OFFICIAL</vt:lpwstr>
  </property>
  <property fmtid="{D5CDD505-2E9C-101B-9397-08002B2CF9AE}" pid="21" name="PM_Qualifier">
    <vt:lpwstr/>
  </property>
  <property fmtid="{D5CDD505-2E9C-101B-9397-08002B2CF9AE}" pid="22" name="PM_SecurityClassification">
    <vt:lpwstr>OFFICIAL</vt:lpwstr>
  </property>
  <property fmtid="{D5CDD505-2E9C-101B-9397-08002B2CF9AE}" pid="23" name="PM_InsertionValue">
    <vt:lpwstr>OFFICIAL</vt:lpwstr>
  </property>
  <property fmtid="{D5CDD505-2E9C-101B-9397-08002B2CF9AE}" pid="24" name="PM_Originating_FileId">
    <vt:lpwstr>1F3E43096AA94507A8BFACFEF29FD709</vt:lpwstr>
  </property>
  <property fmtid="{D5CDD505-2E9C-101B-9397-08002B2CF9AE}" pid="25" name="PM_ProtectiveMarkingValue_Footer">
    <vt:lpwstr>OFFICIAL</vt:lpwstr>
  </property>
  <property fmtid="{D5CDD505-2E9C-101B-9397-08002B2CF9AE}" pid="26" name="PM_Originator_Hash_SHA1">
    <vt:lpwstr>CFCD01808B87D526D389A6B86167B2F45C6AB0ED</vt:lpwstr>
  </property>
  <property fmtid="{D5CDD505-2E9C-101B-9397-08002B2CF9AE}" pid="27" name="PM_OriginationTimeStamp">
    <vt:lpwstr>2022-11-30T01:35:09Z</vt:lpwstr>
  </property>
  <property fmtid="{D5CDD505-2E9C-101B-9397-08002B2CF9AE}" pid="28" name="PM_ProtectiveMarkingValue_Header">
    <vt:lpwstr>OFFICIAL</vt:lpwstr>
  </property>
  <property fmtid="{D5CDD505-2E9C-101B-9397-08002B2CF9AE}" pid="29" name="PM_ProtectiveMarkingImage_Footer">
    <vt:lpwstr>C:\Program Files (x86)\Common Files\janusNET Shared\janusSEAL\Images\DocumentSlashBlue.png</vt:lpwstr>
  </property>
  <property fmtid="{D5CDD505-2E9C-101B-9397-08002B2CF9AE}" pid="30" name="PM_Namespace">
    <vt:lpwstr>gov.au</vt:lpwstr>
  </property>
  <property fmtid="{D5CDD505-2E9C-101B-9397-08002B2CF9AE}" pid="31" name="PM_Version">
    <vt:lpwstr>2018.4</vt:lpwstr>
  </property>
  <property fmtid="{D5CDD505-2E9C-101B-9397-08002B2CF9AE}" pid="32" name="PM_Note">
    <vt:lpwstr/>
  </property>
  <property fmtid="{D5CDD505-2E9C-101B-9397-08002B2CF9AE}" pid="33" name="PM_Markers">
    <vt:lpwstr/>
  </property>
  <property fmtid="{D5CDD505-2E9C-101B-9397-08002B2CF9AE}" pid="34" name="PM_Display">
    <vt:lpwstr>OFFICIAL</vt:lpwstr>
  </property>
  <property fmtid="{D5CDD505-2E9C-101B-9397-08002B2CF9AE}" pid="35" name="PMUuid">
    <vt:lpwstr>ABBFF5E2-9674-55C9-B08D-C9980002FD58</vt:lpwstr>
  </property>
  <property fmtid="{D5CDD505-2E9C-101B-9397-08002B2CF9AE}" pid="36" name="PMUuidVer">
    <vt:lpwstr>2022.1</vt:lpwstr>
  </property>
  <property fmtid="{D5CDD505-2E9C-101B-9397-08002B2CF9AE}" pid="37" name="PM_Hash_Version">
    <vt:lpwstr>2018.0</vt:lpwstr>
  </property>
  <property fmtid="{D5CDD505-2E9C-101B-9397-08002B2CF9AE}" pid="38" name="PM_Hash_Salt_Prev">
    <vt:lpwstr>5559945E03EB49F6411CD5CE8CB9CB63</vt:lpwstr>
  </property>
  <property fmtid="{D5CDD505-2E9C-101B-9397-08002B2CF9AE}" pid="39" name="PM_Hash_Salt">
    <vt:lpwstr>5559945E03EB49F6411CD5CE8CB9CB63</vt:lpwstr>
  </property>
  <property fmtid="{D5CDD505-2E9C-101B-9397-08002B2CF9AE}" pid="40" name="PM_Hash_SHA1">
    <vt:lpwstr>5C7482D96A0C18E63041A0C132D6A38E9FF922CD</vt:lpwstr>
  </property>
  <property fmtid="{D5CDD505-2E9C-101B-9397-08002B2CF9AE}" pid="41" name="PM_OriginatorUserAccountName_SHA256">
    <vt:lpwstr>D588907D10D40794D584AADBF952E2ACB49D64AC65439BE6D2C401C04374A988</vt:lpwstr>
  </property>
  <property fmtid="{D5CDD505-2E9C-101B-9397-08002B2CF9AE}" pid="42" name="PM_OriginatorDomainName_SHA256">
    <vt:lpwstr>6F3591835F3B2A8A025B00B5BA6418010DA3A17C9C26EA9C049FFD28039489A2</vt:lpwstr>
  </property>
  <property fmtid="{D5CDD505-2E9C-101B-9397-08002B2CF9AE}" pid="43" name="PM_MinimumSecurityClassification">
    <vt:lpwstr/>
  </property>
  <property fmtid="{D5CDD505-2E9C-101B-9397-08002B2CF9AE}" pid="44" name="ClassificationContentMarkingHeaderShapeIds">
    <vt:lpwstr>4ed7e6c7,32c9ca2d,6e735b60,2531554a,19f44de3,5aa55bc6</vt:lpwstr>
  </property>
  <property fmtid="{D5CDD505-2E9C-101B-9397-08002B2CF9AE}" pid="45" name="ClassificationContentMarkingHeaderFontProps">
    <vt:lpwstr>#ff0000,12,Calibri</vt:lpwstr>
  </property>
  <property fmtid="{D5CDD505-2E9C-101B-9397-08002B2CF9AE}" pid="46" name="ClassificationContentMarkingHeaderText">
    <vt:lpwstr>OFFICIAL: Sensitive</vt:lpwstr>
  </property>
  <property fmtid="{D5CDD505-2E9C-101B-9397-08002B2CF9AE}" pid="47" name="ClassificationContentMarkingFooterShapeIds">
    <vt:lpwstr>61df7e80,1296b88f,3e5ddc91,339503f4,32e6dcee,177c4a6a</vt:lpwstr>
  </property>
  <property fmtid="{D5CDD505-2E9C-101B-9397-08002B2CF9AE}" pid="48" name="ClassificationContentMarkingFooterFontProps">
    <vt:lpwstr>#ff0000,12,Calibri</vt:lpwstr>
  </property>
  <property fmtid="{D5CDD505-2E9C-101B-9397-08002B2CF9AE}" pid="49" name="ClassificationContentMarkingFooterText">
    <vt:lpwstr>OFFICIAL: Sensitive</vt:lpwstr>
  </property>
  <property fmtid="{D5CDD505-2E9C-101B-9397-08002B2CF9AE}" pid="50" name="MSIP_Label_ee2a0e6a-e9d1-4050-b9ca-bbfd1499fd3b_Enabled">
    <vt:lpwstr>true</vt:lpwstr>
  </property>
  <property fmtid="{D5CDD505-2E9C-101B-9397-08002B2CF9AE}" pid="51" name="MSIP_Label_ee2a0e6a-e9d1-4050-b9ca-bbfd1499fd3b_SetDate">
    <vt:lpwstr>2024-07-23T22:58:53Z</vt:lpwstr>
  </property>
  <property fmtid="{D5CDD505-2E9C-101B-9397-08002B2CF9AE}" pid="52" name="MSIP_Label_ee2a0e6a-e9d1-4050-b9ca-bbfd1499fd3b_Method">
    <vt:lpwstr>Privileged</vt:lpwstr>
  </property>
  <property fmtid="{D5CDD505-2E9C-101B-9397-08002B2CF9AE}" pid="53" name="MSIP_Label_ee2a0e6a-e9d1-4050-b9ca-bbfd1499fd3b_Name">
    <vt:lpwstr>OFFICIAL Sensitive</vt:lpwstr>
  </property>
  <property fmtid="{D5CDD505-2E9C-101B-9397-08002B2CF9AE}" pid="54" name="MSIP_Label_ee2a0e6a-e9d1-4050-b9ca-bbfd1499fd3b_SiteId">
    <vt:lpwstr>c6ba7d27-a97a-40a4-82e4-4d23131de9f4</vt:lpwstr>
  </property>
  <property fmtid="{D5CDD505-2E9C-101B-9397-08002B2CF9AE}" pid="55" name="MSIP_Label_ee2a0e6a-e9d1-4050-b9ca-bbfd1499fd3b_ActionId">
    <vt:lpwstr>1043bdbd-428c-4549-a9ea-dae602d35b90</vt:lpwstr>
  </property>
  <property fmtid="{D5CDD505-2E9C-101B-9397-08002B2CF9AE}" pid="56" name="MSIP_Label_ee2a0e6a-e9d1-4050-b9ca-bbfd1499fd3b_ContentBits">
    <vt:lpwstr>3</vt:lpwstr>
  </property>
  <property fmtid="{D5CDD505-2E9C-101B-9397-08002B2CF9AE}" pid="57" name="MSIP_Label_72160a83-df68-4146-9dd5-ccaae79426db_Enabled">
    <vt:lpwstr>true</vt:lpwstr>
  </property>
  <property fmtid="{D5CDD505-2E9C-101B-9397-08002B2CF9AE}" pid="58" name="MSIP_Label_72160a83-df68-4146-9dd5-ccaae79426db_SetDate">
    <vt:lpwstr>2024-07-14T23:48:39Z</vt:lpwstr>
  </property>
  <property fmtid="{D5CDD505-2E9C-101B-9397-08002B2CF9AE}" pid="59" name="MSIP_Label_72160a83-df68-4146-9dd5-ccaae79426db_Method">
    <vt:lpwstr>Privileged</vt:lpwstr>
  </property>
  <property fmtid="{D5CDD505-2E9C-101B-9397-08002B2CF9AE}" pid="60" name="MSIP_Label_72160a83-df68-4146-9dd5-ccaae79426db_Name">
    <vt:lpwstr>OFFICIAL</vt:lpwstr>
  </property>
  <property fmtid="{D5CDD505-2E9C-101B-9397-08002B2CF9AE}" pid="61" name="MSIP_Label_72160a83-df68-4146-9dd5-ccaae79426db_SiteId">
    <vt:lpwstr>c6ba7d27-a97a-40a4-82e4-4d23131de9f4</vt:lpwstr>
  </property>
  <property fmtid="{D5CDD505-2E9C-101B-9397-08002B2CF9AE}" pid="62" name="MSIP_Label_72160a83-df68-4146-9dd5-ccaae79426db_ActionId">
    <vt:lpwstr>5b06ee18-5464-4bf6-806a-2f71c4313ee3</vt:lpwstr>
  </property>
  <property fmtid="{D5CDD505-2E9C-101B-9397-08002B2CF9AE}" pid="63" name="MSIP_Label_72160a83-df68-4146-9dd5-ccaae79426db_ContentBits">
    <vt:lpwstr>3</vt:lpwstr>
  </property>
</Properties>
</file>